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340"/>
        <w:jc w:val="center"/>
        <w:rPr>
          <w:b w:val="1"/>
          <w:sz w:val="40"/>
          <w:szCs w:val="40"/>
        </w:rPr>
      </w:pPr>
      <w:r w:rsidDel="00000000" w:rsidR="00000000" w:rsidRPr="00000000">
        <w:rPr>
          <w:rtl w:val="0"/>
        </w:rPr>
      </w:r>
    </w:p>
    <w:p w:rsidR="00000000" w:rsidDel="00000000" w:rsidP="00000000" w:rsidRDefault="00000000" w:rsidRPr="00000000" w14:paraId="00000002">
      <w:pPr>
        <w:ind w:firstLine="340"/>
        <w:jc w:val="center"/>
        <w:rPr>
          <w:b w:val="1"/>
          <w:sz w:val="40"/>
          <w:szCs w:val="40"/>
        </w:rPr>
      </w:pPr>
      <w:r w:rsidDel="00000000" w:rsidR="00000000" w:rsidRPr="00000000">
        <w:rPr>
          <w:rtl w:val="0"/>
        </w:rPr>
      </w:r>
    </w:p>
    <w:p w:rsidR="00000000" w:rsidDel="00000000" w:rsidP="00000000" w:rsidRDefault="00000000" w:rsidRPr="00000000" w14:paraId="00000003">
      <w:pPr>
        <w:ind w:firstLine="340"/>
        <w:jc w:val="center"/>
        <w:rPr>
          <w:b w:val="1"/>
          <w:sz w:val="40"/>
          <w:szCs w:val="40"/>
        </w:rPr>
      </w:pPr>
      <w:r w:rsidDel="00000000" w:rsidR="00000000" w:rsidRPr="00000000">
        <w:rPr>
          <w:rtl w:val="0"/>
        </w:rPr>
      </w:r>
    </w:p>
    <w:p w:rsidR="00000000" w:rsidDel="00000000" w:rsidP="00000000" w:rsidRDefault="00000000" w:rsidRPr="00000000" w14:paraId="00000004">
      <w:pPr>
        <w:ind w:firstLine="340"/>
        <w:jc w:val="center"/>
        <w:rPr>
          <w:b w:val="1"/>
          <w:color w:val="548dd4"/>
          <w:sz w:val="72"/>
          <w:szCs w:val="72"/>
        </w:rPr>
      </w:pPr>
      <w:r w:rsidDel="00000000" w:rsidR="00000000" w:rsidRPr="00000000">
        <w:rPr>
          <w:b w:val="1"/>
          <w:color w:val="548dd4"/>
          <w:sz w:val="72"/>
          <w:szCs w:val="72"/>
        </w:rPr>
        <w:drawing>
          <wp:inline distB="0" distT="0" distL="0" distR="0">
            <wp:extent cx="5279390" cy="21336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7939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ind w:left="0" w:firstLine="0"/>
        <w:rPr>
          <w:b w:val="1"/>
          <w:color w:val="548dd4"/>
          <w:sz w:val="72"/>
          <w:szCs w:val="72"/>
        </w:rPr>
      </w:pPr>
      <w:r w:rsidDel="00000000" w:rsidR="00000000" w:rsidRPr="00000000">
        <w:rPr>
          <w:rtl w:val="0"/>
        </w:rPr>
      </w:r>
    </w:p>
    <w:p w:rsidR="00000000" w:rsidDel="00000000" w:rsidP="00000000" w:rsidRDefault="00000000" w:rsidRPr="00000000" w14:paraId="00000006">
      <w:pPr>
        <w:ind w:firstLine="340"/>
        <w:jc w:val="center"/>
        <w:rPr>
          <w:b w:val="1"/>
          <w:color w:val="548dd4"/>
          <w:sz w:val="72"/>
          <w:szCs w:val="72"/>
        </w:rPr>
      </w:pPr>
      <w:r w:rsidDel="00000000" w:rsidR="00000000" w:rsidRPr="00000000">
        <w:rPr>
          <w:rtl w:val="0"/>
        </w:rPr>
      </w:r>
    </w:p>
    <w:p w:rsidR="00000000" w:rsidDel="00000000" w:rsidP="00000000" w:rsidRDefault="00000000" w:rsidRPr="00000000" w14:paraId="00000007">
      <w:pPr>
        <w:ind w:firstLine="340"/>
        <w:jc w:val="center"/>
        <w:rPr>
          <w:b w:val="1"/>
          <w:color w:val="548dd4"/>
          <w:sz w:val="72"/>
          <w:szCs w:val="72"/>
        </w:rPr>
      </w:pPr>
      <w:r w:rsidDel="00000000" w:rsidR="00000000" w:rsidRPr="00000000">
        <w:rPr>
          <w:b w:val="1"/>
          <w:color w:val="548dd4"/>
          <w:sz w:val="72"/>
          <w:szCs w:val="72"/>
          <w:rtl w:val="0"/>
        </w:rPr>
        <w:t xml:space="preserve">PROGRAMME QUALITY HANDBOOK</w:t>
      </w:r>
    </w:p>
    <w:p w:rsidR="00000000" w:rsidDel="00000000" w:rsidP="00000000" w:rsidRDefault="00000000" w:rsidRPr="00000000" w14:paraId="00000008">
      <w:pPr>
        <w:ind w:firstLine="340"/>
        <w:jc w:val="center"/>
        <w:rPr>
          <w:b w:val="1"/>
          <w:color w:val="548dd4"/>
          <w:sz w:val="72"/>
          <w:szCs w:val="72"/>
        </w:rPr>
      </w:pPr>
      <w:r w:rsidDel="00000000" w:rsidR="00000000" w:rsidRPr="00000000">
        <w:rPr>
          <w:b w:val="1"/>
          <w:color w:val="548dd4"/>
          <w:sz w:val="72"/>
          <w:szCs w:val="72"/>
          <w:rtl w:val="0"/>
        </w:rPr>
        <w:t xml:space="preserve">2024-25</w:t>
      </w:r>
    </w:p>
    <w:p w:rsidR="00000000" w:rsidDel="00000000" w:rsidP="00000000" w:rsidRDefault="00000000" w:rsidRPr="00000000" w14:paraId="00000009">
      <w:pPr>
        <w:ind w:firstLine="340"/>
        <w:jc w:val="center"/>
        <w:rPr>
          <w:b w:val="1"/>
          <w:color w:val="548dd4"/>
          <w:sz w:val="72"/>
          <w:szCs w:val="72"/>
        </w:rPr>
      </w:pPr>
      <w:r w:rsidDel="00000000" w:rsidR="00000000" w:rsidRPr="00000000">
        <w:rPr>
          <w:rtl w:val="0"/>
        </w:rPr>
      </w:r>
    </w:p>
    <w:p w:rsidR="00000000" w:rsidDel="00000000" w:rsidP="00000000" w:rsidRDefault="00000000" w:rsidRPr="00000000" w14:paraId="0000000A">
      <w:pPr>
        <w:spacing w:after="200" w:line="276" w:lineRule="auto"/>
        <w:ind w:left="0" w:firstLine="0"/>
        <w:jc w:val="center"/>
        <w:rPr>
          <w:b w:val="1"/>
          <w:color w:val="548dd4"/>
        </w:rPr>
      </w:pPr>
      <w:r w:rsidDel="00000000" w:rsidR="00000000" w:rsidRPr="00000000">
        <w:rPr>
          <w:b w:val="1"/>
          <w:color w:val="548dd4"/>
          <w:sz w:val="72"/>
          <w:szCs w:val="72"/>
          <w:rtl w:val="0"/>
        </w:rPr>
        <w:t xml:space="preserve">FdSc Marine Engineering</w:t>
      </w:r>
      <w:r w:rsidDel="00000000" w:rsidR="00000000" w:rsidRPr="00000000">
        <w:br w:type="page"/>
      </w:r>
      <w:r w:rsidDel="00000000" w:rsidR="00000000" w:rsidRPr="00000000">
        <w:rPr>
          <w:rtl w:val="0"/>
        </w:rPr>
      </w:r>
    </w:p>
    <w:p w:rsidR="00000000" w:rsidDel="00000000" w:rsidP="00000000" w:rsidRDefault="00000000" w:rsidRPr="00000000" w14:paraId="0000000B">
      <w:pPr>
        <w:spacing w:after="200" w:line="276" w:lineRule="auto"/>
        <w:ind w:firstLine="340"/>
        <w:rPr>
          <w:b w:val="1"/>
          <w:color w:val="548dd4"/>
        </w:rPr>
      </w:pPr>
      <w:r w:rsidDel="00000000" w:rsidR="00000000" w:rsidRPr="00000000">
        <w:rPr>
          <w:rtl w:val="0"/>
        </w:rPr>
      </w:r>
    </w:p>
    <w:p w:rsidR="00000000" w:rsidDel="00000000" w:rsidP="00000000" w:rsidRDefault="00000000" w:rsidRPr="00000000" w14:paraId="0000000C">
      <w:pPr>
        <w:ind w:firstLine="340"/>
        <w:jc w:val="center"/>
        <w:rPr>
          <w:b w:val="1"/>
          <w:color w:val="548dd4"/>
        </w:rPr>
      </w:pPr>
      <w:r w:rsidDel="00000000" w:rsidR="00000000" w:rsidRPr="00000000">
        <w:rPr>
          <w:rtl w:val="0"/>
        </w:rPr>
      </w:r>
    </w:p>
    <w:p w:rsidR="00000000" w:rsidDel="00000000" w:rsidP="00000000" w:rsidRDefault="00000000" w:rsidRPr="00000000" w14:paraId="0000000D">
      <w:pPr>
        <w:ind w:firstLine="340"/>
        <w:jc w:val="center"/>
        <w:rPr>
          <w:b w:val="1"/>
          <w:color w:val="548dd4"/>
          <w:sz w:val="72"/>
          <w:szCs w:val="72"/>
        </w:rPr>
      </w:pPr>
      <w:r w:rsidDel="00000000" w:rsidR="00000000" w:rsidRPr="00000000">
        <w:rPr>
          <w:color w:val="ffffff"/>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heading=h.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Welcome and Introduction to FdSc Mechanical Engineering</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hyperlink>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Programme Specification</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Module Records</w:t>
            <w:tab/>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
              <w:tab w:val="right" w:leader="none" w:pos="9628"/>
            </w:tabs>
            <w:spacing w:after="100" w:before="0" w:line="240" w:lineRule="auto"/>
            <w:ind w:left="34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ind w:firstLine="340"/>
        <w:rPr>
          <w:color w:val="ffffff"/>
        </w:rPr>
        <w:sectPr>
          <w:headerReference r:id="rId8" w:type="default"/>
          <w:footerReference r:id="rId9" w:type="default"/>
          <w:footerReference r:id="rId10" w:type="first"/>
          <w:pgSz w:h="16838" w:w="11906"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13">
      <w:pPr>
        <w:pStyle w:val="Heading1"/>
        <w:numPr>
          <w:ilvl w:val="0"/>
          <w:numId w:val="1"/>
        </w:numPr>
        <w:ind w:left="360" w:hanging="360"/>
        <w:rPr/>
      </w:pPr>
      <w:bookmarkStart w:colFirst="0" w:colLast="0" w:name="_heading=h.gjdgxs" w:id="0"/>
      <w:bookmarkEnd w:id="0"/>
      <w:r w:rsidDel="00000000" w:rsidR="00000000" w:rsidRPr="00000000">
        <w:rPr>
          <w:rtl w:val="0"/>
        </w:rPr>
        <w:t xml:space="preserve">Welcome and Introduction to Fdsc Marine Engineering</w:t>
      </w:r>
    </w:p>
    <w:p w:rsidR="00000000" w:rsidDel="00000000" w:rsidP="00000000" w:rsidRDefault="00000000" w:rsidRPr="00000000" w14:paraId="00000014">
      <w:pPr>
        <w:ind w:firstLine="340"/>
        <w:rPr>
          <w:i w:val="1"/>
        </w:rPr>
      </w:pPr>
      <w:r w:rsidDel="00000000" w:rsidR="00000000" w:rsidRPr="00000000">
        <w:rPr>
          <w:rtl w:val="0"/>
        </w:rPr>
        <w:t xml:space="preserve">Welcome to FdSc Marine Engineering delivered at Kings Road Campus by City College Plymouth.</w:t>
      </w:r>
      <w:r w:rsidDel="00000000" w:rsidR="00000000" w:rsidRPr="00000000">
        <w:rPr>
          <w:rtl w:val="0"/>
        </w:rPr>
      </w:r>
    </w:p>
    <w:p w:rsidR="00000000" w:rsidDel="00000000" w:rsidP="00000000" w:rsidRDefault="00000000" w:rsidRPr="00000000" w14:paraId="00000015">
      <w:pPr>
        <w:ind w:firstLine="340"/>
        <w:rPr>
          <w:i w:val="1"/>
          <w:highlight w:val="yellow"/>
        </w:rPr>
      </w:pPr>
      <w:r w:rsidDel="00000000" w:rsidR="00000000" w:rsidRPr="00000000">
        <w:rPr>
          <w:rtl w:val="0"/>
        </w:rPr>
      </w:r>
    </w:p>
    <w:p w:rsidR="00000000" w:rsidDel="00000000" w:rsidP="00000000" w:rsidRDefault="00000000" w:rsidRPr="00000000" w14:paraId="00000016">
      <w:pPr>
        <w:spacing w:line="276" w:lineRule="auto"/>
        <w:ind w:firstLine="340"/>
        <w:jc w:val="both"/>
        <w:rPr/>
      </w:pPr>
      <w:r w:rsidDel="00000000" w:rsidR="00000000" w:rsidRPr="00000000">
        <w:rPr>
          <w:rtl w:val="0"/>
        </w:rPr>
        <w:t xml:space="preserve">No environment on Earth is as demanding as the sea. Designing and building vessels and structures that can withstand the wind, waves and salt exposure requires special education and experience. The modern world’s global commerce is largely enabled by the ocean-going technological marvels created by Marine Engineers. This programme has been designed to give the student a broad knowledge of marine engineering, covering essential engineering topics such as mathematics, engineering science and materials, as well as essential managerial knowledge and design methodologies. Students will embark on several design projects throughout the course where they will be able to use Computer Aided Design along with other industry based software to showcase their new found knowledge and skills. A work based element is introduced into the course through the Management and design modules where employed part time students will be able to use incorporate work based projects set by their employers and Full time students will have both the chance of placements or industry set work based projects. Throughout the course many of the module’s assessments have been arranged to gain essential knowledge that will carry through to other modules. A wide range of assessments have been adopted to ensure student engagement including practical based assessments, reports, exams, portfolios and presentations.  </w:t>
      </w:r>
    </w:p>
    <w:p w:rsidR="00000000" w:rsidDel="00000000" w:rsidP="00000000" w:rsidRDefault="00000000" w:rsidRPr="00000000" w14:paraId="00000017">
      <w:pPr>
        <w:ind w:firstLine="340"/>
        <w:rPr/>
      </w:pPr>
      <w:r w:rsidDel="00000000" w:rsidR="00000000" w:rsidRPr="00000000">
        <w:rPr>
          <w:rtl w:val="0"/>
        </w:rPr>
      </w:r>
    </w:p>
    <w:p w:rsidR="00000000" w:rsidDel="00000000" w:rsidP="00000000" w:rsidRDefault="00000000" w:rsidRPr="00000000" w14:paraId="00000018">
      <w:pPr>
        <w:ind w:firstLine="340"/>
        <w:rPr/>
      </w:pPr>
      <w:r w:rsidDel="00000000" w:rsidR="00000000" w:rsidRPr="00000000">
        <w:rPr>
          <w:rtl w:val="0"/>
        </w:rPr>
        <w:t xml:space="preserve">This programme has been designed to equip you with the skills and knowledge base required to work in your chosen specialism or other graduate opportunities. It is also a platform from which you can undertake additional vocational and academic qualifications.</w:t>
      </w:r>
    </w:p>
    <w:p w:rsidR="00000000" w:rsidDel="00000000" w:rsidP="00000000" w:rsidRDefault="00000000" w:rsidRPr="00000000" w14:paraId="00000019">
      <w:pPr>
        <w:ind w:firstLine="340"/>
        <w:rPr/>
      </w:pPr>
      <w:r w:rsidDel="00000000" w:rsidR="00000000" w:rsidRPr="00000000">
        <w:rPr>
          <w:rtl w:val="0"/>
        </w:rPr>
      </w:r>
    </w:p>
    <w:p w:rsidR="00000000" w:rsidDel="00000000" w:rsidP="00000000" w:rsidRDefault="00000000" w:rsidRPr="00000000" w14:paraId="0000001A">
      <w:pPr>
        <w:ind w:firstLine="340"/>
        <w:rPr/>
      </w:pPr>
      <w:r w:rsidDel="00000000" w:rsidR="00000000" w:rsidRPr="00000000">
        <w:rPr>
          <w:rtl w:val="0"/>
        </w:rPr>
        <w:t xml:space="preserve">This Programme Quality handbook contains important information including:</w:t>
      </w:r>
    </w:p>
    <w:p w:rsidR="00000000" w:rsidDel="00000000" w:rsidP="00000000" w:rsidRDefault="00000000" w:rsidRPr="00000000" w14:paraId="0000001B">
      <w:pPr>
        <w:ind w:firstLine="340"/>
        <w:rPr/>
      </w:pPr>
      <w:r w:rsidDel="00000000" w:rsidR="00000000" w:rsidRPr="00000000">
        <w:rPr>
          <w:rtl w:val="0"/>
        </w:rPr>
        <w:t xml:space="preserve">The approved programme specification</w:t>
      </w:r>
    </w:p>
    <w:p w:rsidR="00000000" w:rsidDel="00000000" w:rsidP="00000000" w:rsidRDefault="00000000" w:rsidRPr="00000000" w14:paraId="0000001C">
      <w:pPr>
        <w:ind w:firstLine="340"/>
        <w:rPr/>
      </w:pPr>
      <w:r w:rsidDel="00000000" w:rsidR="00000000" w:rsidRPr="00000000">
        <w:rPr>
          <w:rtl w:val="0"/>
        </w:rPr>
        <w:t xml:space="preserve">Module records</w:t>
      </w:r>
    </w:p>
    <w:p w:rsidR="00000000" w:rsidDel="00000000" w:rsidP="00000000" w:rsidRDefault="00000000" w:rsidRPr="00000000" w14:paraId="0000001D">
      <w:pPr>
        <w:ind w:firstLine="340"/>
        <w:rPr/>
      </w:pPr>
      <w:r w:rsidDel="00000000" w:rsidR="00000000" w:rsidRPr="00000000">
        <w:rPr>
          <w:rtl w:val="0"/>
        </w:rPr>
      </w:r>
    </w:p>
    <w:p w:rsidR="00000000" w:rsidDel="00000000" w:rsidP="00000000" w:rsidRDefault="00000000" w:rsidRPr="00000000" w14:paraId="0000001E">
      <w:pPr>
        <w:ind w:firstLine="340"/>
        <w:rPr/>
      </w:pPr>
      <w:bookmarkStart w:colFirst="0" w:colLast="0" w:name="_heading=h.30j0zll" w:id="1"/>
      <w:bookmarkEnd w:id="1"/>
      <w:r w:rsidDel="00000000" w:rsidR="00000000" w:rsidRPr="00000000">
        <w:rPr>
          <w:rtl w:val="0"/>
        </w:rPr>
        <w:t xml:space="preserve">Note: The information in this handbook should be read in conjunction with the current edition of:  </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Programme Institution &amp; University Student Handbook which contains student support based information on issues such as finance and studying at HE</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 </w:t>
      </w:r>
      <w:hyperlink r:id="rId1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http://hemoodle.cityplym.ac.uk/course/view.php?id=3305</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Module, Teaching, Learning and Assessment Guide</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 </w:t>
      </w: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http://hemoodle.cityplym.ac.uk/course/view.php?id=3560</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University of plymouth’s Student Handbook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hyperlink r:id="rId13">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https://www.plymouth.ac.uk/your-university/governance/student-handbook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spacing w:after="200" w:line="276" w:lineRule="auto"/>
        <w:ind w:firstLine="340"/>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numPr>
          <w:ilvl w:val="0"/>
          <w:numId w:val="5"/>
        </w:numPr>
        <w:ind w:left="360" w:hanging="360"/>
        <w:rPr/>
      </w:pPr>
      <w:bookmarkStart w:colFirst="0" w:colLast="0" w:name="_heading=h.1fob9te" w:id="2"/>
      <w:bookmarkEnd w:id="2"/>
      <w:r w:rsidDel="00000000" w:rsidR="00000000" w:rsidRPr="00000000">
        <w:rPr>
          <w:rtl w:val="0"/>
        </w:rPr>
        <w:t xml:space="preserve">Programme Specification </w:t>
      </w:r>
    </w:p>
    <w:p w:rsidR="00000000" w:rsidDel="00000000" w:rsidP="00000000" w:rsidRDefault="00000000" w:rsidRPr="00000000" w14:paraId="00000028">
      <w:pPr>
        <w:widowControl w:val="0"/>
        <w:spacing w:line="276" w:lineRule="auto"/>
        <w:ind w:left="0" w:right="144" w:firstLine="0"/>
        <w:rPr>
          <w:b w:val="1"/>
        </w:rPr>
      </w:pPr>
      <w:r w:rsidDel="00000000" w:rsidR="00000000" w:rsidRPr="00000000">
        <w:rPr>
          <w:b w:val="1"/>
          <w:rtl w:val="0"/>
        </w:rPr>
        <w:t xml:space="preserve">Final award title</w:t>
        <w:tab/>
        <w:t xml:space="preserve">FdSc Marine Engineering</w:t>
      </w:r>
    </w:p>
    <w:p w:rsidR="00000000" w:rsidDel="00000000" w:rsidP="00000000" w:rsidRDefault="00000000" w:rsidRPr="00000000" w14:paraId="00000029">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2A">
      <w:pPr>
        <w:widowControl w:val="0"/>
        <w:spacing w:line="276" w:lineRule="auto"/>
        <w:ind w:left="0" w:right="144" w:firstLine="0"/>
        <w:rPr>
          <w:b w:val="1"/>
        </w:rPr>
      </w:pPr>
      <w:r w:rsidDel="00000000" w:rsidR="00000000" w:rsidRPr="00000000">
        <w:rPr>
          <w:b w:val="1"/>
          <w:rtl w:val="0"/>
        </w:rPr>
        <w:t xml:space="preserve">Level X Intermediate award title(s)</w:t>
        <w:tab/>
        <w:t xml:space="preserve">N/A </w:t>
      </w:r>
    </w:p>
    <w:p w:rsidR="00000000" w:rsidDel="00000000" w:rsidP="00000000" w:rsidRDefault="00000000" w:rsidRPr="00000000" w14:paraId="0000002B">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2C">
      <w:pPr>
        <w:widowControl w:val="0"/>
        <w:spacing w:line="276" w:lineRule="auto"/>
        <w:ind w:left="0" w:right="144" w:firstLine="0"/>
        <w:rPr>
          <w:b w:val="1"/>
        </w:rPr>
      </w:pPr>
      <w:r w:rsidDel="00000000" w:rsidR="00000000" w:rsidRPr="00000000">
        <w:rPr>
          <w:b w:val="1"/>
          <w:rtl w:val="0"/>
        </w:rPr>
        <w:t xml:space="preserve">Level X Intermediate award title(s)</w:t>
        <w:tab/>
        <w:t xml:space="preserve">N/A</w:t>
      </w:r>
    </w:p>
    <w:p w:rsidR="00000000" w:rsidDel="00000000" w:rsidP="00000000" w:rsidRDefault="00000000" w:rsidRPr="00000000" w14:paraId="0000002D">
      <w:pPr>
        <w:widowControl w:val="0"/>
        <w:spacing w:line="276" w:lineRule="auto"/>
        <w:ind w:left="0" w:right="144" w:firstLine="0"/>
        <w:rPr>
          <w:b w:val="1"/>
        </w:rPr>
      </w:pPr>
      <w:r w:rsidDel="00000000" w:rsidR="00000000" w:rsidRPr="00000000">
        <w:rPr>
          <w:rtl w:val="0"/>
        </w:rPr>
      </w:r>
    </w:p>
    <w:p w:rsidR="00000000" w:rsidDel="00000000" w:rsidP="00000000" w:rsidRDefault="00000000" w:rsidRPr="00000000" w14:paraId="0000002E">
      <w:pPr>
        <w:widowControl w:val="0"/>
        <w:spacing w:line="276" w:lineRule="auto"/>
        <w:ind w:left="0" w:right="144" w:firstLine="0"/>
        <w:rPr>
          <w:b w:val="1"/>
        </w:rPr>
      </w:pPr>
      <w:r w:rsidDel="00000000" w:rsidR="00000000" w:rsidRPr="00000000">
        <w:rPr>
          <w:b w:val="1"/>
          <w:rtl w:val="0"/>
        </w:rPr>
        <w:t xml:space="preserve">UCAS code  J602</w:t>
      </w:r>
    </w:p>
    <w:p w:rsidR="00000000" w:rsidDel="00000000" w:rsidP="00000000" w:rsidRDefault="00000000" w:rsidRPr="00000000" w14:paraId="0000002F">
      <w:pPr>
        <w:widowControl w:val="0"/>
        <w:spacing w:line="276" w:lineRule="auto"/>
        <w:ind w:left="0" w:right="144" w:firstLine="0"/>
        <w:rPr>
          <w:b w:val="1"/>
        </w:rPr>
      </w:pPr>
      <w:r w:rsidDel="00000000" w:rsidR="00000000" w:rsidRPr="00000000">
        <w:rPr>
          <w:rtl w:val="0"/>
        </w:rPr>
      </w:r>
    </w:p>
    <w:p w:rsidR="00000000" w:rsidDel="00000000" w:rsidP="00000000" w:rsidRDefault="00000000" w:rsidRPr="00000000" w14:paraId="00000030">
      <w:pPr>
        <w:widowControl w:val="0"/>
        <w:spacing w:line="276" w:lineRule="auto"/>
        <w:ind w:left="0" w:right="144" w:firstLine="0"/>
        <w:rPr>
          <w:b w:val="1"/>
        </w:rPr>
      </w:pPr>
      <w:r w:rsidDel="00000000" w:rsidR="00000000" w:rsidRPr="00000000">
        <w:rPr>
          <w:b w:val="1"/>
          <w:rtl w:val="0"/>
        </w:rPr>
        <w:t xml:space="preserve">JACS code  J610</w:t>
      </w:r>
    </w:p>
    <w:p w:rsidR="00000000" w:rsidDel="00000000" w:rsidP="00000000" w:rsidRDefault="00000000" w:rsidRPr="00000000" w14:paraId="00000031">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32">
      <w:pPr>
        <w:widowControl w:val="0"/>
        <w:spacing w:line="276" w:lineRule="auto"/>
        <w:ind w:left="0" w:right="144" w:firstLine="0"/>
        <w:rPr>
          <w:b w:val="1"/>
        </w:rPr>
      </w:pPr>
      <w:r w:rsidDel="00000000" w:rsidR="00000000" w:rsidRPr="00000000">
        <w:rPr>
          <w:b w:val="1"/>
          <w:rtl w:val="0"/>
        </w:rPr>
        <w:t xml:space="preserve">Awarding Institution:</w:t>
        <w:tab/>
      </w:r>
      <w:r w:rsidDel="00000000" w:rsidR="00000000" w:rsidRPr="00000000">
        <w:rPr>
          <w:rtl w:val="0"/>
        </w:rPr>
        <w:t xml:space="preserve">University of Plymouth</w:t>
      </w:r>
      <w:r w:rsidDel="00000000" w:rsidR="00000000" w:rsidRPr="00000000">
        <w:rPr>
          <w:rtl w:val="0"/>
        </w:rPr>
      </w:r>
    </w:p>
    <w:p w:rsidR="00000000" w:rsidDel="00000000" w:rsidP="00000000" w:rsidRDefault="00000000" w:rsidRPr="00000000" w14:paraId="00000033">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34">
      <w:pPr>
        <w:widowControl w:val="0"/>
        <w:spacing w:line="276" w:lineRule="auto"/>
        <w:ind w:left="0" w:right="144" w:firstLine="0"/>
        <w:rPr>
          <w:b w:val="1"/>
        </w:rPr>
      </w:pPr>
      <w:r w:rsidDel="00000000" w:rsidR="00000000" w:rsidRPr="00000000">
        <w:rPr>
          <w:b w:val="1"/>
          <w:rtl w:val="0"/>
        </w:rPr>
        <w:t xml:space="preserve">Teaching institution(s):</w:t>
        <w:tab/>
      </w:r>
      <w:r w:rsidDel="00000000" w:rsidR="00000000" w:rsidRPr="00000000">
        <w:rPr>
          <w:rtl w:val="0"/>
        </w:rPr>
        <w:t xml:space="preserve">City College Plymouth</w:t>
      </w:r>
      <w:r w:rsidDel="00000000" w:rsidR="00000000" w:rsidRPr="00000000">
        <w:rPr>
          <w:rtl w:val="0"/>
        </w:rPr>
      </w:r>
    </w:p>
    <w:p w:rsidR="00000000" w:rsidDel="00000000" w:rsidP="00000000" w:rsidRDefault="00000000" w:rsidRPr="00000000" w14:paraId="00000035">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36">
      <w:pPr>
        <w:widowControl w:val="0"/>
        <w:spacing w:line="276" w:lineRule="auto"/>
        <w:ind w:left="0" w:right="144" w:firstLine="0"/>
        <w:rPr>
          <w:b w:val="1"/>
        </w:rPr>
      </w:pPr>
      <w:r w:rsidDel="00000000" w:rsidR="00000000" w:rsidRPr="00000000">
        <w:rPr>
          <w:b w:val="1"/>
          <w:rtl w:val="0"/>
        </w:rPr>
        <w:t xml:space="preserve">Accrediting body</w:t>
      </w:r>
      <w:r w:rsidDel="00000000" w:rsidR="00000000" w:rsidRPr="00000000">
        <w:rPr>
          <w:rtl w:val="0"/>
        </w:rPr>
        <w:t xml:space="preserve">(ies)</w:t>
      </w:r>
      <w:r w:rsidDel="00000000" w:rsidR="00000000" w:rsidRPr="00000000">
        <w:rPr>
          <w:b w:val="1"/>
          <w:rtl w:val="0"/>
        </w:rPr>
        <w:tab/>
      </w:r>
    </w:p>
    <w:p w:rsidR="00000000" w:rsidDel="00000000" w:rsidP="00000000" w:rsidRDefault="00000000" w:rsidRPr="00000000" w14:paraId="00000037">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38">
      <w:pPr>
        <w:spacing w:line="312" w:lineRule="auto"/>
        <w:ind w:left="0" w:firstLine="0"/>
        <w:jc w:val="both"/>
        <w:rPr/>
      </w:pPr>
      <w:r w:rsidDel="00000000" w:rsidR="00000000" w:rsidRPr="00000000">
        <w:rPr>
          <w:rtl w:val="0"/>
        </w:rPr>
        <w:t xml:space="preserve">The course is not currently accredited however the intention is to apply for accreditation once we have our first round of graduates in Sept 2019.</w:t>
      </w:r>
    </w:p>
    <w:p w:rsidR="00000000" w:rsidDel="00000000" w:rsidP="00000000" w:rsidRDefault="00000000" w:rsidRPr="00000000" w14:paraId="00000039">
      <w:pPr>
        <w:spacing w:line="312" w:lineRule="auto"/>
        <w:ind w:left="0" w:firstLine="0"/>
        <w:jc w:val="both"/>
        <w:rPr/>
      </w:pPr>
      <w:r w:rsidDel="00000000" w:rsidR="00000000" w:rsidRPr="00000000">
        <w:rPr>
          <w:rtl w:val="0"/>
        </w:rPr>
        <w:t xml:space="preserve">The intention is to apply for partial accreditation of IEng status through RINA and IMAREst.</w:t>
      </w:r>
    </w:p>
    <w:p w:rsidR="00000000" w:rsidDel="00000000" w:rsidP="00000000" w:rsidRDefault="00000000" w:rsidRPr="00000000" w14:paraId="0000003A">
      <w:pPr>
        <w:spacing w:line="312" w:lineRule="auto"/>
        <w:ind w:left="0" w:firstLine="0"/>
        <w:jc w:val="both"/>
        <w:rPr>
          <w:b w:val="1"/>
        </w:rPr>
      </w:pPr>
      <w:r w:rsidDel="00000000" w:rsidR="00000000" w:rsidRPr="00000000">
        <w:rPr>
          <w:b w:val="1"/>
          <w:rtl w:val="0"/>
        </w:rPr>
        <w:t xml:space="preserve">Distinctive Features of the Programme and the Student Experience</w:t>
      </w:r>
    </w:p>
    <w:p w:rsidR="00000000" w:rsidDel="00000000" w:rsidP="00000000" w:rsidRDefault="00000000" w:rsidRPr="00000000" w14:paraId="0000003B">
      <w:pPr>
        <w:spacing w:line="276" w:lineRule="auto"/>
        <w:ind w:left="0" w:firstLine="0"/>
        <w:jc w:val="both"/>
        <w:rPr/>
      </w:pPr>
      <w:r w:rsidDel="00000000" w:rsidR="00000000" w:rsidRPr="00000000">
        <w:rPr>
          <w:rtl w:val="0"/>
        </w:rPr>
        <w:t xml:space="preserve">No environment on Earth is as demanding as the sea. Designing and building vessels and structures that can withstand the wind, waves and salt exposure requires special education and experience. The modern world’s global commerce is largely enabled by the ocean-going technological marvels created by Marine Engineers. This programme has been designed to give the student a broad knowledge of marine engineering, covering essential engineering topics such as mathematics, engineering science and materials, as well as essential managerial knowledge and design methodologies. Students will embark on several design projects throughout the course where they will be able to use Computer Aided Design along with other industry based software to showcase their new found knowledge and skills. A work based element is introduced into the course through the Management and design modules where employed part time students will be able to use incorporate work based projects set by their employers and Full time students will have both the chance of placements or industry set work based projects. Throughout the course many of the module’s assessments have been arranged to gain essential knowledge that will carry through to other modules. A wide range of assessments have been adopted to ensure student engagement including practical based assessments, reports, exams, portfolios and presentations.  </w:t>
      </w:r>
    </w:p>
    <w:p w:rsidR="00000000" w:rsidDel="00000000" w:rsidP="00000000" w:rsidRDefault="00000000" w:rsidRPr="00000000" w14:paraId="0000003C">
      <w:pPr>
        <w:spacing w:line="276" w:lineRule="auto"/>
        <w:ind w:left="0" w:firstLine="0"/>
        <w:jc w:val="both"/>
        <w:rPr/>
      </w:pPr>
      <w:r w:rsidDel="00000000" w:rsidR="00000000" w:rsidRPr="00000000">
        <w:rPr>
          <w:rtl w:val="0"/>
        </w:rPr>
        <w:t xml:space="preserve"> </w:t>
      </w:r>
    </w:p>
    <w:p w:rsidR="00000000" w:rsidDel="00000000" w:rsidP="00000000" w:rsidRDefault="00000000" w:rsidRPr="00000000" w14:paraId="0000003D">
      <w:pPr>
        <w:spacing w:line="312" w:lineRule="auto"/>
        <w:ind w:left="0" w:firstLine="0"/>
        <w:jc w:val="both"/>
        <w:rPr>
          <w:b w:val="1"/>
        </w:rPr>
      </w:pPr>
      <w:r w:rsidDel="00000000" w:rsidR="00000000" w:rsidRPr="00000000">
        <w:rPr>
          <w:b w:val="1"/>
          <w:rtl w:val="0"/>
        </w:rPr>
        <w:t xml:space="preserve">Relevant QAA Subject Benchmark Group(s)</w:t>
      </w:r>
    </w:p>
    <w:p w:rsidR="00000000" w:rsidDel="00000000" w:rsidP="00000000" w:rsidRDefault="00000000" w:rsidRPr="00000000" w14:paraId="0000003E">
      <w:pPr>
        <w:ind w:left="0" w:firstLine="0"/>
        <w:rPr/>
      </w:pPr>
      <w:r w:rsidDel="00000000" w:rsidR="00000000" w:rsidRPr="00000000">
        <w:rPr>
          <w:rtl w:val="0"/>
        </w:rPr>
        <w:t xml:space="preserve">The subject benchmark statement for Engineering (2015)</w:t>
      </w:r>
      <w:r w:rsidDel="00000000" w:rsidR="00000000" w:rsidRPr="00000000">
        <w:rPr>
          <w:sz w:val="16"/>
          <w:szCs w:val="16"/>
          <w:rtl w:val="0"/>
        </w:rPr>
        <w:t xml:space="preserve">1 </w:t>
      </w:r>
      <w:r w:rsidDel="00000000" w:rsidR="00000000" w:rsidRPr="00000000">
        <w:rPr>
          <w:rtl w:val="0"/>
        </w:rPr>
        <w:t xml:space="preserve">defines the academic standard expected of graduates with an engineering degree. The Characteristics Statement for Foundation Degrees (September 2015)</w:t>
      </w:r>
      <w:r w:rsidDel="00000000" w:rsidR="00000000" w:rsidRPr="00000000">
        <w:rPr>
          <w:vertAlign w:val="subscript"/>
          <w:rtl w:val="0"/>
        </w:rPr>
        <w:t xml:space="preserve">2</w:t>
      </w:r>
      <w:r w:rsidDel="00000000" w:rsidR="00000000" w:rsidRPr="00000000">
        <w:rPr>
          <w:rtl w:val="0"/>
        </w:rPr>
        <w:t xml:space="preserve"> describes the distinctive features of a Foundation Degree delivered in the UK. In conjunction with the two statements listed above, the programme aims and programme intended learning outcomes have been created with the Engineering Council in the UK-SPEC UK standard for professional engineering competence </w:t>
      </w:r>
      <w:hyperlink r:id="rId14">
        <w:r w:rsidDel="00000000" w:rsidR="00000000" w:rsidRPr="00000000">
          <w:rPr>
            <w:color w:val="0000ff"/>
            <w:u w:val="single"/>
            <w:rtl w:val="0"/>
          </w:rPr>
          <w:t xml:space="preserve">www.engc.co.uk</w:t>
        </w:r>
      </w:hyperlink>
      <w:r w:rsidDel="00000000" w:rsidR="00000000" w:rsidRPr="00000000">
        <w:rPr>
          <w:rtl w:val="0"/>
        </w:rPr>
        <w:t xml:space="preserve"> </w:t>
      </w:r>
      <w:r w:rsidDel="00000000" w:rsidR="00000000" w:rsidRPr="00000000">
        <w:rPr>
          <w:vertAlign w:val="subscript"/>
          <w:rtl w:val="0"/>
        </w:rPr>
        <w:t xml:space="preserve"> </w:t>
      </w:r>
      <w:r w:rsidDel="00000000" w:rsidR="00000000" w:rsidRPr="00000000">
        <w:rPr>
          <w:rtl w:val="0"/>
        </w:rPr>
        <w:t xml:space="preserve">Third edition</w:t>
      </w:r>
      <w:r w:rsidDel="00000000" w:rsidR="00000000" w:rsidRPr="00000000">
        <w:rPr>
          <w:vertAlign w:val="subscript"/>
          <w:rtl w:val="0"/>
        </w:rPr>
        <w:t xml:space="preserve"> </w:t>
      </w:r>
      <w:r w:rsidDel="00000000" w:rsidR="00000000" w:rsidRPr="00000000">
        <w:rPr>
          <w:rtl w:val="0"/>
        </w:rPr>
        <w:t xml:space="preserve">3, the QAA Quality Code</w:t>
      </w:r>
      <w:r w:rsidDel="00000000" w:rsidR="00000000" w:rsidRPr="00000000">
        <w:rPr>
          <w:vertAlign w:val="subscript"/>
          <w:rtl w:val="0"/>
        </w:rPr>
        <w:t xml:space="preserve">4 </w:t>
      </w:r>
      <w:r w:rsidDel="00000000" w:rsidR="00000000" w:rsidRPr="00000000">
        <w:rPr>
          <w:rtl w:val="0"/>
        </w:rPr>
        <w:t xml:space="preserve">and the SEEC Level Descriptors(2010)</w:t>
      </w:r>
      <w:r w:rsidDel="00000000" w:rsidR="00000000" w:rsidRPr="00000000">
        <w:rPr>
          <w:vertAlign w:val="subscript"/>
          <w:rtl w:val="0"/>
        </w:rPr>
        <w:t xml:space="preserve">5</w:t>
      </w:r>
      <w:r w:rsidDel="00000000" w:rsidR="00000000" w:rsidRPr="00000000">
        <w:rPr>
          <w:rtl w:val="0"/>
        </w:rPr>
        <w:t xml:space="preserve"> </w:t>
      </w:r>
      <w:r w:rsidDel="00000000" w:rsidR="00000000" w:rsidRPr="00000000">
        <w:rPr>
          <w:vertAlign w:val="subscript"/>
          <w:rtl w:val="0"/>
        </w:rPr>
        <w:t xml:space="preserve"> </w:t>
      </w:r>
      <w:r w:rsidDel="00000000" w:rsidR="00000000" w:rsidRPr="00000000">
        <w:rPr>
          <w:rtl w:val="0"/>
        </w:rPr>
        <w:t xml:space="preserve">in mind.</w:t>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numPr>
          <w:ilvl w:val="0"/>
          <w:numId w:val="11"/>
        </w:numPr>
        <w:spacing w:line="312" w:lineRule="auto"/>
        <w:ind w:left="720" w:hanging="360"/>
        <w:jc w:val="both"/>
        <w:rPr>
          <w:sz w:val="16"/>
          <w:szCs w:val="16"/>
        </w:rPr>
      </w:pPr>
      <w:hyperlink r:id="rId15">
        <w:r w:rsidDel="00000000" w:rsidR="00000000" w:rsidRPr="00000000">
          <w:rPr>
            <w:color w:val="0000ff"/>
            <w:sz w:val="16"/>
            <w:szCs w:val="16"/>
            <w:u w:val="single"/>
            <w:rtl w:val="0"/>
          </w:rPr>
          <w:t xml:space="preserve">http://www.qaa.ac.uk/en/Publications/Documents/SBS-engineering-15.pdf</w:t>
        </w:r>
      </w:hyperlink>
      <w:r w:rsidDel="00000000" w:rsidR="00000000" w:rsidRPr="00000000">
        <w:rPr>
          <w:sz w:val="16"/>
          <w:szCs w:val="16"/>
          <w:rtl w:val="0"/>
        </w:rPr>
        <w:t xml:space="preserve"> </w:t>
      </w:r>
    </w:p>
    <w:p w:rsidR="00000000" w:rsidDel="00000000" w:rsidP="00000000" w:rsidRDefault="00000000" w:rsidRPr="00000000" w14:paraId="00000041">
      <w:pPr>
        <w:numPr>
          <w:ilvl w:val="0"/>
          <w:numId w:val="11"/>
        </w:numPr>
        <w:ind w:left="720" w:hanging="360"/>
        <w:rPr>
          <w:sz w:val="16"/>
          <w:szCs w:val="16"/>
        </w:rPr>
      </w:pPr>
      <w:hyperlink r:id="rId16">
        <w:r w:rsidDel="00000000" w:rsidR="00000000" w:rsidRPr="00000000">
          <w:rPr>
            <w:color w:val="0000ff"/>
            <w:sz w:val="16"/>
            <w:szCs w:val="16"/>
            <w:u w:val="single"/>
            <w:rtl w:val="0"/>
          </w:rPr>
          <w:t xml:space="preserve">http://www.qaa.ac.uk/en/Publications/Documents/Foundation-Degree-Characteristics-15.pdf</w:t>
        </w:r>
      </w:hyperlink>
      <w:r w:rsidDel="00000000" w:rsidR="00000000" w:rsidRPr="00000000">
        <w:rPr>
          <w:rtl w:val="0"/>
        </w:rPr>
      </w:r>
    </w:p>
    <w:p w:rsidR="00000000" w:rsidDel="00000000" w:rsidP="00000000" w:rsidRDefault="00000000" w:rsidRPr="00000000" w14:paraId="00000042">
      <w:pPr>
        <w:numPr>
          <w:ilvl w:val="0"/>
          <w:numId w:val="11"/>
        </w:numPr>
        <w:spacing w:line="312" w:lineRule="auto"/>
        <w:ind w:left="720" w:hanging="360"/>
        <w:jc w:val="both"/>
        <w:rPr>
          <w:sz w:val="16"/>
          <w:szCs w:val="16"/>
        </w:rPr>
      </w:pPr>
      <w:hyperlink r:id="rId17">
        <w:r w:rsidDel="00000000" w:rsidR="00000000" w:rsidRPr="00000000">
          <w:rPr>
            <w:color w:val="0000ff"/>
            <w:sz w:val="16"/>
            <w:szCs w:val="16"/>
            <w:u w:val="single"/>
            <w:rtl w:val="0"/>
          </w:rPr>
          <w:t xml:space="preserve">http://www.engc.org.uk/engcdocuments/internet/Website/UK-SPEC%20third%20edition%20(1).pdf</w:t>
        </w:r>
      </w:hyperlink>
      <w:r w:rsidDel="00000000" w:rsidR="00000000" w:rsidRPr="00000000">
        <w:rPr>
          <w:rtl w:val="0"/>
        </w:rPr>
      </w:r>
    </w:p>
    <w:p w:rsidR="00000000" w:rsidDel="00000000" w:rsidP="00000000" w:rsidRDefault="00000000" w:rsidRPr="00000000" w14:paraId="00000043">
      <w:pPr>
        <w:numPr>
          <w:ilvl w:val="0"/>
          <w:numId w:val="11"/>
        </w:numPr>
        <w:ind w:left="720" w:hanging="360"/>
        <w:rPr>
          <w:sz w:val="16"/>
          <w:szCs w:val="16"/>
        </w:rPr>
      </w:pPr>
      <w:hyperlink r:id="rId18">
        <w:r w:rsidDel="00000000" w:rsidR="00000000" w:rsidRPr="00000000">
          <w:rPr>
            <w:color w:val="0000ff"/>
            <w:sz w:val="16"/>
            <w:szCs w:val="16"/>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044">
      <w:pPr>
        <w:numPr>
          <w:ilvl w:val="0"/>
          <w:numId w:val="11"/>
        </w:numPr>
        <w:ind w:left="720" w:hanging="360"/>
        <w:rPr>
          <w:sz w:val="16"/>
          <w:szCs w:val="16"/>
        </w:rPr>
      </w:pPr>
      <w:hyperlink r:id="rId19">
        <w:r w:rsidDel="00000000" w:rsidR="00000000" w:rsidRPr="00000000">
          <w:rPr>
            <w:color w:val="0000ff"/>
            <w:sz w:val="16"/>
            <w:szCs w:val="16"/>
            <w:u w:val="single"/>
            <w:rtl w:val="0"/>
          </w:rPr>
          <w:t xml:space="preserve">https://www.plymouth.ac.uk/uploads/production/document/path/2/2544/SEEC_Level_Descriptors_2010_0.pdf</w:t>
        </w:r>
      </w:hyperlink>
      <w:r w:rsidDel="00000000" w:rsidR="00000000" w:rsidRPr="00000000">
        <w:rPr>
          <w:rtl w:val="0"/>
        </w:rPr>
      </w:r>
    </w:p>
    <w:p w:rsidR="00000000" w:rsidDel="00000000" w:rsidP="00000000" w:rsidRDefault="00000000" w:rsidRPr="00000000" w14:paraId="00000045">
      <w:pPr>
        <w:ind w:left="0" w:firstLine="0"/>
        <w:rPr>
          <w:sz w:val="16"/>
          <w:szCs w:val="16"/>
        </w:rPr>
      </w:pPr>
      <w:r w:rsidDel="00000000" w:rsidR="00000000" w:rsidRPr="00000000">
        <w:rPr>
          <w:rtl w:val="0"/>
        </w:rPr>
      </w:r>
    </w:p>
    <w:p w:rsidR="00000000" w:rsidDel="00000000" w:rsidP="00000000" w:rsidRDefault="00000000" w:rsidRPr="00000000" w14:paraId="00000046">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47">
      <w:pPr>
        <w:spacing w:line="312" w:lineRule="auto"/>
        <w:ind w:left="0" w:firstLine="0"/>
        <w:jc w:val="both"/>
        <w:rPr>
          <w:b w:val="1"/>
        </w:rPr>
      </w:pPr>
      <w:r w:rsidDel="00000000" w:rsidR="00000000" w:rsidRPr="00000000">
        <w:rPr>
          <w:b w:val="1"/>
          <w:rtl w:val="0"/>
        </w:rPr>
        <w:t xml:space="preserve">Programme Structure</w:t>
      </w:r>
    </w:p>
    <w:p w:rsidR="00000000" w:rsidDel="00000000" w:rsidP="00000000" w:rsidRDefault="00000000" w:rsidRPr="00000000" w14:paraId="00000048">
      <w:pPr>
        <w:spacing w:after="200" w:line="276" w:lineRule="auto"/>
        <w:ind w:left="0" w:firstLine="0"/>
        <w:rPr/>
        <w:sectPr>
          <w:footerReference r:id="rId20" w:type="default"/>
          <w:type w:val="nextPage"/>
          <w:pgSz w:h="16838" w:w="11906" w:orient="portrait"/>
          <w:pgMar w:bottom="720" w:top="720" w:left="720" w:right="720" w:header="709" w:footer="709"/>
        </w:sectPr>
      </w:pPr>
      <w:r w:rsidDel="00000000" w:rsidR="00000000" w:rsidRPr="00000000">
        <w:rPr>
          <w:rtl w:val="0"/>
        </w:rPr>
        <w:t xml:space="preserve">The Programme of study comprises of 240 module credits across level 4 and level 5 with 120 credits per level. The aim of the programme is too develop skills consistent with Engineering Council and Engineering Subject Benchmarks. Due to our strong links with employers in the city and high number of part time learners who are already employed in industry our programme has been developed to provide for the varied roles across the city as Engineers, as well as provide a solid grounding to our full time students wishing to further their study or enter employment. </w:t>
      </w:r>
    </w:p>
    <w:p w:rsidR="00000000" w:rsidDel="00000000" w:rsidP="00000000" w:rsidRDefault="00000000" w:rsidRPr="00000000" w14:paraId="00000049">
      <w:pPr>
        <w:keepNext w:val="1"/>
        <w:spacing w:after="60" w:lineRule="auto"/>
        <w:ind w:left="0" w:firstLine="0"/>
        <w:jc w:val="center"/>
        <w:rPr>
          <w:b w:val="1"/>
          <w:sz w:val="32"/>
          <w:szCs w:val="32"/>
        </w:rPr>
      </w:pPr>
      <w:r w:rsidDel="00000000" w:rsidR="00000000" w:rsidRPr="00000000">
        <w:rPr>
          <w:b w:val="1"/>
          <w:sz w:val="32"/>
          <w:szCs w:val="32"/>
          <w:rtl w:val="0"/>
        </w:rPr>
        <w:t xml:space="preserve">Programme Structure for the Foundation Degree in Marine Engineering (full-time) (6253)</w:t>
      </w:r>
    </w:p>
    <w:p w:rsidR="00000000" w:rsidDel="00000000" w:rsidP="00000000" w:rsidRDefault="00000000" w:rsidRPr="00000000" w14:paraId="0000004A">
      <w:pPr>
        <w:ind w:left="0" w:firstLine="0"/>
        <w:jc w:val="center"/>
        <w:rPr>
          <w:b w:val="1"/>
          <w:sz w:val="32"/>
          <w:szCs w:val="32"/>
        </w:rPr>
      </w:pPr>
      <w:r w:rsidDel="00000000" w:rsidR="00000000" w:rsidRPr="00000000">
        <w:rPr>
          <w:b w:val="1"/>
          <w:sz w:val="32"/>
          <w:szCs w:val="32"/>
          <w:rtl w:val="0"/>
        </w:rPr>
        <w:t xml:space="preserve">2024-2025</w:t>
      </w:r>
    </w:p>
    <w:p w:rsidR="00000000" w:rsidDel="00000000" w:rsidP="00000000" w:rsidRDefault="00000000" w:rsidRPr="00000000" w14:paraId="0000004B">
      <w:pPr>
        <w:ind w:left="0" w:firstLine="0"/>
        <w:jc w:val="center"/>
        <w:rPr>
          <w:sz w:val="22"/>
          <w:szCs w:val="22"/>
        </w:rPr>
      </w:pPr>
      <w:r w:rsidDel="00000000" w:rsidR="00000000" w:rsidRPr="00000000">
        <w:rPr>
          <w:rtl w:val="0"/>
        </w:rPr>
      </w:r>
    </w:p>
    <w:p w:rsidR="00000000" w:rsidDel="00000000" w:rsidP="00000000" w:rsidRDefault="00000000" w:rsidRPr="00000000" w14:paraId="0000004C">
      <w:pPr>
        <w:ind w:left="0" w:firstLine="0"/>
        <w:rPr>
          <w:sz w:val="16"/>
          <w:szCs w:val="16"/>
        </w:rPr>
      </w:pPr>
      <w:r w:rsidDel="00000000" w:rsidR="00000000" w:rsidRPr="00000000">
        <w:rPr>
          <w:rtl w:val="0"/>
        </w:rPr>
      </w:r>
    </w:p>
    <w:tbl>
      <w:tblPr>
        <w:tblStyle w:val="Table1"/>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3"/>
        <w:gridCol w:w="3060"/>
        <w:gridCol w:w="1069"/>
        <w:gridCol w:w="1196"/>
        <w:gridCol w:w="379"/>
        <w:gridCol w:w="1457"/>
        <w:gridCol w:w="2885"/>
        <w:gridCol w:w="1186"/>
        <w:gridCol w:w="1373"/>
        <w:tblGridChange w:id="0">
          <w:tblGrid>
            <w:gridCol w:w="1343"/>
            <w:gridCol w:w="3060"/>
            <w:gridCol w:w="1069"/>
            <w:gridCol w:w="1196"/>
            <w:gridCol w:w="379"/>
            <w:gridCol w:w="1457"/>
            <w:gridCol w:w="2885"/>
            <w:gridCol w:w="1186"/>
            <w:gridCol w:w="1373"/>
          </w:tblGrid>
        </w:tblGridChange>
      </w:tblGrid>
      <w:tr>
        <w:trPr>
          <w:cantSplit w:val="0"/>
          <w:tblHeader w:val="0"/>
        </w:trPr>
        <w:tc>
          <w:tcPr>
            <w:gridSpan w:val="4"/>
            <w:shd w:fill="ffffcc" w:val="clear"/>
          </w:tcPr>
          <w:p w:rsidR="00000000" w:rsidDel="00000000" w:rsidP="00000000" w:rsidRDefault="00000000" w:rsidRPr="00000000" w14:paraId="0000004D">
            <w:pPr>
              <w:spacing w:after="60" w:before="60" w:lineRule="auto"/>
              <w:ind w:left="0" w:firstLine="0"/>
              <w:jc w:val="center"/>
              <w:rPr>
                <w:b w:val="1"/>
                <w:sz w:val="22"/>
                <w:szCs w:val="22"/>
              </w:rPr>
            </w:pPr>
            <w:r w:rsidDel="00000000" w:rsidR="00000000" w:rsidRPr="00000000">
              <w:rPr>
                <w:b w:val="1"/>
                <w:sz w:val="22"/>
                <w:szCs w:val="22"/>
                <w:rtl w:val="0"/>
              </w:rPr>
              <w:t xml:space="preserve">Year 1</w:t>
            </w:r>
          </w:p>
        </w:tc>
        <w:tc>
          <w:tcPr>
            <w:tcBorders>
              <w:bottom w:color="000000" w:space="0" w:sz="0" w:val="nil"/>
            </w:tcBorders>
            <w:shd w:fill="ccecff" w:val="clear"/>
          </w:tcPr>
          <w:p w:rsidR="00000000" w:rsidDel="00000000" w:rsidP="00000000" w:rsidRDefault="00000000" w:rsidRPr="00000000" w14:paraId="00000051">
            <w:pPr>
              <w:spacing w:after="60" w:before="60" w:lineRule="auto"/>
              <w:ind w:left="0" w:firstLine="0"/>
              <w:jc w:val="center"/>
              <w:rPr>
                <w:b w:val="1"/>
                <w:sz w:val="22"/>
                <w:szCs w:val="22"/>
              </w:rPr>
            </w:pPr>
            <w:r w:rsidDel="00000000" w:rsidR="00000000" w:rsidRPr="00000000">
              <w:rPr>
                <w:rtl w:val="0"/>
              </w:rPr>
            </w:r>
          </w:p>
        </w:tc>
        <w:tc>
          <w:tcPr>
            <w:gridSpan w:val="4"/>
            <w:shd w:fill="ffffcc" w:val="clear"/>
          </w:tcPr>
          <w:p w:rsidR="00000000" w:rsidDel="00000000" w:rsidP="00000000" w:rsidRDefault="00000000" w:rsidRPr="00000000" w14:paraId="00000052">
            <w:pPr>
              <w:spacing w:after="60" w:before="60" w:lineRule="auto"/>
              <w:ind w:left="0" w:firstLine="0"/>
              <w:jc w:val="center"/>
              <w:rPr>
                <w:b w:val="1"/>
                <w:sz w:val="22"/>
                <w:szCs w:val="22"/>
              </w:rPr>
            </w:pPr>
            <w:r w:rsidDel="00000000" w:rsidR="00000000" w:rsidRPr="00000000">
              <w:rPr>
                <w:b w:val="1"/>
                <w:sz w:val="22"/>
                <w:szCs w:val="22"/>
                <w:rtl w:val="0"/>
              </w:rPr>
              <w:t xml:space="preserve">Year 2</w:t>
            </w:r>
          </w:p>
        </w:tc>
      </w:tr>
      <w:tr>
        <w:trPr>
          <w:cantSplit w:val="0"/>
          <w:tblHeader w:val="0"/>
        </w:trPr>
        <w:tc>
          <w:tcPr/>
          <w:p w:rsidR="00000000" w:rsidDel="00000000" w:rsidP="00000000" w:rsidRDefault="00000000" w:rsidRPr="00000000" w14:paraId="00000056">
            <w:pPr>
              <w:ind w:left="0" w:firstLine="0"/>
              <w:rPr>
                <w:b w:val="1"/>
                <w:sz w:val="22"/>
                <w:szCs w:val="22"/>
              </w:rPr>
            </w:pPr>
            <w:r w:rsidDel="00000000" w:rsidR="00000000" w:rsidRPr="00000000">
              <w:rPr>
                <w:b w:val="1"/>
                <w:sz w:val="22"/>
                <w:szCs w:val="22"/>
                <w:rtl w:val="0"/>
              </w:rPr>
              <w:t xml:space="preserve">Module Code</w:t>
            </w:r>
          </w:p>
        </w:tc>
        <w:tc>
          <w:tcPr/>
          <w:p w:rsidR="00000000" w:rsidDel="00000000" w:rsidP="00000000" w:rsidRDefault="00000000" w:rsidRPr="00000000" w14:paraId="00000057">
            <w:pPr>
              <w:ind w:left="0" w:firstLine="0"/>
              <w:rPr>
                <w:b w:val="1"/>
                <w:sz w:val="22"/>
                <w:szCs w:val="22"/>
              </w:rPr>
            </w:pPr>
            <w:r w:rsidDel="00000000" w:rsidR="00000000" w:rsidRPr="00000000">
              <w:rPr>
                <w:b w:val="1"/>
                <w:sz w:val="22"/>
                <w:szCs w:val="22"/>
                <w:rtl w:val="0"/>
              </w:rPr>
              <w:t xml:space="preserve">Module Title</w:t>
            </w:r>
          </w:p>
        </w:tc>
        <w:tc>
          <w:tcPr/>
          <w:p w:rsidR="00000000" w:rsidDel="00000000" w:rsidP="00000000" w:rsidRDefault="00000000" w:rsidRPr="00000000" w14:paraId="00000058">
            <w:pPr>
              <w:ind w:left="0" w:firstLine="0"/>
              <w:rPr>
                <w:b w:val="1"/>
                <w:sz w:val="22"/>
                <w:szCs w:val="22"/>
              </w:rPr>
            </w:pPr>
            <w:r w:rsidDel="00000000" w:rsidR="00000000" w:rsidRPr="00000000">
              <w:rPr>
                <w:b w:val="1"/>
                <w:sz w:val="22"/>
                <w:szCs w:val="22"/>
                <w:rtl w:val="0"/>
              </w:rPr>
              <w:t xml:space="preserve">No. of Credits</w:t>
            </w:r>
          </w:p>
        </w:tc>
        <w:tc>
          <w:tcPr/>
          <w:p w:rsidR="00000000" w:rsidDel="00000000" w:rsidP="00000000" w:rsidRDefault="00000000" w:rsidRPr="00000000" w14:paraId="00000059">
            <w:pPr>
              <w:ind w:left="0" w:firstLine="0"/>
              <w:rPr>
                <w:b w:val="1"/>
                <w:sz w:val="22"/>
                <w:szCs w:val="22"/>
              </w:rPr>
            </w:pPr>
            <w:r w:rsidDel="00000000" w:rsidR="00000000" w:rsidRPr="00000000">
              <w:rPr>
                <w:b w:val="1"/>
                <w:sz w:val="22"/>
                <w:szCs w:val="22"/>
                <w:rtl w:val="0"/>
              </w:rPr>
              <w:t xml:space="preserve">Core / Optional</w:t>
            </w:r>
          </w:p>
        </w:tc>
        <w:tc>
          <w:tcPr>
            <w:tcBorders>
              <w:top w:color="000000" w:space="0" w:sz="0" w:val="nil"/>
              <w:bottom w:color="000000" w:space="0" w:sz="0" w:val="nil"/>
            </w:tcBorders>
            <w:shd w:fill="ccecff" w:val="clear"/>
          </w:tcPr>
          <w:p w:rsidR="00000000" w:rsidDel="00000000" w:rsidP="00000000" w:rsidRDefault="00000000" w:rsidRPr="00000000" w14:paraId="0000005A">
            <w:pPr>
              <w:ind w:left="0" w:firstLine="0"/>
              <w:rPr>
                <w:b w:val="1"/>
                <w:sz w:val="22"/>
                <w:szCs w:val="22"/>
              </w:rPr>
            </w:pPr>
            <w:r w:rsidDel="00000000" w:rsidR="00000000" w:rsidRPr="00000000">
              <w:rPr>
                <w:rtl w:val="0"/>
              </w:rPr>
            </w:r>
          </w:p>
        </w:tc>
        <w:tc>
          <w:tcPr/>
          <w:p w:rsidR="00000000" w:rsidDel="00000000" w:rsidP="00000000" w:rsidRDefault="00000000" w:rsidRPr="00000000" w14:paraId="0000005B">
            <w:pPr>
              <w:ind w:left="0" w:firstLine="0"/>
              <w:rPr>
                <w:b w:val="1"/>
                <w:sz w:val="22"/>
                <w:szCs w:val="22"/>
              </w:rPr>
            </w:pPr>
            <w:r w:rsidDel="00000000" w:rsidR="00000000" w:rsidRPr="00000000">
              <w:rPr>
                <w:b w:val="1"/>
                <w:sz w:val="22"/>
                <w:szCs w:val="22"/>
                <w:rtl w:val="0"/>
              </w:rPr>
              <w:t xml:space="preserve">Module Code</w:t>
            </w:r>
          </w:p>
        </w:tc>
        <w:tc>
          <w:tcPr/>
          <w:p w:rsidR="00000000" w:rsidDel="00000000" w:rsidP="00000000" w:rsidRDefault="00000000" w:rsidRPr="00000000" w14:paraId="0000005C">
            <w:pPr>
              <w:ind w:left="0" w:firstLine="0"/>
              <w:rPr>
                <w:b w:val="1"/>
                <w:sz w:val="22"/>
                <w:szCs w:val="22"/>
              </w:rPr>
            </w:pPr>
            <w:r w:rsidDel="00000000" w:rsidR="00000000" w:rsidRPr="00000000">
              <w:rPr>
                <w:b w:val="1"/>
                <w:sz w:val="22"/>
                <w:szCs w:val="22"/>
                <w:rtl w:val="0"/>
              </w:rPr>
              <w:t xml:space="preserve">Module Title</w:t>
            </w:r>
          </w:p>
        </w:tc>
        <w:tc>
          <w:tcPr/>
          <w:p w:rsidR="00000000" w:rsidDel="00000000" w:rsidP="00000000" w:rsidRDefault="00000000" w:rsidRPr="00000000" w14:paraId="0000005D">
            <w:pPr>
              <w:ind w:left="0" w:firstLine="0"/>
              <w:rPr>
                <w:b w:val="1"/>
                <w:sz w:val="22"/>
                <w:szCs w:val="22"/>
              </w:rPr>
            </w:pPr>
            <w:r w:rsidDel="00000000" w:rsidR="00000000" w:rsidRPr="00000000">
              <w:rPr>
                <w:b w:val="1"/>
                <w:sz w:val="22"/>
                <w:szCs w:val="22"/>
                <w:rtl w:val="0"/>
              </w:rPr>
              <w:t xml:space="preserve">No. of Credits</w:t>
            </w:r>
          </w:p>
        </w:tc>
        <w:tc>
          <w:tcPr/>
          <w:p w:rsidR="00000000" w:rsidDel="00000000" w:rsidP="00000000" w:rsidRDefault="00000000" w:rsidRPr="00000000" w14:paraId="0000005E">
            <w:pPr>
              <w:ind w:left="0" w:firstLine="0"/>
              <w:rPr>
                <w:b w:val="1"/>
                <w:sz w:val="22"/>
                <w:szCs w:val="22"/>
              </w:rPr>
            </w:pPr>
            <w:r w:rsidDel="00000000" w:rsidR="00000000" w:rsidRPr="00000000">
              <w:rPr>
                <w:b w:val="1"/>
                <w:sz w:val="22"/>
                <w:szCs w:val="22"/>
                <w:rtl w:val="0"/>
              </w:rPr>
              <w:t xml:space="preserve">Core / Optional</w:t>
            </w:r>
          </w:p>
        </w:tc>
      </w:tr>
      <w:tr>
        <w:trPr>
          <w:cantSplit w:val="0"/>
          <w:trHeight w:val="366.5817425120032" w:hRule="atLeast"/>
          <w:tblHeader w:val="0"/>
        </w:trPr>
        <w:tc>
          <w:tcPr/>
          <w:p w:rsidR="00000000" w:rsidDel="00000000" w:rsidP="00000000" w:rsidRDefault="00000000" w:rsidRPr="00000000" w14:paraId="0000005F">
            <w:pPr>
              <w:spacing w:after="60" w:before="60" w:lineRule="auto"/>
              <w:ind w:left="0" w:firstLine="0"/>
              <w:rPr>
                <w:sz w:val="22"/>
                <w:szCs w:val="22"/>
              </w:rPr>
            </w:pPr>
            <w:r w:rsidDel="00000000" w:rsidR="00000000" w:rsidRPr="00000000">
              <w:rPr>
                <w:sz w:val="22"/>
                <w:szCs w:val="22"/>
                <w:rtl w:val="0"/>
              </w:rPr>
              <w:t xml:space="preserve">CITY1077</w:t>
            </w:r>
          </w:p>
        </w:tc>
        <w:tc>
          <w:tcPr/>
          <w:p w:rsidR="00000000" w:rsidDel="00000000" w:rsidP="00000000" w:rsidRDefault="00000000" w:rsidRPr="00000000" w14:paraId="00000060">
            <w:pPr>
              <w:spacing w:after="60" w:before="60" w:lineRule="auto"/>
              <w:ind w:left="0" w:firstLine="0"/>
              <w:rPr>
                <w:sz w:val="22"/>
                <w:szCs w:val="22"/>
              </w:rPr>
            </w:pPr>
            <w:r w:rsidDel="00000000" w:rsidR="00000000" w:rsidRPr="00000000">
              <w:rPr>
                <w:sz w:val="22"/>
                <w:szCs w:val="22"/>
                <w:rtl w:val="0"/>
              </w:rPr>
              <w:t xml:space="preserve">Engineering Mathematics</w:t>
            </w:r>
          </w:p>
        </w:tc>
        <w:tc>
          <w:tcPr/>
          <w:p w:rsidR="00000000" w:rsidDel="00000000" w:rsidP="00000000" w:rsidRDefault="00000000" w:rsidRPr="00000000" w14:paraId="00000061">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62">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63">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64">
            <w:pPr>
              <w:spacing w:after="60" w:before="60" w:lineRule="auto"/>
              <w:ind w:left="0" w:firstLine="0"/>
              <w:rPr>
                <w:sz w:val="22"/>
                <w:szCs w:val="22"/>
              </w:rPr>
            </w:pPr>
            <w:r w:rsidDel="00000000" w:rsidR="00000000" w:rsidRPr="00000000">
              <w:rPr>
                <w:sz w:val="22"/>
                <w:szCs w:val="22"/>
                <w:rtl w:val="0"/>
              </w:rPr>
              <w:t xml:space="preserve">CITY2092</w:t>
            </w:r>
          </w:p>
        </w:tc>
        <w:tc>
          <w:tcPr/>
          <w:p w:rsidR="00000000" w:rsidDel="00000000" w:rsidP="00000000" w:rsidRDefault="00000000" w:rsidRPr="00000000" w14:paraId="00000065">
            <w:pPr>
              <w:spacing w:after="60" w:before="60" w:lineRule="auto"/>
              <w:ind w:left="0" w:firstLine="0"/>
              <w:rPr>
                <w:sz w:val="22"/>
                <w:szCs w:val="22"/>
              </w:rPr>
            </w:pPr>
            <w:r w:rsidDel="00000000" w:rsidR="00000000" w:rsidRPr="00000000">
              <w:rPr>
                <w:sz w:val="22"/>
                <w:szCs w:val="22"/>
                <w:rtl w:val="0"/>
              </w:rPr>
              <w:t xml:space="preserve">Engineering Science 2</w:t>
            </w:r>
          </w:p>
        </w:tc>
        <w:tc>
          <w:tcPr/>
          <w:p w:rsidR="00000000" w:rsidDel="00000000" w:rsidP="00000000" w:rsidRDefault="00000000" w:rsidRPr="00000000" w14:paraId="00000066">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67">
            <w:pPr>
              <w:spacing w:after="60" w:before="60" w:lineRule="auto"/>
              <w:ind w:left="0" w:firstLine="0"/>
              <w:rPr>
                <w:sz w:val="22"/>
                <w:szCs w:val="22"/>
              </w:rPr>
            </w:pPr>
            <w:r w:rsidDel="00000000" w:rsidR="00000000" w:rsidRPr="00000000">
              <w:rPr>
                <w:sz w:val="22"/>
                <w:szCs w:val="22"/>
                <w:rtl w:val="0"/>
              </w:rPr>
              <w:t xml:space="preserve">Core</w:t>
            </w:r>
          </w:p>
        </w:tc>
      </w:tr>
      <w:tr>
        <w:trPr>
          <w:cantSplit w:val="0"/>
          <w:trHeight w:val="366.5817425120032" w:hRule="atLeast"/>
          <w:tblHeader w:val="0"/>
        </w:trPr>
        <w:tc>
          <w:tcPr/>
          <w:p w:rsidR="00000000" w:rsidDel="00000000" w:rsidP="00000000" w:rsidRDefault="00000000" w:rsidRPr="00000000" w14:paraId="00000068">
            <w:pPr>
              <w:spacing w:after="60" w:before="60" w:lineRule="auto"/>
              <w:ind w:left="0" w:firstLine="0"/>
              <w:rPr>
                <w:sz w:val="22"/>
                <w:szCs w:val="22"/>
              </w:rPr>
            </w:pPr>
            <w:r w:rsidDel="00000000" w:rsidR="00000000" w:rsidRPr="00000000">
              <w:rPr>
                <w:sz w:val="22"/>
                <w:szCs w:val="22"/>
                <w:rtl w:val="0"/>
              </w:rPr>
              <w:t xml:space="preserve">CITY1078</w:t>
            </w:r>
          </w:p>
        </w:tc>
        <w:tc>
          <w:tcPr/>
          <w:p w:rsidR="00000000" w:rsidDel="00000000" w:rsidP="00000000" w:rsidRDefault="00000000" w:rsidRPr="00000000" w14:paraId="00000069">
            <w:pPr>
              <w:spacing w:after="60" w:before="60" w:lineRule="auto"/>
              <w:ind w:left="0" w:firstLine="0"/>
              <w:rPr>
                <w:sz w:val="22"/>
                <w:szCs w:val="22"/>
              </w:rPr>
            </w:pPr>
            <w:r w:rsidDel="00000000" w:rsidR="00000000" w:rsidRPr="00000000">
              <w:rPr>
                <w:sz w:val="22"/>
                <w:szCs w:val="22"/>
                <w:rtl w:val="0"/>
              </w:rPr>
              <w:t xml:space="preserve">Engineering Science 1</w:t>
            </w:r>
          </w:p>
        </w:tc>
        <w:tc>
          <w:tcPr/>
          <w:p w:rsidR="00000000" w:rsidDel="00000000" w:rsidP="00000000" w:rsidRDefault="00000000" w:rsidRPr="00000000" w14:paraId="0000006A">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6B">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6C">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6D">
            <w:pPr>
              <w:ind w:left="0" w:firstLine="0"/>
              <w:rPr>
                <w:sz w:val="22"/>
                <w:szCs w:val="22"/>
              </w:rPr>
            </w:pPr>
            <w:r w:rsidDel="00000000" w:rsidR="00000000" w:rsidRPr="00000000">
              <w:rPr>
                <w:sz w:val="22"/>
                <w:szCs w:val="22"/>
                <w:rtl w:val="0"/>
              </w:rPr>
              <w:t xml:space="preserve">CITY2093</w:t>
            </w:r>
          </w:p>
        </w:tc>
        <w:tc>
          <w:tcPr/>
          <w:p w:rsidR="00000000" w:rsidDel="00000000" w:rsidP="00000000" w:rsidRDefault="00000000" w:rsidRPr="00000000" w14:paraId="0000006E">
            <w:pPr>
              <w:spacing w:after="60" w:before="60" w:lineRule="auto"/>
              <w:ind w:left="0" w:firstLine="0"/>
              <w:rPr>
                <w:sz w:val="22"/>
                <w:szCs w:val="22"/>
              </w:rPr>
            </w:pPr>
            <w:r w:rsidDel="00000000" w:rsidR="00000000" w:rsidRPr="00000000">
              <w:rPr>
                <w:sz w:val="22"/>
                <w:szCs w:val="22"/>
                <w:rtl w:val="0"/>
              </w:rPr>
              <w:t xml:space="preserve">Advanced CAD &amp; FEA</w:t>
            </w:r>
          </w:p>
        </w:tc>
        <w:tc>
          <w:tcPr/>
          <w:p w:rsidR="00000000" w:rsidDel="00000000" w:rsidP="00000000" w:rsidRDefault="00000000" w:rsidRPr="00000000" w14:paraId="0000006F">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70">
            <w:pPr>
              <w:spacing w:after="60" w:before="60" w:lineRule="auto"/>
              <w:ind w:left="0" w:firstLine="0"/>
              <w:rPr>
                <w:sz w:val="22"/>
                <w:szCs w:val="22"/>
              </w:rPr>
            </w:pPr>
            <w:r w:rsidDel="00000000" w:rsidR="00000000" w:rsidRPr="00000000">
              <w:rPr>
                <w:sz w:val="22"/>
                <w:szCs w:val="22"/>
                <w:rtl w:val="0"/>
              </w:rPr>
              <w:t xml:space="preserve">Core</w:t>
            </w:r>
          </w:p>
        </w:tc>
      </w:tr>
      <w:tr>
        <w:trPr>
          <w:cantSplit w:val="0"/>
          <w:trHeight w:val="366.5817425120032" w:hRule="atLeast"/>
          <w:tblHeader w:val="0"/>
        </w:trPr>
        <w:tc>
          <w:tcPr/>
          <w:p w:rsidR="00000000" w:rsidDel="00000000" w:rsidP="00000000" w:rsidRDefault="00000000" w:rsidRPr="00000000" w14:paraId="00000071">
            <w:pPr>
              <w:spacing w:after="60" w:before="60" w:lineRule="auto"/>
              <w:ind w:left="0" w:firstLine="0"/>
              <w:rPr>
                <w:sz w:val="22"/>
                <w:szCs w:val="22"/>
              </w:rPr>
            </w:pPr>
            <w:r w:rsidDel="00000000" w:rsidR="00000000" w:rsidRPr="00000000">
              <w:rPr>
                <w:sz w:val="22"/>
                <w:szCs w:val="22"/>
                <w:rtl w:val="0"/>
              </w:rPr>
              <w:t xml:space="preserve">CITY1091</w:t>
            </w:r>
          </w:p>
        </w:tc>
        <w:tc>
          <w:tcPr/>
          <w:p w:rsidR="00000000" w:rsidDel="00000000" w:rsidP="00000000" w:rsidRDefault="00000000" w:rsidRPr="00000000" w14:paraId="00000072">
            <w:pPr>
              <w:spacing w:after="60" w:before="60" w:lineRule="auto"/>
              <w:ind w:left="0" w:firstLine="0"/>
              <w:rPr>
                <w:sz w:val="22"/>
                <w:szCs w:val="22"/>
              </w:rPr>
            </w:pPr>
            <w:r w:rsidDel="00000000" w:rsidR="00000000" w:rsidRPr="00000000">
              <w:rPr>
                <w:sz w:val="22"/>
                <w:szCs w:val="22"/>
                <w:rtl w:val="0"/>
              </w:rPr>
              <w:t xml:space="preserve">Engineering Materials</w:t>
            </w:r>
          </w:p>
        </w:tc>
        <w:tc>
          <w:tcPr/>
          <w:p w:rsidR="00000000" w:rsidDel="00000000" w:rsidP="00000000" w:rsidRDefault="00000000" w:rsidRPr="00000000" w14:paraId="00000073">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74">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75">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76">
            <w:pPr>
              <w:ind w:left="0" w:firstLine="0"/>
              <w:rPr>
                <w:sz w:val="22"/>
                <w:szCs w:val="22"/>
              </w:rPr>
            </w:pPr>
            <w:r w:rsidDel="00000000" w:rsidR="00000000" w:rsidRPr="00000000">
              <w:rPr>
                <w:sz w:val="22"/>
                <w:szCs w:val="22"/>
                <w:rtl w:val="0"/>
              </w:rPr>
              <w:t xml:space="preserve">CITY2094</w:t>
            </w:r>
          </w:p>
        </w:tc>
        <w:tc>
          <w:tcPr/>
          <w:p w:rsidR="00000000" w:rsidDel="00000000" w:rsidP="00000000" w:rsidRDefault="00000000" w:rsidRPr="00000000" w14:paraId="00000077">
            <w:pPr>
              <w:spacing w:after="60" w:before="60" w:lineRule="auto"/>
              <w:ind w:left="0" w:firstLine="0"/>
              <w:rPr>
                <w:sz w:val="22"/>
                <w:szCs w:val="22"/>
              </w:rPr>
            </w:pPr>
            <w:r w:rsidDel="00000000" w:rsidR="00000000" w:rsidRPr="00000000">
              <w:rPr>
                <w:sz w:val="22"/>
                <w:szCs w:val="22"/>
                <w:rtl w:val="0"/>
              </w:rPr>
              <w:t xml:space="preserve">Engineering Design </w:t>
            </w:r>
          </w:p>
        </w:tc>
        <w:tc>
          <w:tcPr/>
          <w:p w:rsidR="00000000" w:rsidDel="00000000" w:rsidP="00000000" w:rsidRDefault="00000000" w:rsidRPr="00000000" w14:paraId="00000078">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79">
            <w:pPr>
              <w:spacing w:after="60" w:before="60" w:lineRule="auto"/>
              <w:ind w:left="0" w:firstLine="0"/>
              <w:rPr>
                <w:sz w:val="22"/>
                <w:szCs w:val="22"/>
              </w:rPr>
            </w:pPr>
            <w:r w:rsidDel="00000000" w:rsidR="00000000" w:rsidRPr="00000000">
              <w:rPr>
                <w:sz w:val="22"/>
                <w:szCs w:val="22"/>
                <w:rtl w:val="0"/>
              </w:rPr>
              <w:t xml:space="preserve">Core</w:t>
            </w:r>
          </w:p>
        </w:tc>
      </w:tr>
      <w:tr>
        <w:trPr>
          <w:cantSplit w:val="0"/>
          <w:trHeight w:val="615.2215466586647" w:hRule="atLeast"/>
          <w:tblHeader w:val="0"/>
        </w:trPr>
        <w:tc>
          <w:tcPr/>
          <w:p w:rsidR="00000000" w:rsidDel="00000000" w:rsidP="00000000" w:rsidRDefault="00000000" w:rsidRPr="00000000" w14:paraId="0000007A">
            <w:pPr>
              <w:spacing w:after="60" w:before="60" w:lineRule="auto"/>
              <w:ind w:left="0" w:firstLine="0"/>
              <w:rPr>
                <w:sz w:val="22"/>
                <w:szCs w:val="22"/>
              </w:rPr>
            </w:pPr>
            <w:r w:rsidDel="00000000" w:rsidR="00000000" w:rsidRPr="00000000">
              <w:rPr>
                <w:sz w:val="22"/>
                <w:szCs w:val="22"/>
                <w:rtl w:val="0"/>
              </w:rPr>
              <w:t xml:space="preserve">CITY1092</w:t>
            </w:r>
          </w:p>
        </w:tc>
        <w:tc>
          <w:tcPr/>
          <w:p w:rsidR="00000000" w:rsidDel="00000000" w:rsidP="00000000" w:rsidRDefault="00000000" w:rsidRPr="00000000" w14:paraId="0000007B">
            <w:pPr>
              <w:spacing w:after="60" w:before="60" w:lineRule="auto"/>
              <w:ind w:left="0" w:firstLine="0"/>
              <w:rPr>
                <w:sz w:val="22"/>
                <w:szCs w:val="22"/>
              </w:rPr>
            </w:pPr>
            <w:r w:rsidDel="00000000" w:rsidR="00000000" w:rsidRPr="00000000">
              <w:rPr>
                <w:sz w:val="22"/>
                <w:szCs w:val="22"/>
                <w:rtl w:val="0"/>
              </w:rPr>
              <w:t xml:space="preserve">CAD Techniques &amp; Design</w:t>
            </w:r>
          </w:p>
        </w:tc>
        <w:tc>
          <w:tcPr/>
          <w:p w:rsidR="00000000" w:rsidDel="00000000" w:rsidP="00000000" w:rsidRDefault="00000000" w:rsidRPr="00000000" w14:paraId="0000007C">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7D">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7E">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7F">
            <w:pPr>
              <w:ind w:left="0" w:firstLine="0"/>
              <w:rPr>
                <w:sz w:val="22"/>
                <w:szCs w:val="22"/>
              </w:rPr>
            </w:pPr>
            <w:r w:rsidDel="00000000" w:rsidR="00000000" w:rsidRPr="00000000">
              <w:rPr>
                <w:sz w:val="22"/>
                <w:szCs w:val="22"/>
                <w:rtl w:val="0"/>
              </w:rPr>
              <w:t xml:space="preserve">CITY2095</w:t>
            </w:r>
          </w:p>
        </w:tc>
        <w:tc>
          <w:tcPr/>
          <w:p w:rsidR="00000000" w:rsidDel="00000000" w:rsidP="00000000" w:rsidRDefault="00000000" w:rsidRPr="00000000" w14:paraId="00000080">
            <w:pPr>
              <w:spacing w:after="60" w:before="60" w:lineRule="auto"/>
              <w:ind w:left="0" w:firstLine="0"/>
              <w:rPr>
                <w:sz w:val="22"/>
                <w:szCs w:val="22"/>
              </w:rPr>
            </w:pPr>
            <w:r w:rsidDel="00000000" w:rsidR="00000000" w:rsidRPr="00000000">
              <w:rPr>
                <w:sz w:val="22"/>
                <w:szCs w:val="22"/>
                <w:rtl w:val="0"/>
              </w:rPr>
              <w:t xml:space="preserve">Composite Materials for the Marine Environment </w:t>
            </w:r>
          </w:p>
        </w:tc>
        <w:tc>
          <w:tcPr/>
          <w:p w:rsidR="00000000" w:rsidDel="00000000" w:rsidP="00000000" w:rsidRDefault="00000000" w:rsidRPr="00000000" w14:paraId="00000081">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82">
            <w:pPr>
              <w:spacing w:after="60" w:before="60" w:lineRule="auto"/>
              <w:ind w:left="0" w:firstLine="0"/>
              <w:rPr>
                <w:sz w:val="22"/>
                <w:szCs w:val="22"/>
              </w:rPr>
            </w:pPr>
            <w:r w:rsidDel="00000000" w:rsidR="00000000" w:rsidRPr="00000000">
              <w:rPr>
                <w:sz w:val="22"/>
                <w:szCs w:val="22"/>
                <w:rtl w:val="0"/>
              </w:rPr>
              <w:t xml:space="preserve">Core</w:t>
            </w:r>
          </w:p>
        </w:tc>
      </w:tr>
      <w:tr>
        <w:trPr>
          <w:cantSplit w:val="0"/>
          <w:trHeight w:val="863.8613508053261" w:hRule="atLeast"/>
          <w:tblHeader w:val="0"/>
        </w:trPr>
        <w:tc>
          <w:tcPr/>
          <w:p w:rsidR="00000000" w:rsidDel="00000000" w:rsidP="00000000" w:rsidRDefault="00000000" w:rsidRPr="00000000" w14:paraId="00000083">
            <w:pPr>
              <w:spacing w:after="60" w:before="60" w:lineRule="auto"/>
              <w:ind w:left="0" w:firstLine="0"/>
              <w:rPr>
                <w:sz w:val="22"/>
                <w:szCs w:val="22"/>
              </w:rPr>
            </w:pPr>
            <w:r w:rsidDel="00000000" w:rsidR="00000000" w:rsidRPr="00000000">
              <w:rPr>
                <w:sz w:val="22"/>
                <w:szCs w:val="22"/>
                <w:rtl w:val="0"/>
              </w:rPr>
              <w:t xml:space="preserve">CITY1093</w:t>
            </w:r>
          </w:p>
        </w:tc>
        <w:tc>
          <w:tcPr/>
          <w:p w:rsidR="00000000" w:rsidDel="00000000" w:rsidP="00000000" w:rsidRDefault="00000000" w:rsidRPr="00000000" w14:paraId="00000084">
            <w:pPr>
              <w:spacing w:after="60" w:before="60" w:lineRule="auto"/>
              <w:ind w:left="0" w:firstLine="0"/>
              <w:rPr>
                <w:sz w:val="22"/>
                <w:szCs w:val="22"/>
              </w:rPr>
            </w:pPr>
            <w:r w:rsidDel="00000000" w:rsidR="00000000" w:rsidRPr="00000000">
              <w:rPr>
                <w:sz w:val="22"/>
                <w:szCs w:val="22"/>
                <w:rtl w:val="0"/>
              </w:rPr>
              <w:t xml:space="preserve">Naval Architecture</w:t>
            </w:r>
          </w:p>
        </w:tc>
        <w:tc>
          <w:tcPr/>
          <w:p w:rsidR="00000000" w:rsidDel="00000000" w:rsidP="00000000" w:rsidRDefault="00000000" w:rsidRPr="00000000" w14:paraId="00000085">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86">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87">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88">
            <w:pPr>
              <w:ind w:left="0" w:firstLine="0"/>
              <w:rPr>
                <w:sz w:val="22"/>
                <w:szCs w:val="22"/>
              </w:rPr>
            </w:pPr>
            <w:r w:rsidDel="00000000" w:rsidR="00000000" w:rsidRPr="00000000">
              <w:rPr>
                <w:sz w:val="22"/>
                <w:szCs w:val="22"/>
                <w:rtl w:val="0"/>
              </w:rPr>
              <w:t xml:space="preserve">CITY2096</w:t>
            </w:r>
          </w:p>
        </w:tc>
        <w:tc>
          <w:tcPr/>
          <w:p w:rsidR="00000000" w:rsidDel="00000000" w:rsidP="00000000" w:rsidRDefault="00000000" w:rsidRPr="00000000" w14:paraId="00000089">
            <w:pPr>
              <w:spacing w:after="60" w:before="60" w:lineRule="auto"/>
              <w:ind w:left="0" w:firstLine="0"/>
              <w:rPr>
                <w:sz w:val="22"/>
                <w:szCs w:val="22"/>
              </w:rPr>
            </w:pPr>
            <w:r w:rsidDel="00000000" w:rsidR="00000000" w:rsidRPr="00000000">
              <w:rPr>
                <w:sz w:val="22"/>
                <w:szCs w:val="22"/>
                <w:rtl w:val="0"/>
              </w:rPr>
              <w:t xml:space="preserve">Engine Technology and Marine Propulsion Systems</w:t>
            </w:r>
          </w:p>
        </w:tc>
        <w:tc>
          <w:tcPr/>
          <w:p w:rsidR="00000000" w:rsidDel="00000000" w:rsidP="00000000" w:rsidRDefault="00000000" w:rsidRPr="00000000" w14:paraId="0000008A">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8B">
            <w:pPr>
              <w:spacing w:after="60" w:before="60" w:lineRule="auto"/>
              <w:ind w:left="0" w:firstLine="0"/>
              <w:rPr>
                <w:sz w:val="22"/>
                <w:szCs w:val="22"/>
              </w:rPr>
            </w:pPr>
            <w:r w:rsidDel="00000000" w:rsidR="00000000" w:rsidRPr="00000000">
              <w:rPr>
                <w:sz w:val="22"/>
                <w:szCs w:val="22"/>
                <w:rtl w:val="0"/>
              </w:rPr>
              <w:t xml:space="preserve">Core</w:t>
            </w:r>
          </w:p>
        </w:tc>
      </w:tr>
      <w:tr>
        <w:trPr>
          <w:cantSplit w:val="0"/>
          <w:trHeight w:val="615.2215466586647" w:hRule="atLeast"/>
          <w:tblHeader w:val="0"/>
        </w:trPr>
        <w:tc>
          <w:tcPr/>
          <w:p w:rsidR="00000000" w:rsidDel="00000000" w:rsidP="00000000" w:rsidRDefault="00000000" w:rsidRPr="00000000" w14:paraId="0000008C">
            <w:pPr>
              <w:spacing w:after="60" w:before="60" w:lineRule="auto"/>
              <w:ind w:left="0" w:firstLine="0"/>
              <w:rPr>
                <w:sz w:val="22"/>
                <w:szCs w:val="22"/>
              </w:rPr>
            </w:pPr>
            <w:r w:rsidDel="00000000" w:rsidR="00000000" w:rsidRPr="00000000">
              <w:rPr>
                <w:sz w:val="22"/>
                <w:szCs w:val="22"/>
                <w:rtl w:val="0"/>
              </w:rPr>
              <w:t xml:space="preserve">CITY1094</w:t>
            </w:r>
          </w:p>
        </w:tc>
        <w:tc>
          <w:tcPr/>
          <w:p w:rsidR="00000000" w:rsidDel="00000000" w:rsidP="00000000" w:rsidRDefault="00000000" w:rsidRPr="00000000" w14:paraId="0000008D">
            <w:pPr>
              <w:spacing w:after="60" w:before="60" w:lineRule="auto"/>
              <w:ind w:left="0" w:firstLine="0"/>
              <w:rPr>
                <w:sz w:val="22"/>
                <w:szCs w:val="22"/>
              </w:rPr>
            </w:pPr>
            <w:r w:rsidDel="00000000" w:rsidR="00000000" w:rsidRPr="00000000">
              <w:rPr>
                <w:sz w:val="22"/>
                <w:szCs w:val="22"/>
                <w:rtl w:val="0"/>
              </w:rPr>
              <w:t xml:space="preserve">Management Techniques in Marine Engineering</w:t>
            </w:r>
          </w:p>
        </w:tc>
        <w:tc>
          <w:tcPr/>
          <w:p w:rsidR="00000000" w:rsidDel="00000000" w:rsidP="00000000" w:rsidRDefault="00000000" w:rsidRPr="00000000" w14:paraId="0000008E">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8F">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90">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91">
            <w:pPr>
              <w:ind w:left="0" w:firstLine="0"/>
              <w:rPr>
                <w:sz w:val="22"/>
                <w:szCs w:val="22"/>
              </w:rPr>
            </w:pPr>
            <w:r w:rsidDel="00000000" w:rsidR="00000000" w:rsidRPr="00000000">
              <w:rPr>
                <w:sz w:val="22"/>
                <w:szCs w:val="22"/>
                <w:rtl w:val="0"/>
              </w:rPr>
              <w:t xml:space="preserve">CITY2097</w:t>
            </w:r>
          </w:p>
        </w:tc>
        <w:tc>
          <w:tcPr/>
          <w:p w:rsidR="00000000" w:rsidDel="00000000" w:rsidP="00000000" w:rsidRDefault="00000000" w:rsidRPr="00000000" w14:paraId="00000092">
            <w:pPr>
              <w:spacing w:after="60" w:before="60" w:lineRule="auto"/>
              <w:ind w:left="0" w:firstLine="0"/>
              <w:rPr>
                <w:sz w:val="22"/>
                <w:szCs w:val="22"/>
              </w:rPr>
            </w:pPr>
            <w:r w:rsidDel="00000000" w:rsidR="00000000" w:rsidRPr="00000000">
              <w:rPr>
                <w:sz w:val="22"/>
                <w:szCs w:val="22"/>
                <w:rtl w:val="0"/>
              </w:rPr>
              <w:t xml:space="preserve">Project </w:t>
            </w:r>
          </w:p>
        </w:tc>
        <w:tc>
          <w:tcPr/>
          <w:p w:rsidR="00000000" w:rsidDel="00000000" w:rsidP="00000000" w:rsidRDefault="00000000" w:rsidRPr="00000000" w14:paraId="00000093">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94">
            <w:pPr>
              <w:spacing w:after="60" w:before="60" w:lineRule="auto"/>
              <w:ind w:left="0" w:firstLine="0"/>
              <w:rPr>
                <w:sz w:val="22"/>
                <w:szCs w:val="22"/>
              </w:rPr>
            </w:pPr>
            <w:r w:rsidDel="00000000" w:rsidR="00000000" w:rsidRPr="00000000">
              <w:rPr>
                <w:sz w:val="22"/>
                <w:szCs w:val="22"/>
                <w:rtl w:val="0"/>
              </w:rPr>
              <w:t xml:space="preserve">Core</w:t>
            </w:r>
          </w:p>
        </w:tc>
      </w:tr>
      <w:tr>
        <w:trPr>
          <w:cantSplit w:val="0"/>
          <w:tblHeader w:val="0"/>
        </w:trPr>
        <w:tc>
          <w:tcPr/>
          <w:p w:rsidR="00000000" w:rsidDel="00000000" w:rsidP="00000000" w:rsidRDefault="00000000" w:rsidRPr="00000000" w14:paraId="00000095">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96">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97">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98">
            <w:pPr>
              <w:spacing w:after="60" w:before="60" w:lineRule="auto"/>
              <w:ind w:left="0" w:firstLine="0"/>
              <w:rPr>
                <w:sz w:val="22"/>
                <w:szCs w:val="22"/>
              </w:rPr>
            </w:pPr>
            <w:r w:rsidDel="00000000" w:rsidR="00000000" w:rsidRPr="00000000">
              <w:rPr>
                <w:rtl w:val="0"/>
              </w:rPr>
            </w:r>
          </w:p>
        </w:tc>
        <w:tc>
          <w:tcPr>
            <w:tcBorders>
              <w:top w:color="000000" w:space="0" w:sz="0" w:val="nil"/>
              <w:bottom w:color="000000" w:space="0" w:sz="0" w:val="nil"/>
            </w:tcBorders>
            <w:shd w:fill="ccecff" w:val="clear"/>
          </w:tcPr>
          <w:p w:rsidR="00000000" w:rsidDel="00000000" w:rsidP="00000000" w:rsidRDefault="00000000" w:rsidRPr="00000000" w14:paraId="00000099">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9A">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9B">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9C">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9D">
            <w:pPr>
              <w:spacing w:after="60" w:before="60" w:lineRule="auto"/>
              <w:ind w:left="0" w:firstLine="0"/>
              <w:rPr>
                <w:sz w:val="22"/>
                <w:szCs w:val="22"/>
              </w:rPr>
            </w:pPr>
            <w:r w:rsidDel="00000000" w:rsidR="00000000" w:rsidRPr="00000000">
              <w:rPr>
                <w:rtl w:val="0"/>
              </w:rPr>
            </w:r>
          </w:p>
        </w:tc>
      </w:tr>
    </w:tbl>
    <w:p w:rsidR="00000000" w:rsidDel="00000000" w:rsidP="00000000" w:rsidRDefault="00000000" w:rsidRPr="00000000" w14:paraId="0000009E">
      <w:pPr>
        <w:ind w:left="0" w:firstLine="0"/>
        <w:rPr>
          <w:sz w:val="22"/>
          <w:szCs w:val="22"/>
        </w:rPr>
      </w:pPr>
      <w:r w:rsidDel="00000000" w:rsidR="00000000" w:rsidRPr="00000000">
        <w:rPr>
          <w:rtl w:val="0"/>
        </w:rPr>
      </w:r>
    </w:p>
    <w:p w:rsidR="00000000" w:rsidDel="00000000" w:rsidP="00000000" w:rsidRDefault="00000000" w:rsidRPr="00000000" w14:paraId="0000009F">
      <w:pPr>
        <w:ind w:left="0" w:firstLine="0"/>
        <w:rPr>
          <w:sz w:val="22"/>
          <w:szCs w:val="22"/>
        </w:rPr>
      </w:pPr>
      <w:r w:rsidDel="00000000" w:rsidR="00000000" w:rsidRPr="00000000">
        <w:rPr>
          <w:rtl w:val="0"/>
        </w:rPr>
      </w:r>
    </w:p>
    <w:p w:rsidR="00000000" w:rsidDel="00000000" w:rsidP="00000000" w:rsidRDefault="00000000" w:rsidRPr="00000000" w14:paraId="000000A0">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0A1">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0A2">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0A3">
      <w:pPr>
        <w:spacing w:after="200" w:line="276" w:lineRule="auto"/>
        <w:ind w:left="0" w:firstLine="0"/>
        <w:jc w:val="center"/>
        <w:rPr>
          <w:sz w:val="22"/>
          <w:szCs w:val="22"/>
        </w:rPr>
      </w:pPr>
      <w:r w:rsidDel="00000000" w:rsidR="00000000" w:rsidRPr="00000000">
        <w:rPr>
          <w:sz w:val="22"/>
          <w:szCs w:val="22"/>
          <w:rtl w:val="0"/>
        </w:rPr>
        <w:t xml:space="preserve">All Modules are delivered All Year unless stated otherwise</w:t>
      </w:r>
      <w:r w:rsidDel="00000000" w:rsidR="00000000" w:rsidRPr="00000000">
        <w:br w:type="page"/>
      </w:r>
      <w:r w:rsidDel="00000000" w:rsidR="00000000" w:rsidRPr="00000000">
        <w:rPr>
          <w:rtl w:val="0"/>
        </w:rPr>
      </w:r>
    </w:p>
    <w:p w:rsidR="00000000" w:rsidDel="00000000" w:rsidP="00000000" w:rsidRDefault="00000000" w:rsidRPr="00000000" w14:paraId="000000A4">
      <w:pPr>
        <w:ind w:left="0" w:firstLine="0"/>
        <w:rPr>
          <w:sz w:val="22"/>
          <w:szCs w:val="22"/>
        </w:rPr>
      </w:pPr>
      <w:r w:rsidDel="00000000" w:rsidR="00000000" w:rsidRPr="00000000">
        <w:rPr>
          <w:rtl w:val="0"/>
        </w:rPr>
      </w:r>
    </w:p>
    <w:p w:rsidR="00000000" w:rsidDel="00000000" w:rsidP="00000000" w:rsidRDefault="00000000" w:rsidRPr="00000000" w14:paraId="000000A5">
      <w:pPr>
        <w:keepNext w:val="1"/>
        <w:spacing w:after="60" w:lineRule="auto"/>
        <w:ind w:left="0" w:firstLine="0"/>
        <w:jc w:val="center"/>
        <w:rPr>
          <w:b w:val="1"/>
          <w:sz w:val="28"/>
          <w:szCs w:val="28"/>
        </w:rPr>
      </w:pPr>
      <w:r w:rsidDel="00000000" w:rsidR="00000000" w:rsidRPr="00000000">
        <w:rPr>
          <w:b w:val="1"/>
          <w:sz w:val="28"/>
          <w:szCs w:val="28"/>
          <w:rtl w:val="0"/>
        </w:rPr>
        <w:t xml:space="preserve">Programme Structure for the Foundation Degree Marine Engineering</w:t>
      </w:r>
    </w:p>
    <w:p w:rsidR="00000000" w:rsidDel="00000000" w:rsidP="00000000" w:rsidRDefault="00000000" w:rsidRPr="00000000" w14:paraId="000000A6">
      <w:pPr>
        <w:keepNext w:val="1"/>
        <w:spacing w:after="60" w:lineRule="auto"/>
        <w:ind w:left="0" w:firstLine="0"/>
        <w:jc w:val="center"/>
        <w:rPr>
          <w:b w:val="1"/>
          <w:sz w:val="28"/>
          <w:szCs w:val="28"/>
        </w:rPr>
      </w:pPr>
      <w:r w:rsidDel="00000000" w:rsidR="00000000" w:rsidRPr="00000000">
        <w:rPr>
          <w:b w:val="1"/>
          <w:sz w:val="28"/>
          <w:szCs w:val="28"/>
          <w:rtl w:val="0"/>
        </w:rPr>
        <w:t xml:space="preserve">(part-time) (6254)</w:t>
      </w:r>
    </w:p>
    <w:p w:rsidR="00000000" w:rsidDel="00000000" w:rsidP="00000000" w:rsidRDefault="00000000" w:rsidRPr="00000000" w14:paraId="000000A7">
      <w:pPr>
        <w:keepNext w:val="1"/>
        <w:spacing w:after="60" w:lineRule="auto"/>
        <w:ind w:left="0" w:firstLine="0"/>
        <w:jc w:val="center"/>
        <w:rPr>
          <w:b w:val="1"/>
          <w:sz w:val="28"/>
          <w:szCs w:val="28"/>
        </w:rPr>
      </w:pPr>
      <w:r w:rsidDel="00000000" w:rsidR="00000000" w:rsidRPr="00000000">
        <w:rPr>
          <w:b w:val="1"/>
          <w:sz w:val="28"/>
          <w:szCs w:val="28"/>
          <w:rtl w:val="0"/>
        </w:rPr>
        <w:t xml:space="preserve">2024-25</w:t>
      </w:r>
    </w:p>
    <w:p w:rsidR="00000000" w:rsidDel="00000000" w:rsidP="00000000" w:rsidRDefault="00000000" w:rsidRPr="00000000" w14:paraId="000000A8">
      <w:pPr>
        <w:keepNext w:val="1"/>
        <w:spacing w:after="60" w:lineRule="auto"/>
        <w:ind w:left="0" w:firstLine="0"/>
        <w:jc w:val="center"/>
        <w:rPr>
          <w:b w:val="1"/>
          <w:sz w:val="28"/>
          <w:szCs w:val="28"/>
        </w:rPr>
      </w:pPr>
      <w:r w:rsidDel="00000000" w:rsidR="00000000" w:rsidRPr="00000000">
        <w:rPr>
          <w:rtl w:val="0"/>
        </w:rPr>
      </w:r>
    </w:p>
    <w:tbl>
      <w:tblPr>
        <w:tblStyle w:val="Table2"/>
        <w:tblW w:w="1417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1842"/>
        <w:gridCol w:w="1125"/>
        <w:gridCol w:w="375"/>
        <w:gridCol w:w="236"/>
        <w:gridCol w:w="1099"/>
        <w:gridCol w:w="2127"/>
        <w:gridCol w:w="992"/>
        <w:gridCol w:w="484"/>
        <w:gridCol w:w="236"/>
        <w:gridCol w:w="1111"/>
        <w:gridCol w:w="1980"/>
        <w:gridCol w:w="1080"/>
        <w:gridCol w:w="386"/>
        <w:tblGridChange w:id="0">
          <w:tblGrid>
            <w:gridCol w:w="1101"/>
            <w:gridCol w:w="1842"/>
            <w:gridCol w:w="1125"/>
            <w:gridCol w:w="375"/>
            <w:gridCol w:w="236"/>
            <w:gridCol w:w="1099"/>
            <w:gridCol w:w="2127"/>
            <w:gridCol w:w="992"/>
            <w:gridCol w:w="484"/>
            <w:gridCol w:w="236"/>
            <w:gridCol w:w="1111"/>
            <w:gridCol w:w="1980"/>
            <w:gridCol w:w="1080"/>
            <w:gridCol w:w="386"/>
          </w:tblGrid>
        </w:tblGridChange>
      </w:tblGrid>
      <w:tr>
        <w:trPr>
          <w:cantSplit w:val="0"/>
          <w:tblHeader w:val="0"/>
        </w:trPr>
        <w:tc>
          <w:tcPr>
            <w:gridSpan w:val="4"/>
            <w:shd w:fill="ffffcc" w:val="clear"/>
          </w:tcPr>
          <w:p w:rsidR="00000000" w:rsidDel="00000000" w:rsidP="00000000" w:rsidRDefault="00000000" w:rsidRPr="00000000" w14:paraId="000000A9">
            <w:pPr>
              <w:ind w:left="0" w:firstLine="0"/>
              <w:jc w:val="center"/>
              <w:rPr>
                <w:sz w:val="22"/>
                <w:szCs w:val="22"/>
              </w:rPr>
            </w:pPr>
            <w:r w:rsidDel="00000000" w:rsidR="00000000" w:rsidRPr="00000000">
              <w:rPr>
                <w:b w:val="1"/>
                <w:sz w:val="22"/>
                <w:szCs w:val="22"/>
                <w:rtl w:val="0"/>
              </w:rPr>
              <w:t xml:space="preserve">Year 1</w:t>
            </w:r>
            <w:r w:rsidDel="00000000" w:rsidR="00000000" w:rsidRPr="00000000">
              <w:rPr>
                <w:rtl w:val="0"/>
              </w:rPr>
            </w:r>
          </w:p>
        </w:tc>
        <w:tc>
          <w:tcPr>
            <w:vMerge w:val="restart"/>
            <w:shd w:fill="ccffff" w:val="clear"/>
          </w:tcPr>
          <w:p w:rsidR="00000000" w:rsidDel="00000000" w:rsidP="00000000" w:rsidRDefault="00000000" w:rsidRPr="00000000" w14:paraId="000000AD">
            <w:pPr>
              <w:ind w:left="0" w:firstLine="0"/>
              <w:rPr>
                <w:sz w:val="22"/>
                <w:szCs w:val="22"/>
              </w:rPr>
            </w:pPr>
            <w:r w:rsidDel="00000000" w:rsidR="00000000" w:rsidRPr="00000000">
              <w:rPr>
                <w:rtl w:val="0"/>
              </w:rPr>
            </w:r>
          </w:p>
        </w:tc>
        <w:tc>
          <w:tcPr>
            <w:gridSpan w:val="4"/>
            <w:shd w:fill="ffffcc" w:val="clear"/>
          </w:tcPr>
          <w:p w:rsidR="00000000" w:rsidDel="00000000" w:rsidP="00000000" w:rsidRDefault="00000000" w:rsidRPr="00000000" w14:paraId="000000AE">
            <w:pPr>
              <w:ind w:left="0" w:firstLine="0"/>
              <w:jc w:val="center"/>
              <w:rPr>
                <w:sz w:val="22"/>
                <w:szCs w:val="22"/>
              </w:rPr>
            </w:pPr>
            <w:r w:rsidDel="00000000" w:rsidR="00000000" w:rsidRPr="00000000">
              <w:rPr>
                <w:b w:val="1"/>
                <w:sz w:val="22"/>
                <w:szCs w:val="22"/>
                <w:rtl w:val="0"/>
              </w:rPr>
              <w:t xml:space="preserve">Year 2</w:t>
            </w:r>
            <w:r w:rsidDel="00000000" w:rsidR="00000000" w:rsidRPr="00000000">
              <w:rPr>
                <w:rtl w:val="0"/>
              </w:rPr>
            </w:r>
          </w:p>
        </w:tc>
        <w:tc>
          <w:tcPr>
            <w:vMerge w:val="restart"/>
            <w:shd w:fill="ccffff" w:val="clear"/>
          </w:tcPr>
          <w:p w:rsidR="00000000" w:rsidDel="00000000" w:rsidP="00000000" w:rsidRDefault="00000000" w:rsidRPr="00000000" w14:paraId="000000B2">
            <w:pPr>
              <w:ind w:left="0" w:firstLine="0"/>
              <w:rPr>
                <w:sz w:val="22"/>
                <w:szCs w:val="22"/>
              </w:rPr>
            </w:pPr>
            <w:r w:rsidDel="00000000" w:rsidR="00000000" w:rsidRPr="00000000">
              <w:rPr>
                <w:rtl w:val="0"/>
              </w:rPr>
            </w:r>
          </w:p>
        </w:tc>
        <w:tc>
          <w:tcPr>
            <w:gridSpan w:val="4"/>
            <w:shd w:fill="ffffcc" w:val="clear"/>
          </w:tcPr>
          <w:p w:rsidR="00000000" w:rsidDel="00000000" w:rsidP="00000000" w:rsidRDefault="00000000" w:rsidRPr="00000000" w14:paraId="000000B3">
            <w:pPr>
              <w:ind w:left="0" w:firstLine="0"/>
              <w:jc w:val="center"/>
              <w:rPr>
                <w:sz w:val="22"/>
                <w:szCs w:val="22"/>
              </w:rPr>
            </w:pPr>
            <w:r w:rsidDel="00000000" w:rsidR="00000000" w:rsidRPr="00000000">
              <w:rPr>
                <w:b w:val="1"/>
                <w:sz w:val="22"/>
                <w:szCs w:val="22"/>
                <w:rtl w:val="0"/>
              </w:rPr>
              <w:t xml:space="preserve">Year 3</w:t>
            </w:r>
            <w:r w:rsidDel="00000000" w:rsidR="00000000" w:rsidRPr="00000000">
              <w:rPr>
                <w:rtl w:val="0"/>
              </w:rPr>
            </w:r>
          </w:p>
        </w:tc>
      </w:tr>
      <w:tr>
        <w:trPr>
          <w:cantSplit w:val="0"/>
          <w:tblHeader w:val="0"/>
        </w:trPr>
        <w:tc>
          <w:tcPr/>
          <w:p w:rsidR="00000000" w:rsidDel="00000000" w:rsidP="00000000" w:rsidRDefault="00000000" w:rsidRPr="00000000" w14:paraId="000000B7">
            <w:pPr>
              <w:ind w:left="0" w:firstLine="0"/>
              <w:rPr>
                <w:sz w:val="20"/>
                <w:szCs w:val="20"/>
              </w:rPr>
            </w:pPr>
            <w:r w:rsidDel="00000000" w:rsidR="00000000" w:rsidRPr="00000000">
              <w:rPr>
                <w:b w:val="1"/>
                <w:sz w:val="20"/>
                <w:szCs w:val="20"/>
                <w:rtl w:val="0"/>
              </w:rPr>
              <w:t xml:space="preserve">Module Code</w:t>
            </w:r>
            <w:r w:rsidDel="00000000" w:rsidR="00000000" w:rsidRPr="00000000">
              <w:rPr>
                <w:rtl w:val="0"/>
              </w:rPr>
            </w:r>
          </w:p>
        </w:tc>
        <w:tc>
          <w:tcPr/>
          <w:p w:rsidR="00000000" w:rsidDel="00000000" w:rsidP="00000000" w:rsidRDefault="00000000" w:rsidRPr="00000000" w14:paraId="000000B8">
            <w:pPr>
              <w:ind w:left="0" w:firstLine="0"/>
              <w:rPr>
                <w:sz w:val="20"/>
                <w:szCs w:val="20"/>
              </w:rPr>
            </w:pPr>
            <w:r w:rsidDel="00000000" w:rsidR="00000000" w:rsidRPr="00000000">
              <w:rPr>
                <w:b w:val="1"/>
                <w:sz w:val="20"/>
                <w:szCs w:val="20"/>
                <w:rtl w:val="0"/>
              </w:rPr>
              <w:t xml:space="preserve">Module Title</w:t>
            </w:r>
            <w:r w:rsidDel="00000000" w:rsidR="00000000" w:rsidRPr="00000000">
              <w:rPr>
                <w:rtl w:val="0"/>
              </w:rPr>
            </w:r>
          </w:p>
        </w:tc>
        <w:tc>
          <w:tcPr/>
          <w:p w:rsidR="00000000" w:rsidDel="00000000" w:rsidP="00000000" w:rsidRDefault="00000000" w:rsidRPr="00000000" w14:paraId="000000B9">
            <w:pPr>
              <w:ind w:left="0" w:firstLine="0"/>
              <w:rPr>
                <w:sz w:val="20"/>
                <w:szCs w:val="20"/>
              </w:rPr>
            </w:pPr>
            <w:r w:rsidDel="00000000" w:rsidR="00000000" w:rsidRPr="00000000">
              <w:rPr>
                <w:b w:val="1"/>
                <w:sz w:val="20"/>
                <w:szCs w:val="20"/>
                <w:rtl w:val="0"/>
              </w:rPr>
              <w:t xml:space="preserve">No. of Credits</w:t>
            </w:r>
            <w:r w:rsidDel="00000000" w:rsidR="00000000" w:rsidRPr="00000000">
              <w:rPr>
                <w:rtl w:val="0"/>
              </w:rPr>
            </w:r>
          </w:p>
        </w:tc>
        <w:tc>
          <w:tcPr/>
          <w:p w:rsidR="00000000" w:rsidDel="00000000" w:rsidP="00000000" w:rsidRDefault="00000000" w:rsidRPr="00000000" w14:paraId="000000BA">
            <w:pPr>
              <w:ind w:left="0" w:firstLine="0"/>
              <w:rPr>
                <w:sz w:val="20"/>
                <w:szCs w:val="20"/>
              </w:rPr>
            </w:pPr>
            <w:r w:rsidDel="00000000" w:rsidR="00000000" w:rsidRPr="00000000">
              <w:rPr>
                <w:b w:val="1"/>
                <w:sz w:val="20"/>
                <w:szCs w:val="20"/>
                <w:rtl w:val="0"/>
              </w:rPr>
              <w:t xml:space="preserve">C / O</w:t>
            </w:r>
            <w:r w:rsidDel="00000000" w:rsidR="00000000" w:rsidRPr="00000000">
              <w:rPr>
                <w:rtl w:val="0"/>
              </w:rPr>
            </w:r>
          </w:p>
        </w:tc>
        <w:tc>
          <w:tcPr>
            <w:vMerge w:val="continue"/>
            <w:shd w:fill="ccffff" w:val="clea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BC">
            <w:pPr>
              <w:ind w:left="0" w:firstLine="0"/>
              <w:rPr>
                <w:sz w:val="20"/>
                <w:szCs w:val="20"/>
              </w:rPr>
            </w:pPr>
            <w:r w:rsidDel="00000000" w:rsidR="00000000" w:rsidRPr="00000000">
              <w:rPr>
                <w:b w:val="1"/>
                <w:sz w:val="20"/>
                <w:szCs w:val="20"/>
                <w:rtl w:val="0"/>
              </w:rPr>
              <w:t xml:space="preserve">Module Code</w:t>
            </w:r>
            <w:r w:rsidDel="00000000" w:rsidR="00000000" w:rsidRPr="00000000">
              <w:rPr>
                <w:rtl w:val="0"/>
              </w:rPr>
            </w:r>
          </w:p>
        </w:tc>
        <w:tc>
          <w:tcPr/>
          <w:p w:rsidR="00000000" w:rsidDel="00000000" w:rsidP="00000000" w:rsidRDefault="00000000" w:rsidRPr="00000000" w14:paraId="000000BD">
            <w:pPr>
              <w:ind w:left="0" w:firstLine="0"/>
              <w:rPr>
                <w:sz w:val="20"/>
                <w:szCs w:val="20"/>
              </w:rPr>
            </w:pPr>
            <w:r w:rsidDel="00000000" w:rsidR="00000000" w:rsidRPr="00000000">
              <w:rPr>
                <w:b w:val="1"/>
                <w:sz w:val="20"/>
                <w:szCs w:val="20"/>
                <w:rtl w:val="0"/>
              </w:rPr>
              <w:t xml:space="preserve">Module Title</w:t>
            </w:r>
            <w:r w:rsidDel="00000000" w:rsidR="00000000" w:rsidRPr="00000000">
              <w:rPr>
                <w:rtl w:val="0"/>
              </w:rPr>
            </w:r>
          </w:p>
        </w:tc>
        <w:tc>
          <w:tcPr/>
          <w:p w:rsidR="00000000" w:rsidDel="00000000" w:rsidP="00000000" w:rsidRDefault="00000000" w:rsidRPr="00000000" w14:paraId="000000BE">
            <w:pPr>
              <w:ind w:left="0" w:firstLine="0"/>
              <w:rPr>
                <w:sz w:val="20"/>
                <w:szCs w:val="20"/>
              </w:rPr>
            </w:pPr>
            <w:r w:rsidDel="00000000" w:rsidR="00000000" w:rsidRPr="00000000">
              <w:rPr>
                <w:b w:val="1"/>
                <w:sz w:val="20"/>
                <w:szCs w:val="20"/>
                <w:rtl w:val="0"/>
              </w:rPr>
              <w:t xml:space="preserve">No. of Credits</w:t>
            </w:r>
            <w:r w:rsidDel="00000000" w:rsidR="00000000" w:rsidRPr="00000000">
              <w:rPr>
                <w:rtl w:val="0"/>
              </w:rPr>
            </w:r>
          </w:p>
        </w:tc>
        <w:tc>
          <w:tcPr/>
          <w:p w:rsidR="00000000" w:rsidDel="00000000" w:rsidP="00000000" w:rsidRDefault="00000000" w:rsidRPr="00000000" w14:paraId="000000BF">
            <w:pPr>
              <w:ind w:left="0" w:firstLine="0"/>
              <w:rPr>
                <w:sz w:val="20"/>
                <w:szCs w:val="20"/>
              </w:rPr>
            </w:pPr>
            <w:r w:rsidDel="00000000" w:rsidR="00000000" w:rsidRPr="00000000">
              <w:rPr>
                <w:b w:val="1"/>
                <w:sz w:val="20"/>
                <w:szCs w:val="20"/>
                <w:rtl w:val="0"/>
              </w:rPr>
              <w:t xml:space="preserve">C / O</w:t>
            </w:r>
            <w:r w:rsidDel="00000000" w:rsidR="00000000" w:rsidRPr="00000000">
              <w:rPr>
                <w:rtl w:val="0"/>
              </w:rPr>
            </w:r>
          </w:p>
        </w:tc>
        <w:tc>
          <w:tcPr>
            <w:vMerge w:val="continue"/>
            <w:shd w:fill="ccffff" w:val="cle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C1">
            <w:pPr>
              <w:ind w:left="0" w:firstLine="0"/>
              <w:rPr>
                <w:sz w:val="20"/>
                <w:szCs w:val="20"/>
              </w:rPr>
            </w:pPr>
            <w:r w:rsidDel="00000000" w:rsidR="00000000" w:rsidRPr="00000000">
              <w:rPr>
                <w:b w:val="1"/>
                <w:sz w:val="20"/>
                <w:szCs w:val="20"/>
                <w:rtl w:val="0"/>
              </w:rPr>
              <w:t xml:space="preserve">Module Code</w:t>
            </w:r>
            <w:r w:rsidDel="00000000" w:rsidR="00000000" w:rsidRPr="00000000">
              <w:rPr>
                <w:rtl w:val="0"/>
              </w:rPr>
            </w:r>
          </w:p>
        </w:tc>
        <w:tc>
          <w:tcPr/>
          <w:p w:rsidR="00000000" w:rsidDel="00000000" w:rsidP="00000000" w:rsidRDefault="00000000" w:rsidRPr="00000000" w14:paraId="000000C2">
            <w:pPr>
              <w:ind w:left="0" w:firstLine="0"/>
              <w:rPr>
                <w:sz w:val="20"/>
                <w:szCs w:val="20"/>
              </w:rPr>
            </w:pPr>
            <w:r w:rsidDel="00000000" w:rsidR="00000000" w:rsidRPr="00000000">
              <w:rPr>
                <w:b w:val="1"/>
                <w:sz w:val="20"/>
                <w:szCs w:val="20"/>
                <w:rtl w:val="0"/>
              </w:rPr>
              <w:t xml:space="preserve">Module Title</w:t>
            </w:r>
            <w:r w:rsidDel="00000000" w:rsidR="00000000" w:rsidRPr="00000000">
              <w:rPr>
                <w:rtl w:val="0"/>
              </w:rPr>
            </w:r>
          </w:p>
        </w:tc>
        <w:tc>
          <w:tcPr/>
          <w:p w:rsidR="00000000" w:rsidDel="00000000" w:rsidP="00000000" w:rsidRDefault="00000000" w:rsidRPr="00000000" w14:paraId="000000C3">
            <w:pPr>
              <w:ind w:left="0" w:firstLine="0"/>
              <w:rPr>
                <w:sz w:val="20"/>
                <w:szCs w:val="20"/>
              </w:rPr>
            </w:pPr>
            <w:r w:rsidDel="00000000" w:rsidR="00000000" w:rsidRPr="00000000">
              <w:rPr>
                <w:b w:val="1"/>
                <w:sz w:val="20"/>
                <w:szCs w:val="20"/>
                <w:rtl w:val="0"/>
              </w:rPr>
              <w:t xml:space="preserve">No. of Credits</w:t>
            </w:r>
            <w:r w:rsidDel="00000000" w:rsidR="00000000" w:rsidRPr="00000000">
              <w:rPr>
                <w:rtl w:val="0"/>
              </w:rPr>
            </w:r>
          </w:p>
        </w:tc>
        <w:tc>
          <w:tcPr/>
          <w:p w:rsidR="00000000" w:rsidDel="00000000" w:rsidP="00000000" w:rsidRDefault="00000000" w:rsidRPr="00000000" w14:paraId="000000C4">
            <w:pPr>
              <w:ind w:left="0" w:firstLine="0"/>
              <w:rPr>
                <w:sz w:val="20"/>
                <w:szCs w:val="20"/>
              </w:rPr>
            </w:pPr>
            <w:r w:rsidDel="00000000" w:rsidR="00000000" w:rsidRPr="00000000">
              <w:rPr>
                <w:b w:val="1"/>
                <w:sz w:val="20"/>
                <w:szCs w:val="20"/>
                <w:rtl w:val="0"/>
              </w:rPr>
              <w:t xml:space="preserve">C / O</w:t>
            </w:r>
            <w:r w:rsidDel="00000000" w:rsidR="00000000" w:rsidRPr="00000000">
              <w:rPr>
                <w:rtl w:val="0"/>
              </w:rPr>
            </w:r>
          </w:p>
        </w:tc>
      </w:tr>
      <w:tr>
        <w:trPr>
          <w:cantSplit w:val="0"/>
          <w:tblHeader w:val="0"/>
        </w:trPr>
        <w:tc>
          <w:tcPr/>
          <w:p w:rsidR="00000000" w:rsidDel="00000000" w:rsidP="00000000" w:rsidRDefault="00000000" w:rsidRPr="00000000" w14:paraId="000000C5">
            <w:pPr>
              <w:spacing w:after="60" w:before="60" w:lineRule="auto"/>
              <w:ind w:left="0" w:firstLine="0"/>
              <w:rPr>
                <w:sz w:val="22"/>
                <w:szCs w:val="22"/>
              </w:rPr>
            </w:pPr>
            <w:r w:rsidDel="00000000" w:rsidR="00000000" w:rsidRPr="00000000">
              <w:rPr>
                <w:sz w:val="22"/>
                <w:szCs w:val="22"/>
                <w:rtl w:val="0"/>
              </w:rPr>
              <w:t xml:space="preserve">CITY 1077</w:t>
            </w:r>
          </w:p>
        </w:tc>
        <w:tc>
          <w:tcPr/>
          <w:p w:rsidR="00000000" w:rsidDel="00000000" w:rsidP="00000000" w:rsidRDefault="00000000" w:rsidRPr="00000000" w14:paraId="000000C6">
            <w:pPr>
              <w:spacing w:after="60" w:before="60" w:lineRule="auto"/>
              <w:ind w:left="0" w:firstLine="0"/>
              <w:rPr>
                <w:sz w:val="22"/>
                <w:szCs w:val="22"/>
              </w:rPr>
            </w:pPr>
            <w:r w:rsidDel="00000000" w:rsidR="00000000" w:rsidRPr="00000000">
              <w:rPr>
                <w:sz w:val="22"/>
                <w:szCs w:val="22"/>
                <w:rtl w:val="0"/>
              </w:rPr>
              <w:t xml:space="preserve">Engineering Mathematics</w:t>
            </w:r>
          </w:p>
        </w:tc>
        <w:tc>
          <w:tcPr/>
          <w:p w:rsidR="00000000" w:rsidDel="00000000" w:rsidP="00000000" w:rsidRDefault="00000000" w:rsidRPr="00000000" w14:paraId="000000C7">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C8">
            <w:pPr>
              <w:ind w:left="0" w:firstLine="0"/>
              <w:rPr>
                <w:b w:val="1"/>
                <w:sz w:val="20"/>
                <w:szCs w:val="20"/>
              </w:rPr>
            </w:pPr>
            <w:r w:rsidDel="00000000" w:rsidR="00000000" w:rsidRPr="00000000">
              <w:rPr>
                <w:sz w:val="20"/>
                <w:szCs w:val="20"/>
                <w:rtl w:val="0"/>
              </w:rPr>
              <w:t xml:space="preserve">C</w:t>
            </w:r>
            <w:r w:rsidDel="00000000" w:rsidR="00000000" w:rsidRPr="00000000">
              <w:rPr>
                <w:rtl w:val="0"/>
              </w:rPr>
            </w:r>
          </w:p>
        </w:tc>
        <w:tc>
          <w:tcPr>
            <w:vMerge w:val="continue"/>
            <w:shd w:fill="ccffff" w:val="clea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p w:rsidR="00000000" w:rsidDel="00000000" w:rsidP="00000000" w:rsidRDefault="00000000" w:rsidRPr="00000000" w14:paraId="000000CA">
            <w:pPr>
              <w:spacing w:after="60" w:before="60" w:lineRule="auto"/>
              <w:ind w:left="0" w:firstLine="0"/>
              <w:rPr>
                <w:sz w:val="22"/>
                <w:szCs w:val="22"/>
              </w:rPr>
            </w:pPr>
            <w:r w:rsidDel="00000000" w:rsidR="00000000" w:rsidRPr="00000000">
              <w:rPr>
                <w:sz w:val="22"/>
                <w:szCs w:val="22"/>
                <w:rtl w:val="0"/>
              </w:rPr>
              <w:t xml:space="preserve">CITY</w:t>
            </w:r>
          </w:p>
          <w:p w:rsidR="00000000" w:rsidDel="00000000" w:rsidP="00000000" w:rsidRDefault="00000000" w:rsidRPr="00000000" w14:paraId="000000CB">
            <w:pPr>
              <w:spacing w:after="60" w:before="60" w:lineRule="auto"/>
              <w:ind w:left="0" w:firstLine="0"/>
              <w:rPr>
                <w:sz w:val="22"/>
                <w:szCs w:val="22"/>
              </w:rPr>
            </w:pPr>
            <w:r w:rsidDel="00000000" w:rsidR="00000000" w:rsidRPr="00000000">
              <w:rPr>
                <w:sz w:val="22"/>
                <w:szCs w:val="22"/>
                <w:rtl w:val="0"/>
              </w:rPr>
              <w:t xml:space="preserve">1093</w:t>
            </w:r>
          </w:p>
        </w:tc>
        <w:tc>
          <w:tcPr/>
          <w:p w:rsidR="00000000" w:rsidDel="00000000" w:rsidP="00000000" w:rsidRDefault="00000000" w:rsidRPr="00000000" w14:paraId="000000CC">
            <w:pPr>
              <w:spacing w:after="60" w:before="60" w:lineRule="auto"/>
              <w:ind w:left="0" w:firstLine="0"/>
              <w:rPr>
                <w:sz w:val="22"/>
                <w:szCs w:val="22"/>
              </w:rPr>
            </w:pPr>
            <w:r w:rsidDel="00000000" w:rsidR="00000000" w:rsidRPr="00000000">
              <w:rPr>
                <w:sz w:val="22"/>
                <w:szCs w:val="22"/>
                <w:rtl w:val="0"/>
              </w:rPr>
              <w:t xml:space="preserve">Naval Architecture </w:t>
            </w:r>
          </w:p>
        </w:tc>
        <w:tc>
          <w:tcPr/>
          <w:p w:rsidR="00000000" w:rsidDel="00000000" w:rsidP="00000000" w:rsidRDefault="00000000" w:rsidRPr="00000000" w14:paraId="000000CD">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CE">
            <w:pPr>
              <w:ind w:left="0" w:firstLine="0"/>
              <w:rPr>
                <w:sz w:val="20"/>
                <w:szCs w:val="20"/>
              </w:rPr>
            </w:pPr>
            <w:r w:rsidDel="00000000" w:rsidR="00000000" w:rsidRPr="00000000">
              <w:rPr>
                <w:sz w:val="20"/>
                <w:szCs w:val="20"/>
                <w:rtl w:val="0"/>
              </w:rPr>
              <w:t xml:space="preserve">C</w:t>
            </w:r>
          </w:p>
        </w:tc>
        <w:tc>
          <w:tcPr>
            <w:vMerge w:val="continue"/>
            <w:shd w:fill="ccffff" w:val="cle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D0">
            <w:pPr>
              <w:ind w:left="0" w:firstLine="0"/>
              <w:rPr>
                <w:sz w:val="22"/>
                <w:szCs w:val="22"/>
              </w:rPr>
            </w:pPr>
            <w:r w:rsidDel="00000000" w:rsidR="00000000" w:rsidRPr="00000000">
              <w:rPr>
                <w:sz w:val="22"/>
                <w:szCs w:val="22"/>
                <w:rtl w:val="0"/>
              </w:rPr>
              <w:t xml:space="preserve">CITY 2094</w:t>
            </w:r>
          </w:p>
        </w:tc>
        <w:tc>
          <w:tcPr/>
          <w:p w:rsidR="00000000" w:rsidDel="00000000" w:rsidP="00000000" w:rsidRDefault="00000000" w:rsidRPr="00000000" w14:paraId="000000D1">
            <w:pPr>
              <w:spacing w:after="60" w:before="60" w:lineRule="auto"/>
              <w:ind w:left="0" w:firstLine="0"/>
              <w:rPr>
                <w:sz w:val="22"/>
                <w:szCs w:val="22"/>
              </w:rPr>
            </w:pPr>
            <w:r w:rsidDel="00000000" w:rsidR="00000000" w:rsidRPr="00000000">
              <w:rPr>
                <w:sz w:val="22"/>
                <w:szCs w:val="22"/>
                <w:rtl w:val="0"/>
              </w:rPr>
              <w:t xml:space="preserve">Engineering Design </w:t>
            </w:r>
          </w:p>
        </w:tc>
        <w:tc>
          <w:tcPr/>
          <w:p w:rsidR="00000000" w:rsidDel="00000000" w:rsidP="00000000" w:rsidRDefault="00000000" w:rsidRPr="00000000" w14:paraId="000000D2">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D3">
            <w:pPr>
              <w:ind w:left="0" w:firstLine="0"/>
              <w:rPr>
                <w:b w:val="1"/>
                <w:sz w:val="20"/>
                <w:szCs w:val="20"/>
              </w:rPr>
            </w:pPr>
            <w:r w:rsidDel="00000000" w:rsidR="00000000" w:rsidRPr="00000000">
              <w:rPr>
                <w:sz w:val="20"/>
                <w:szCs w:val="20"/>
                <w:rtl w:val="0"/>
              </w:rPr>
              <w:t xml:space="preserve">C</w:t>
            </w:r>
            <w:r w:rsidDel="00000000" w:rsidR="00000000" w:rsidRPr="00000000">
              <w:rPr>
                <w:rtl w:val="0"/>
              </w:rPr>
            </w:r>
          </w:p>
        </w:tc>
      </w:tr>
      <w:tr>
        <w:trPr>
          <w:cantSplit w:val="0"/>
          <w:tblHeader w:val="0"/>
        </w:trPr>
        <w:tc>
          <w:tcPr/>
          <w:p w:rsidR="00000000" w:rsidDel="00000000" w:rsidP="00000000" w:rsidRDefault="00000000" w:rsidRPr="00000000" w14:paraId="000000D4">
            <w:pPr>
              <w:spacing w:after="60" w:before="60" w:lineRule="auto"/>
              <w:ind w:left="0" w:firstLine="0"/>
              <w:rPr>
                <w:sz w:val="22"/>
                <w:szCs w:val="22"/>
              </w:rPr>
            </w:pPr>
            <w:r w:rsidDel="00000000" w:rsidR="00000000" w:rsidRPr="00000000">
              <w:rPr>
                <w:sz w:val="22"/>
                <w:szCs w:val="22"/>
                <w:rtl w:val="0"/>
              </w:rPr>
              <w:t xml:space="preserve">CITY 1078</w:t>
            </w:r>
          </w:p>
        </w:tc>
        <w:tc>
          <w:tcPr/>
          <w:p w:rsidR="00000000" w:rsidDel="00000000" w:rsidP="00000000" w:rsidRDefault="00000000" w:rsidRPr="00000000" w14:paraId="000000D5">
            <w:pPr>
              <w:spacing w:after="60" w:before="60" w:lineRule="auto"/>
              <w:ind w:left="0" w:firstLine="0"/>
              <w:rPr>
                <w:sz w:val="22"/>
                <w:szCs w:val="22"/>
              </w:rPr>
            </w:pPr>
            <w:r w:rsidDel="00000000" w:rsidR="00000000" w:rsidRPr="00000000">
              <w:rPr>
                <w:sz w:val="22"/>
                <w:szCs w:val="22"/>
                <w:rtl w:val="0"/>
              </w:rPr>
              <w:t xml:space="preserve">Engineering Science 1</w:t>
            </w:r>
          </w:p>
        </w:tc>
        <w:tc>
          <w:tcPr/>
          <w:p w:rsidR="00000000" w:rsidDel="00000000" w:rsidP="00000000" w:rsidRDefault="00000000" w:rsidRPr="00000000" w14:paraId="000000D6">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D7">
            <w:pPr>
              <w:ind w:left="0" w:firstLine="0"/>
              <w:rPr>
                <w:sz w:val="20"/>
                <w:szCs w:val="20"/>
              </w:rPr>
            </w:pPr>
            <w:r w:rsidDel="00000000" w:rsidR="00000000" w:rsidRPr="00000000">
              <w:rPr>
                <w:sz w:val="20"/>
                <w:szCs w:val="20"/>
                <w:rtl w:val="0"/>
              </w:rPr>
              <w:t xml:space="preserve">C</w:t>
            </w:r>
          </w:p>
        </w:tc>
        <w:tc>
          <w:tcPr>
            <w:vMerge w:val="continue"/>
            <w:shd w:fill="ccffff" w:val="clea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D9">
            <w:pPr>
              <w:spacing w:after="60" w:before="60" w:lineRule="auto"/>
              <w:ind w:left="0" w:firstLine="0"/>
              <w:rPr>
                <w:sz w:val="22"/>
                <w:szCs w:val="22"/>
              </w:rPr>
            </w:pPr>
            <w:r w:rsidDel="00000000" w:rsidR="00000000" w:rsidRPr="00000000">
              <w:rPr>
                <w:sz w:val="22"/>
                <w:szCs w:val="22"/>
                <w:rtl w:val="0"/>
              </w:rPr>
              <w:t xml:space="preserve">CITY</w:t>
            </w:r>
          </w:p>
          <w:p w:rsidR="00000000" w:rsidDel="00000000" w:rsidP="00000000" w:rsidRDefault="00000000" w:rsidRPr="00000000" w14:paraId="000000DA">
            <w:pPr>
              <w:spacing w:after="60" w:before="60" w:lineRule="auto"/>
              <w:ind w:left="0" w:firstLine="0"/>
              <w:rPr>
                <w:sz w:val="22"/>
                <w:szCs w:val="22"/>
              </w:rPr>
            </w:pPr>
            <w:r w:rsidDel="00000000" w:rsidR="00000000" w:rsidRPr="00000000">
              <w:rPr>
                <w:sz w:val="22"/>
                <w:szCs w:val="22"/>
                <w:rtl w:val="0"/>
              </w:rPr>
              <w:t xml:space="preserve">1094</w:t>
            </w:r>
          </w:p>
        </w:tc>
        <w:tc>
          <w:tcPr/>
          <w:p w:rsidR="00000000" w:rsidDel="00000000" w:rsidP="00000000" w:rsidRDefault="00000000" w:rsidRPr="00000000" w14:paraId="000000DB">
            <w:pPr>
              <w:spacing w:after="60" w:before="60" w:lineRule="auto"/>
              <w:ind w:left="0" w:firstLine="0"/>
              <w:rPr>
                <w:sz w:val="22"/>
                <w:szCs w:val="22"/>
              </w:rPr>
            </w:pPr>
            <w:r w:rsidDel="00000000" w:rsidR="00000000" w:rsidRPr="00000000">
              <w:rPr>
                <w:sz w:val="22"/>
                <w:szCs w:val="22"/>
                <w:rtl w:val="0"/>
              </w:rPr>
              <w:t xml:space="preserve">Management Techniques in Marine Engineering</w:t>
            </w:r>
          </w:p>
          <w:p w:rsidR="00000000" w:rsidDel="00000000" w:rsidP="00000000" w:rsidRDefault="00000000" w:rsidRPr="00000000" w14:paraId="000000DC">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DD">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DE">
            <w:pPr>
              <w:ind w:left="0" w:firstLine="0"/>
              <w:rPr>
                <w:sz w:val="20"/>
                <w:szCs w:val="20"/>
              </w:rPr>
            </w:pPr>
            <w:r w:rsidDel="00000000" w:rsidR="00000000" w:rsidRPr="00000000">
              <w:rPr>
                <w:sz w:val="20"/>
                <w:szCs w:val="20"/>
                <w:rtl w:val="0"/>
              </w:rPr>
              <w:t xml:space="preserve">C</w:t>
            </w:r>
          </w:p>
        </w:tc>
        <w:tc>
          <w:tcPr>
            <w:vMerge w:val="continue"/>
            <w:shd w:fill="ccffff" w:val="cle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E0">
            <w:pPr>
              <w:ind w:left="0" w:firstLine="0"/>
              <w:rPr>
                <w:sz w:val="22"/>
                <w:szCs w:val="22"/>
              </w:rPr>
            </w:pPr>
            <w:r w:rsidDel="00000000" w:rsidR="00000000" w:rsidRPr="00000000">
              <w:rPr>
                <w:sz w:val="22"/>
                <w:szCs w:val="22"/>
                <w:rtl w:val="0"/>
              </w:rPr>
              <w:t xml:space="preserve">CITY 2095</w:t>
            </w:r>
          </w:p>
        </w:tc>
        <w:tc>
          <w:tcPr/>
          <w:p w:rsidR="00000000" w:rsidDel="00000000" w:rsidP="00000000" w:rsidRDefault="00000000" w:rsidRPr="00000000" w14:paraId="000000E1">
            <w:pPr>
              <w:spacing w:after="60" w:before="60" w:lineRule="auto"/>
              <w:ind w:left="0" w:firstLine="0"/>
              <w:rPr>
                <w:sz w:val="22"/>
                <w:szCs w:val="22"/>
              </w:rPr>
            </w:pPr>
            <w:r w:rsidDel="00000000" w:rsidR="00000000" w:rsidRPr="00000000">
              <w:rPr>
                <w:sz w:val="22"/>
                <w:szCs w:val="22"/>
                <w:rtl w:val="0"/>
              </w:rPr>
              <w:t xml:space="preserve">Composite Materials for the Marine Environment </w:t>
            </w:r>
          </w:p>
        </w:tc>
        <w:tc>
          <w:tcPr/>
          <w:p w:rsidR="00000000" w:rsidDel="00000000" w:rsidP="00000000" w:rsidRDefault="00000000" w:rsidRPr="00000000" w14:paraId="000000E2">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E3">
            <w:pPr>
              <w:ind w:left="0" w:firstLine="0"/>
              <w:rPr>
                <w:sz w:val="20"/>
                <w:szCs w:val="20"/>
              </w:rPr>
            </w:pPr>
            <w:r w:rsidDel="00000000" w:rsidR="00000000" w:rsidRPr="00000000">
              <w:rPr>
                <w:sz w:val="20"/>
                <w:szCs w:val="20"/>
                <w:rtl w:val="0"/>
              </w:rPr>
              <w:t xml:space="preserve">C</w:t>
            </w:r>
          </w:p>
        </w:tc>
      </w:tr>
      <w:tr>
        <w:trPr>
          <w:cantSplit w:val="0"/>
          <w:tblHeader w:val="0"/>
        </w:trPr>
        <w:tc>
          <w:tcPr/>
          <w:p w:rsidR="00000000" w:rsidDel="00000000" w:rsidP="00000000" w:rsidRDefault="00000000" w:rsidRPr="00000000" w14:paraId="000000E4">
            <w:pPr>
              <w:spacing w:after="60" w:before="60" w:lineRule="auto"/>
              <w:ind w:left="0" w:firstLine="0"/>
              <w:rPr>
                <w:sz w:val="22"/>
                <w:szCs w:val="22"/>
              </w:rPr>
            </w:pPr>
            <w:r w:rsidDel="00000000" w:rsidR="00000000" w:rsidRPr="00000000">
              <w:rPr>
                <w:sz w:val="22"/>
                <w:szCs w:val="22"/>
                <w:rtl w:val="0"/>
              </w:rPr>
              <w:t xml:space="preserve">CITY 1091</w:t>
            </w:r>
          </w:p>
        </w:tc>
        <w:tc>
          <w:tcPr/>
          <w:p w:rsidR="00000000" w:rsidDel="00000000" w:rsidP="00000000" w:rsidRDefault="00000000" w:rsidRPr="00000000" w14:paraId="000000E5">
            <w:pPr>
              <w:spacing w:after="60" w:before="60" w:lineRule="auto"/>
              <w:ind w:left="0" w:firstLine="0"/>
              <w:rPr>
                <w:sz w:val="22"/>
                <w:szCs w:val="22"/>
              </w:rPr>
            </w:pPr>
            <w:r w:rsidDel="00000000" w:rsidR="00000000" w:rsidRPr="00000000">
              <w:rPr>
                <w:sz w:val="22"/>
                <w:szCs w:val="22"/>
                <w:rtl w:val="0"/>
              </w:rPr>
              <w:t xml:space="preserve">Engineering Materials</w:t>
            </w:r>
          </w:p>
        </w:tc>
        <w:tc>
          <w:tcPr/>
          <w:p w:rsidR="00000000" w:rsidDel="00000000" w:rsidP="00000000" w:rsidRDefault="00000000" w:rsidRPr="00000000" w14:paraId="000000E6">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E7">
            <w:pPr>
              <w:ind w:left="0" w:firstLine="0"/>
              <w:rPr>
                <w:sz w:val="20"/>
                <w:szCs w:val="20"/>
              </w:rPr>
            </w:pPr>
            <w:r w:rsidDel="00000000" w:rsidR="00000000" w:rsidRPr="00000000">
              <w:rPr>
                <w:sz w:val="20"/>
                <w:szCs w:val="20"/>
                <w:rtl w:val="0"/>
              </w:rPr>
              <w:t xml:space="preserve">C</w:t>
            </w:r>
          </w:p>
        </w:tc>
        <w:tc>
          <w:tcPr>
            <w:vMerge w:val="continue"/>
            <w:shd w:fill="ccffff" w:val="cle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E9">
            <w:pPr>
              <w:spacing w:after="60" w:before="60" w:lineRule="auto"/>
              <w:ind w:left="0" w:firstLine="0"/>
              <w:rPr>
                <w:sz w:val="22"/>
                <w:szCs w:val="22"/>
              </w:rPr>
            </w:pPr>
            <w:r w:rsidDel="00000000" w:rsidR="00000000" w:rsidRPr="00000000">
              <w:rPr>
                <w:sz w:val="22"/>
                <w:szCs w:val="22"/>
                <w:rtl w:val="0"/>
              </w:rPr>
              <w:t xml:space="preserve">CITY</w:t>
            </w:r>
          </w:p>
          <w:p w:rsidR="00000000" w:rsidDel="00000000" w:rsidP="00000000" w:rsidRDefault="00000000" w:rsidRPr="00000000" w14:paraId="000000EA">
            <w:pPr>
              <w:spacing w:after="60" w:before="60" w:lineRule="auto"/>
              <w:ind w:left="0" w:firstLine="0"/>
              <w:rPr>
                <w:sz w:val="22"/>
                <w:szCs w:val="22"/>
              </w:rPr>
            </w:pPr>
            <w:r w:rsidDel="00000000" w:rsidR="00000000" w:rsidRPr="00000000">
              <w:rPr>
                <w:sz w:val="22"/>
                <w:szCs w:val="22"/>
                <w:rtl w:val="0"/>
              </w:rPr>
              <w:t xml:space="preserve">2092</w:t>
            </w:r>
          </w:p>
        </w:tc>
        <w:tc>
          <w:tcPr/>
          <w:p w:rsidR="00000000" w:rsidDel="00000000" w:rsidP="00000000" w:rsidRDefault="00000000" w:rsidRPr="00000000" w14:paraId="000000EB">
            <w:pPr>
              <w:spacing w:after="60" w:before="60" w:lineRule="auto"/>
              <w:ind w:left="0" w:firstLine="0"/>
              <w:rPr>
                <w:sz w:val="22"/>
                <w:szCs w:val="22"/>
              </w:rPr>
            </w:pPr>
            <w:r w:rsidDel="00000000" w:rsidR="00000000" w:rsidRPr="00000000">
              <w:rPr>
                <w:sz w:val="22"/>
                <w:szCs w:val="22"/>
                <w:rtl w:val="0"/>
              </w:rPr>
              <w:t xml:space="preserve">Engineering Science 2 </w:t>
            </w:r>
          </w:p>
        </w:tc>
        <w:tc>
          <w:tcPr/>
          <w:p w:rsidR="00000000" w:rsidDel="00000000" w:rsidP="00000000" w:rsidRDefault="00000000" w:rsidRPr="00000000" w14:paraId="000000EC">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ED">
            <w:pPr>
              <w:ind w:left="0" w:firstLine="0"/>
              <w:rPr>
                <w:sz w:val="20"/>
                <w:szCs w:val="20"/>
              </w:rPr>
            </w:pPr>
            <w:r w:rsidDel="00000000" w:rsidR="00000000" w:rsidRPr="00000000">
              <w:rPr>
                <w:sz w:val="20"/>
                <w:szCs w:val="20"/>
                <w:rtl w:val="0"/>
              </w:rPr>
              <w:t xml:space="preserve">C</w:t>
            </w:r>
          </w:p>
        </w:tc>
        <w:tc>
          <w:tcPr>
            <w:vMerge w:val="continue"/>
            <w:shd w:fill="ccffff" w:val="clea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EF">
            <w:pPr>
              <w:ind w:left="0" w:firstLine="0"/>
              <w:rPr>
                <w:sz w:val="22"/>
                <w:szCs w:val="22"/>
              </w:rPr>
            </w:pPr>
            <w:r w:rsidDel="00000000" w:rsidR="00000000" w:rsidRPr="00000000">
              <w:rPr>
                <w:sz w:val="22"/>
                <w:szCs w:val="22"/>
                <w:rtl w:val="0"/>
              </w:rPr>
              <w:t xml:space="preserve">CITY 2096</w:t>
            </w:r>
          </w:p>
        </w:tc>
        <w:tc>
          <w:tcPr/>
          <w:p w:rsidR="00000000" w:rsidDel="00000000" w:rsidP="00000000" w:rsidRDefault="00000000" w:rsidRPr="00000000" w14:paraId="000000F0">
            <w:pPr>
              <w:spacing w:after="60" w:before="60" w:lineRule="auto"/>
              <w:ind w:left="0" w:firstLine="0"/>
              <w:rPr>
                <w:sz w:val="22"/>
                <w:szCs w:val="22"/>
              </w:rPr>
            </w:pPr>
            <w:r w:rsidDel="00000000" w:rsidR="00000000" w:rsidRPr="00000000">
              <w:rPr>
                <w:sz w:val="22"/>
                <w:szCs w:val="22"/>
                <w:rtl w:val="0"/>
              </w:rPr>
              <w:t xml:space="preserve">Engine Technology and Marine Propulsion Systems </w:t>
            </w:r>
          </w:p>
        </w:tc>
        <w:tc>
          <w:tcPr/>
          <w:p w:rsidR="00000000" w:rsidDel="00000000" w:rsidP="00000000" w:rsidRDefault="00000000" w:rsidRPr="00000000" w14:paraId="000000F1">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F2">
            <w:pPr>
              <w:ind w:left="0" w:firstLine="0"/>
              <w:rPr>
                <w:sz w:val="20"/>
                <w:szCs w:val="20"/>
              </w:rPr>
            </w:pPr>
            <w:r w:rsidDel="00000000" w:rsidR="00000000" w:rsidRPr="00000000">
              <w:rPr>
                <w:sz w:val="20"/>
                <w:szCs w:val="20"/>
                <w:rtl w:val="0"/>
              </w:rPr>
              <w:t xml:space="preserve">C</w:t>
            </w:r>
          </w:p>
        </w:tc>
      </w:tr>
      <w:tr>
        <w:trPr>
          <w:cantSplit w:val="0"/>
          <w:tblHeader w:val="0"/>
        </w:trPr>
        <w:tc>
          <w:tcPr/>
          <w:p w:rsidR="00000000" w:rsidDel="00000000" w:rsidP="00000000" w:rsidRDefault="00000000" w:rsidRPr="00000000" w14:paraId="000000F3">
            <w:pPr>
              <w:spacing w:after="60" w:before="60" w:lineRule="auto"/>
              <w:ind w:left="0" w:firstLine="0"/>
              <w:rPr>
                <w:sz w:val="22"/>
                <w:szCs w:val="22"/>
              </w:rPr>
            </w:pPr>
            <w:r w:rsidDel="00000000" w:rsidR="00000000" w:rsidRPr="00000000">
              <w:rPr>
                <w:sz w:val="22"/>
                <w:szCs w:val="22"/>
                <w:rtl w:val="0"/>
              </w:rPr>
              <w:t xml:space="preserve">CITY 1092</w:t>
            </w:r>
          </w:p>
        </w:tc>
        <w:tc>
          <w:tcPr/>
          <w:p w:rsidR="00000000" w:rsidDel="00000000" w:rsidP="00000000" w:rsidRDefault="00000000" w:rsidRPr="00000000" w14:paraId="000000F4">
            <w:pPr>
              <w:spacing w:after="60" w:before="60" w:lineRule="auto"/>
              <w:ind w:left="0" w:firstLine="0"/>
              <w:rPr>
                <w:sz w:val="22"/>
                <w:szCs w:val="22"/>
              </w:rPr>
            </w:pPr>
            <w:r w:rsidDel="00000000" w:rsidR="00000000" w:rsidRPr="00000000">
              <w:rPr>
                <w:sz w:val="22"/>
                <w:szCs w:val="22"/>
                <w:rtl w:val="0"/>
              </w:rPr>
              <w:t xml:space="preserve">CAD Techniques &amp; Design</w:t>
            </w:r>
          </w:p>
        </w:tc>
        <w:tc>
          <w:tcPr/>
          <w:p w:rsidR="00000000" w:rsidDel="00000000" w:rsidP="00000000" w:rsidRDefault="00000000" w:rsidRPr="00000000" w14:paraId="000000F5">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F6">
            <w:pPr>
              <w:ind w:left="0" w:firstLine="0"/>
              <w:rPr>
                <w:sz w:val="20"/>
                <w:szCs w:val="20"/>
              </w:rPr>
            </w:pPr>
            <w:r w:rsidDel="00000000" w:rsidR="00000000" w:rsidRPr="00000000">
              <w:rPr>
                <w:sz w:val="20"/>
                <w:szCs w:val="20"/>
                <w:rtl w:val="0"/>
              </w:rPr>
              <w:t xml:space="preserve">C</w:t>
            </w:r>
          </w:p>
        </w:tc>
        <w:tc>
          <w:tcPr>
            <w:vMerge w:val="continue"/>
            <w:shd w:fill="ccffff" w:val="clea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F8">
            <w:pPr>
              <w:ind w:left="0" w:firstLine="0"/>
              <w:rPr>
                <w:sz w:val="22"/>
                <w:szCs w:val="22"/>
              </w:rPr>
            </w:pPr>
            <w:r w:rsidDel="00000000" w:rsidR="00000000" w:rsidRPr="00000000">
              <w:rPr>
                <w:sz w:val="22"/>
                <w:szCs w:val="22"/>
                <w:rtl w:val="0"/>
              </w:rPr>
              <w:t xml:space="preserve">CITY</w:t>
            </w:r>
          </w:p>
          <w:p w:rsidR="00000000" w:rsidDel="00000000" w:rsidP="00000000" w:rsidRDefault="00000000" w:rsidRPr="00000000" w14:paraId="000000F9">
            <w:pPr>
              <w:ind w:left="0" w:firstLine="0"/>
              <w:rPr>
                <w:sz w:val="22"/>
                <w:szCs w:val="22"/>
              </w:rPr>
            </w:pPr>
            <w:r w:rsidDel="00000000" w:rsidR="00000000" w:rsidRPr="00000000">
              <w:rPr>
                <w:sz w:val="22"/>
                <w:szCs w:val="22"/>
                <w:rtl w:val="0"/>
              </w:rPr>
              <w:t xml:space="preserve">2093</w:t>
            </w:r>
          </w:p>
        </w:tc>
        <w:tc>
          <w:tcPr/>
          <w:p w:rsidR="00000000" w:rsidDel="00000000" w:rsidP="00000000" w:rsidRDefault="00000000" w:rsidRPr="00000000" w14:paraId="000000FA">
            <w:pPr>
              <w:spacing w:after="60" w:before="60" w:lineRule="auto"/>
              <w:ind w:left="0" w:firstLine="0"/>
              <w:rPr>
                <w:sz w:val="22"/>
                <w:szCs w:val="22"/>
              </w:rPr>
            </w:pPr>
            <w:r w:rsidDel="00000000" w:rsidR="00000000" w:rsidRPr="00000000">
              <w:rPr>
                <w:sz w:val="22"/>
                <w:szCs w:val="22"/>
                <w:rtl w:val="0"/>
              </w:rPr>
              <w:t xml:space="preserve">Advanced CAD &amp; FEA </w:t>
            </w:r>
          </w:p>
        </w:tc>
        <w:tc>
          <w:tcPr/>
          <w:p w:rsidR="00000000" w:rsidDel="00000000" w:rsidP="00000000" w:rsidRDefault="00000000" w:rsidRPr="00000000" w14:paraId="000000FB">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FC">
            <w:pPr>
              <w:ind w:left="0" w:firstLine="0"/>
              <w:rPr>
                <w:sz w:val="20"/>
                <w:szCs w:val="20"/>
              </w:rPr>
            </w:pPr>
            <w:r w:rsidDel="00000000" w:rsidR="00000000" w:rsidRPr="00000000">
              <w:rPr>
                <w:sz w:val="20"/>
                <w:szCs w:val="20"/>
                <w:rtl w:val="0"/>
              </w:rPr>
              <w:t xml:space="preserve">C</w:t>
            </w:r>
          </w:p>
        </w:tc>
        <w:tc>
          <w:tcPr>
            <w:vMerge w:val="continue"/>
            <w:shd w:fill="ccffff" w:val="clea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FE">
            <w:pPr>
              <w:ind w:left="0" w:firstLine="0"/>
              <w:rPr>
                <w:sz w:val="22"/>
                <w:szCs w:val="22"/>
              </w:rPr>
            </w:pPr>
            <w:r w:rsidDel="00000000" w:rsidR="00000000" w:rsidRPr="00000000">
              <w:rPr>
                <w:sz w:val="22"/>
                <w:szCs w:val="22"/>
                <w:rtl w:val="0"/>
              </w:rPr>
              <w:t xml:space="preserve">CITY 2097</w:t>
            </w:r>
          </w:p>
        </w:tc>
        <w:tc>
          <w:tcPr/>
          <w:p w:rsidR="00000000" w:rsidDel="00000000" w:rsidP="00000000" w:rsidRDefault="00000000" w:rsidRPr="00000000" w14:paraId="000000FF">
            <w:pPr>
              <w:spacing w:after="60" w:before="60" w:lineRule="auto"/>
              <w:ind w:left="0" w:firstLine="0"/>
              <w:rPr>
                <w:sz w:val="22"/>
                <w:szCs w:val="22"/>
              </w:rPr>
            </w:pPr>
            <w:r w:rsidDel="00000000" w:rsidR="00000000" w:rsidRPr="00000000">
              <w:rPr>
                <w:sz w:val="22"/>
                <w:szCs w:val="22"/>
                <w:rtl w:val="0"/>
              </w:rPr>
              <w:t xml:space="preserve">Project </w:t>
            </w:r>
          </w:p>
        </w:tc>
        <w:tc>
          <w:tcPr/>
          <w:p w:rsidR="00000000" w:rsidDel="00000000" w:rsidP="00000000" w:rsidRDefault="00000000" w:rsidRPr="00000000" w14:paraId="00000100">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101">
            <w:pPr>
              <w:ind w:left="0" w:firstLine="0"/>
              <w:rPr>
                <w:sz w:val="20"/>
                <w:szCs w:val="20"/>
              </w:rPr>
            </w:pPr>
            <w:r w:rsidDel="00000000" w:rsidR="00000000" w:rsidRPr="00000000">
              <w:rPr>
                <w:sz w:val="20"/>
                <w:szCs w:val="20"/>
                <w:rtl w:val="0"/>
              </w:rPr>
              <w:t xml:space="preserve">C</w:t>
            </w:r>
          </w:p>
        </w:tc>
      </w:tr>
      <w:tr>
        <w:trPr>
          <w:cantSplit w:val="0"/>
          <w:tblHeader w:val="0"/>
        </w:trPr>
        <w:tc>
          <w:tcPr/>
          <w:p w:rsidR="00000000" w:rsidDel="00000000" w:rsidP="00000000" w:rsidRDefault="00000000" w:rsidRPr="00000000" w14:paraId="00000102">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03">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04">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05">
            <w:pPr>
              <w:ind w:left="0" w:firstLine="0"/>
              <w:rPr>
                <w:sz w:val="20"/>
                <w:szCs w:val="20"/>
              </w:rPr>
            </w:pPr>
            <w:r w:rsidDel="00000000" w:rsidR="00000000" w:rsidRPr="00000000">
              <w:rPr>
                <w:rtl w:val="0"/>
              </w:rPr>
            </w:r>
          </w:p>
        </w:tc>
        <w:tc>
          <w:tcPr>
            <w:shd w:fill="ccffff" w:val="clear"/>
          </w:tcPr>
          <w:p w:rsidR="00000000" w:rsidDel="00000000" w:rsidP="00000000" w:rsidRDefault="00000000" w:rsidRPr="00000000" w14:paraId="00000106">
            <w:pPr>
              <w:ind w:left="0" w:firstLine="0"/>
              <w:rPr>
                <w:sz w:val="20"/>
                <w:szCs w:val="20"/>
              </w:rPr>
            </w:pPr>
            <w:r w:rsidDel="00000000" w:rsidR="00000000" w:rsidRPr="00000000">
              <w:rPr>
                <w:rtl w:val="0"/>
              </w:rPr>
            </w:r>
          </w:p>
        </w:tc>
        <w:tc>
          <w:tcPr/>
          <w:p w:rsidR="00000000" w:rsidDel="00000000" w:rsidP="00000000" w:rsidRDefault="00000000" w:rsidRPr="00000000" w14:paraId="00000107">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08">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09">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0A">
            <w:pPr>
              <w:ind w:left="0" w:firstLine="0"/>
              <w:rPr>
                <w:sz w:val="20"/>
                <w:szCs w:val="20"/>
              </w:rPr>
            </w:pPr>
            <w:r w:rsidDel="00000000" w:rsidR="00000000" w:rsidRPr="00000000">
              <w:rPr>
                <w:rtl w:val="0"/>
              </w:rPr>
            </w:r>
          </w:p>
        </w:tc>
        <w:tc>
          <w:tcPr>
            <w:shd w:fill="ccffff" w:val="clear"/>
          </w:tcPr>
          <w:p w:rsidR="00000000" w:rsidDel="00000000" w:rsidP="00000000" w:rsidRDefault="00000000" w:rsidRPr="00000000" w14:paraId="0000010B">
            <w:pPr>
              <w:ind w:left="0" w:firstLine="0"/>
              <w:rPr>
                <w:sz w:val="20"/>
                <w:szCs w:val="20"/>
              </w:rPr>
            </w:pPr>
            <w:r w:rsidDel="00000000" w:rsidR="00000000" w:rsidRPr="00000000">
              <w:rPr>
                <w:rtl w:val="0"/>
              </w:rPr>
            </w:r>
          </w:p>
        </w:tc>
        <w:tc>
          <w:tcPr/>
          <w:p w:rsidR="00000000" w:rsidDel="00000000" w:rsidP="00000000" w:rsidRDefault="00000000" w:rsidRPr="00000000" w14:paraId="0000010C">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0D">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0E">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0F">
            <w:pPr>
              <w:ind w:left="0" w:firstLine="0"/>
              <w:rPr>
                <w:sz w:val="20"/>
                <w:szCs w:val="20"/>
              </w:rPr>
            </w:pPr>
            <w:r w:rsidDel="00000000" w:rsidR="00000000" w:rsidRPr="00000000">
              <w:rPr>
                <w:rtl w:val="0"/>
              </w:rPr>
            </w:r>
          </w:p>
        </w:tc>
      </w:tr>
    </w:tbl>
    <w:p w:rsidR="00000000" w:rsidDel="00000000" w:rsidP="00000000" w:rsidRDefault="00000000" w:rsidRPr="00000000" w14:paraId="00000110">
      <w:pPr>
        <w:ind w:left="0" w:firstLine="0"/>
        <w:rPr>
          <w:sz w:val="20"/>
          <w:szCs w:val="20"/>
        </w:rPr>
      </w:pPr>
      <w:r w:rsidDel="00000000" w:rsidR="00000000" w:rsidRPr="00000000">
        <w:rPr>
          <w:sz w:val="20"/>
          <w:szCs w:val="20"/>
          <w:rtl w:val="0"/>
        </w:rPr>
        <w:t xml:space="preserve">C = Core Module </w:t>
      </w:r>
    </w:p>
    <w:p w:rsidR="00000000" w:rsidDel="00000000" w:rsidP="00000000" w:rsidRDefault="00000000" w:rsidRPr="00000000" w14:paraId="00000111">
      <w:pPr>
        <w:ind w:left="0" w:firstLine="0"/>
        <w:rPr>
          <w:sz w:val="20"/>
          <w:szCs w:val="20"/>
        </w:rPr>
      </w:pPr>
      <w:r w:rsidDel="00000000" w:rsidR="00000000" w:rsidRPr="00000000">
        <w:rPr>
          <w:rtl w:val="0"/>
        </w:rPr>
      </w:r>
    </w:p>
    <w:p w:rsidR="00000000" w:rsidDel="00000000" w:rsidP="00000000" w:rsidRDefault="00000000" w:rsidRPr="00000000" w14:paraId="00000112">
      <w:pPr>
        <w:ind w:left="0" w:firstLine="0"/>
        <w:rPr>
          <w:sz w:val="20"/>
          <w:szCs w:val="20"/>
        </w:rPr>
      </w:pPr>
      <w:r w:rsidDel="00000000" w:rsidR="00000000" w:rsidRPr="00000000">
        <w:rPr>
          <w:rtl w:val="0"/>
        </w:rPr>
      </w:r>
    </w:p>
    <w:p w:rsidR="00000000" w:rsidDel="00000000" w:rsidP="00000000" w:rsidRDefault="00000000" w:rsidRPr="00000000" w14:paraId="00000113">
      <w:pPr>
        <w:ind w:left="0" w:firstLine="0"/>
        <w:rPr>
          <w:sz w:val="20"/>
          <w:szCs w:val="20"/>
        </w:rPr>
      </w:pPr>
      <w:r w:rsidDel="00000000" w:rsidR="00000000" w:rsidRPr="00000000">
        <w:rPr>
          <w:rtl w:val="0"/>
        </w:rPr>
      </w:r>
    </w:p>
    <w:p w:rsidR="00000000" w:rsidDel="00000000" w:rsidP="00000000" w:rsidRDefault="00000000" w:rsidRPr="00000000" w14:paraId="00000114">
      <w:pPr>
        <w:ind w:left="0" w:firstLine="0"/>
        <w:rPr>
          <w:sz w:val="20"/>
          <w:szCs w:val="20"/>
        </w:rPr>
      </w:pPr>
      <w:r w:rsidDel="00000000" w:rsidR="00000000" w:rsidRPr="00000000">
        <w:rPr>
          <w:rtl w:val="0"/>
        </w:rPr>
      </w:r>
    </w:p>
    <w:p w:rsidR="00000000" w:rsidDel="00000000" w:rsidP="00000000" w:rsidRDefault="00000000" w:rsidRPr="00000000" w14:paraId="00000115">
      <w:pPr>
        <w:ind w:left="0" w:firstLine="0"/>
        <w:jc w:val="center"/>
        <w:rPr>
          <w:sz w:val="20"/>
          <w:szCs w:val="20"/>
        </w:rPr>
        <w:sectPr>
          <w:type w:val="nextPage"/>
          <w:pgSz w:h="11906" w:w="16838" w:orient="landscape"/>
          <w:pgMar w:bottom="1134" w:top="1440" w:left="1440" w:right="1440" w:header="709" w:footer="709"/>
        </w:sectPr>
      </w:pPr>
      <w:r w:rsidDel="00000000" w:rsidR="00000000" w:rsidRPr="00000000">
        <w:rPr>
          <w:sz w:val="22"/>
          <w:szCs w:val="22"/>
          <w:rtl w:val="0"/>
        </w:rPr>
        <w:t xml:space="preserve">All Modules are delivered All Year unless stated otherwise</w:t>
      </w:r>
      <w:r w:rsidDel="00000000" w:rsidR="00000000" w:rsidRPr="00000000">
        <w:rPr>
          <w:b w:val="1"/>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16">
      <w:pPr>
        <w:spacing w:line="312" w:lineRule="auto"/>
        <w:ind w:left="0" w:firstLine="0"/>
        <w:jc w:val="both"/>
        <w:rPr>
          <w:b w:val="1"/>
        </w:rPr>
      </w:pPr>
      <w:r w:rsidDel="00000000" w:rsidR="00000000" w:rsidRPr="00000000">
        <w:rPr>
          <w:b w:val="1"/>
          <w:rtl w:val="0"/>
        </w:rPr>
        <w:t xml:space="preserve">Programme Aims</w:t>
      </w:r>
    </w:p>
    <w:p w:rsidR="00000000" w:rsidDel="00000000" w:rsidP="00000000" w:rsidRDefault="00000000" w:rsidRPr="00000000" w14:paraId="00000117">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18">
      <w:pPr>
        <w:spacing w:line="312" w:lineRule="auto"/>
        <w:ind w:left="0" w:firstLine="0"/>
        <w:jc w:val="both"/>
        <w:rPr/>
      </w:pPr>
      <w:r w:rsidDel="00000000" w:rsidR="00000000" w:rsidRPr="00000000">
        <w:rPr>
          <w:rtl w:val="0"/>
        </w:rPr>
        <w:t xml:space="preserve">This programme aims to:</w:t>
      </w:r>
    </w:p>
    <w:p w:rsidR="00000000" w:rsidDel="00000000" w:rsidP="00000000" w:rsidRDefault="00000000" w:rsidRPr="00000000" w14:paraId="00000119">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1A">
      <w:pPr>
        <w:numPr>
          <w:ilvl w:val="0"/>
          <w:numId w:val="12"/>
        </w:numPr>
        <w:spacing w:line="312" w:lineRule="auto"/>
        <w:ind w:left="720" w:hanging="360"/>
        <w:jc w:val="both"/>
        <w:rPr/>
      </w:pPr>
      <w:r w:rsidDel="00000000" w:rsidR="00000000" w:rsidRPr="00000000">
        <w:rPr>
          <w:rtl w:val="0"/>
        </w:rPr>
        <w:t xml:space="preserve">Establish broad foundation knowledge on which to develop further skills as technology advances and to enable students to apply engineering principles to the analysis and design of marine engineering systems.</w:t>
      </w:r>
    </w:p>
    <w:p w:rsidR="00000000" w:rsidDel="00000000" w:rsidP="00000000" w:rsidRDefault="00000000" w:rsidRPr="00000000" w14:paraId="0000011B">
      <w:pPr>
        <w:numPr>
          <w:ilvl w:val="0"/>
          <w:numId w:val="12"/>
        </w:numPr>
        <w:spacing w:line="312" w:lineRule="auto"/>
        <w:ind w:left="720" w:hanging="360"/>
        <w:jc w:val="both"/>
        <w:rPr/>
      </w:pPr>
      <w:r w:rsidDel="00000000" w:rsidR="00000000" w:rsidRPr="00000000">
        <w:rPr>
          <w:rtl w:val="0"/>
        </w:rPr>
        <w:t xml:space="preserve">Provide the opportunity to ‘learn through design’ via practical and project based work, particularly within the context of marine engineering design.</w:t>
      </w:r>
    </w:p>
    <w:p w:rsidR="00000000" w:rsidDel="00000000" w:rsidP="00000000" w:rsidRDefault="00000000" w:rsidRPr="00000000" w14:paraId="0000011C">
      <w:pPr>
        <w:numPr>
          <w:ilvl w:val="0"/>
          <w:numId w:val="12"/>
        </w:numPr>
        <w:spacing w:line="312" w:lineRule="auto"/>
        <w:ind w:left="720" w:hanging="360"/>
        <w:jc w:val="both"/>
        <w:rPr/>
      </w:pPr>
      <w:r w:rsidDel="00000000" w:rsidR="00000000" w:rsidRPr="00000000">
        <w:rPr>
          <w:rtl w:val="0"/>
        </w:rPr>
        <w:t xml:space="preserve">Provide an awareness of the business implications of engineering decisions and a knowledge of the inter-relationship between the market, engineering activities and the management structures </w:t>
      </w:r>
    </w:p>
    <w:p w:rsidR="00000000" w:rsidDel="00000000" w:rsidP="00000000" w:rsidRDefault="00000000" w:rsidRPr="00000000" w14:paraId="0000011D">
      <w:pPr>
        <w:numPr>
          <w:ilvl w:val="0"/>
          <w:numId w:val="12"/>
        </w:numPr>
        <w:spacing w:line="312" w:lineRule="auto"/>
        <w:ind w:left="720" w:hanging="360"/>
        <w:jc w:val="both"/>
        <w:rPr/>
      </w:pPr>
      <w:r w:rsidDel="00000000" w:rsidR="00000000" w:rsidRPr="00000000">
        <w:rPr>
          <w:rtl w:val="0"/>
        </w:rPr>
        <w:t xml:space="preserve">Provide the opportunity to develop communication, data collection and analysis, ingenuity, problem solving, application and diagnostic skills.</w:t>
      </w:r>
    </w:p>
    <w:p w:rsidR="00000000" w:rsidDel="00000000" w:rsidP="00000000" w:rsidRDefault="00000000" w:rsidRPr="00000000" w14:paraId="0000011E">
      <w:pPr>
        <w:spacing w:line="312" w:lineRule="auto"/>
        <w:ind w:left="0" w:firstLine="0"/>
        <w:jc w:val="both"/>
        <w:rPr>
          <w:b w:val="1"/>
          <w:color w:val="ff0000"/>
        </w:rPr>
      </w:pPr>
      <w:r w:rsidDel="00000000" w:rsidR="00000000" w:rsidRPr="00000000">
        <w:rPr>
          <w:rtl w:val="0"/>
        </w:rPr>
      </w:r>
    </w:p>
    <w:p w:rsidR="00000000" w:rsidDel="00000000" w:rsidP="00000000" w:rsidRDefault="00000000" w:rsidRPr="00000000" w14:paraId="0000011F">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20">
      <w:pPr>
        <w:spacing w:line="312" w:lineRule="auto"/>
        <w:ind w:left="0" w:firstLine="0"/>
        <w:jc w:val="both"/>
        <w:rPr>
          <w:b w:val="1"/>
        </w:rPr>
      </w:pPr>
      <w:r w:rsidDel="00000000" w:rsidR="00000000" w:rsidRPr="00000000">
        <w:rPr>
          <w:b w:val="1"/>
          <w:rtl w:val="0"/>
        </w:rPr>
        <w:t xml:space="preserve">Programme Intended Learning Outcomes</w:t>
      </w:r>
    </w:p>
    <w:p w:rsidR="00000000" w:rsidDel="00000000" w:rsidP="00000000" w:rsidRDefault="00000000" w:rsidRPr="00000000" w14:paraId="00000121">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22">
      <w:pPr>
        <w:numPr>
          <w:ilvl w:val="1"/>
          <w:numId w:val="14"/>
        </w:numPr>
        <w:ind w:left="1287" w:hanging="720"/>
        <w:rPr>
          <w:b w:val="1"/>
        </w:rPr>
      </w:pPr>
      <w:r w:rsidDel="00000000" w:rsidR="00000000" w:rsidRPr="00000000">
        <w:rPr>
          <w:b w:val="1"/>
          <w:rtl w:val="0"/>
        </w:rPr>
        <w:t xml:space="preserve">Knowledge and understanding</w:t>
      </w:r>
    </w:p>
    <w:p w:rsidR="00000000" w:rsidDel="00000000" w:rsidP="00000000" w:rsidRDefault="00000000" w:rsidRPr="00000000" w14:paraId="00000123">
      <w:pPr>
        <w:ind w:left="0" w:firstLine="0"/>
        <w:rPr>
          <w:b w:val="1"/>
          <w:sz w:val="16"/>
          <w:szCs w:val="16"/>
        </w:rPr>
      </w:pPr>
      <w:r w:rsidDel="00000000" w:rsidR="00000000" w:rsidRPr="00000000">
        <w:rPr>
          <w:rtl w:val="0"/>
        </w:rPr>
      </w:r>
    </w:p>
    <w:p w:rsidR="00000000" w:rsidDel="00000000" w:rsidP="00000000" w:rsidRDefault="00000000" w:rsidRPr="00000000" w14:paraId="00000124">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125">
      <w:pPr>
        <w:tabs>
          <w:tab w:val="left" w:leader="none" w:pos="1763"/>
        </w:tabs>
        <w:ind w:left="0" w:firstLine="0"/>
        <w:rPr>
          <w:sz w:val="16"/>
          <w:szCs w:val="16"/>
        </w:rPr>
      </w:pPr>
      <w:r w:rsidDel="00000000" w:rsidR="00000000" w:rsidRPr="00000000">
        <w:rPr>
          <w:sz w:val="16"/>
          <w:szCs w:val="16"/>
          <w:rtl w:val="0"/>
        </w:rPr>
        <w:tab/>
      </w:r>
    </w:p>
    <w:p w:rsidR="00000000" w:rsidDel="00000000" w:rsidP="00000000" w:rsidRDefault="00000000" w:rsidRPr="00000000" w14:paraId="00000126">
      <w:pPr>
        <w:spacing w:line="312" w:lineRule="auto"/>
        <w:ind w:left="0" w:firstLine="0"/>
        <w:rPr/>
      </w:pPr>
      <w:r w:rsidDel="00000000" w:rsidR="00000000" w:rsidRPr="00000000">
        <w:rPr>
          <w:rtl w:val="0"/>
        </w:rPr>
        <w:t xml:space="preserve">1) A sound theoretical approach to the application of technology in marine engineering practice.</w:t>
      </w:r>
    </w:p>
    <w:p w:rsidR="00000000" w:rsidDel="00000000" w:rsidP="00000000" w:rsidRDefault="00000000" w:rsidRPr="00000000" w14:paraId="00000127">
      <w:pPr>
        <w:spacing w:line="312" w:lineRule="auto"/>
        <w:ind w:left="0" w:firstLine="0"/>
        <w:rPr/>
      </w:pPr>
      <w:r w:rsidDel="00000000" w:rsidR="00000000" w:rsidRPr="00000000">
        <w:rPr>
          <w:rtl w:val="0"/>
        </w:rPr>
        <w:t xml:space="preserve">2) The ability to identify, review and select techniques, procedures and methods to undertake engineering tasks within the Marine Engineering Sector.</w:t>
      </w:r>
    </w:p>
    <w:p w:rsidR="00000000" w:rsidDel="00000000" w:rsidP="00000000" w:rsidRDefault="00000000" w:rsidRPr="00000000" w14:paraId="00000128">
      <w:pPr>
        <w:spacing w:line="312" w:lineRule="auto"/>
        <w:ind w:left="0" w:firstLine="0"/>
        <w:rPr/>
      </w:pPr>
      <w:r w:rsidDel="00000000" w:rsidR="00000000" w:rsidRPr="00000000">
        <w:rPr>
          <w:rtl w:val="0"/>
        </w:rPr>
        <w:t xml:space="preserve">3) A sound evidence-based approach to problem-solving and contribute to continuous improvement.</w:t>
      </w:r>
    </w:p>
    <w:p w:rsidR="00000000" w:rsidDel="00000000" w:rsidP="00000000" w:rsidRDefault="00000000" w:rsidRPr="00000000" w14:paraId="00000129">
      <w:pPr>
        <w:ind w:left="0" w:firstLine="0"/>
        <w:rPr>
          <w:color w:val="ff0000"/>
        </w:rPr>
      </w:pPr>
      <w:r w:rsidDel="00000000" w:rsidR="00000000" w:rsidRPr="00000000">
        <w:rPr>
          <w:rtl w:val="0"/>
        </w:rPr>
      </w:r>
    </w:p>
    <w:p w:rsidR="00000000" w:rsidDel="00000000" w:rsidP="00000000" w:rsidRDefault="00000000" w:rsidRPr="00000000" w14:paraId="0000012A">
      <w:pPr>
        <w:ind w:left="0" w:firstLine="0"/>
        <w:rPr>
          <w:b w:val="1"/>
        </w:rPr>
      </w:pPr>
      <w:r w:rsidDel="00000000" w:rsidR="00000000" w:rsidRPr="00000000">
        <w:rPr>
          <w:b w:val="1"/>
          <w:rtl w:val="0"/>
        </w:rPr>
        <w:t xml:space="preserve">8.2.</w:t>
        <w:tab/>
        <w:t xml:space="preserve">Cognitive and intellectual skills</w:t>
      </w:r>
    </w:p>
    <w:p w:rsidR="00000000" w:rsidDel="00000000" w:rsidP="00000000" w:rsidRDefault="00000000" w:rsidRPr="00000000" w14:paraId="0000012B">
      <w:pPr>
        <w:ind w:left="0" w:firstLine="0"/>
        <w:rPr>
          <w:sz w:val="16"/>
          <w:szCs w:val="16"/>
        </w:rPr>
      </w:pPr>
      <w:r w:rsidDel="00000000" w:rsidR="00000000" w:rsidRPr="00000000">
        <w:rPr>
          <w:rtl w:val="0"/>
        </w:rPr>
      </w:r>
    </w:p>
    <w:p w:rsidR="00000000" w:rsidDel="00000000" w:rsidP="00000000" w:rsidRDefault="00000000" w:rsidRPr="00000000" w14:paraId="0000012C">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12D">
      <w:pPr>
        <w:ind w:left="0" w:firstLine="0"/>
        <w:rPr>
          <w:b w:val="1"/>
          <w:sz w:val="16"/>
          <w:szCs w:val="16"/>
        </w:rPr>
      </w:pPr>
      <w:r w:rsidDel="00000000" w:rsidR="00000000" w:rsidRPr="00000000">
        <w:rPr>
          <w:rtl w:val="0"/>
        </w:rPr>
      </w:r>
    </w:p>
    <w:p w:rsidR="00000000" w:rsidDel="00000000" w:rsidP="00000000" w:rsidRDefault="00000000" w:rsidRPr="00000000" w14:paraId="0000012E">
      <w:pPr>
        <w:spacing w:line="312" w:lineRule="auto"/>
        <w:ind w:left="0" w:firstLine="0"/>
        <w:rPr/>
      </w:pPr>
      <w:r w:rsidDel="00000000" w:rsidR="00000000" w:rsidRPr="00000000">
        <w:rPr>
          <w:rtl w:val="0"/>
        </w:rPr>
        <w:t xml:space="preserve">1) The ability to Identify, review and select techniques, procedures and methods to undertake marine engineering tasks.</w:t>
      </w:r>
    </w:p>
    <w:p w:rsidR="00000000" w:rsidDel="00000000" w:rsidP="00000000" w:rsidRDefault="00000000" w:rsidRPr="00000000" w14:paraId="0000012F">
      <w:pPr>
        <w:spacing w:line="312" w:lineRule="auto"/>
        <w:ind w:left="0" w:firstLine="0"/>
        <w:rPr/>
      </w:pPr>
      <w:r w:rsidDel="00000000" w:rsidR="00000000" w:rsidRPr="00000000">
        <w:rPr>
          <w:rtl w:val="0"/>
        </w:rPr>
        <w:t xml:space="preserve">2) The ability to use results of analysis to solve marine engineering problems, apply technology and implement solutions.</w:t>
      </w:r>
    </w:p>
    <w:p w:rsidR="00000000" w:rsidDel="00000000" w:rsidP="00000000" w:rsidRDefault="00000000" w:rsidRPr="00000000" w14:paraId="00000130">
      <w:pPr>
        <w:spacing w:line="312" w:lineRule="auto"/>
        <w:ind w:left="0" w:firstLine="0"/>
        <w:rPr/>
      </w:pPr>
      <w:r w:rsidDel="00000000" w:rsidR="00000000" w:rsidRPr="00000000">
        <w:rPr>
          <w:rtl w:val="0"/>
        </w:rPr>
        <w:t xml:space="preserve">3) The ability to Implement design solutions and contribute to their evaluation through projects focused upon the Marine Engineering Industry.</w:t>
      </w:r>
    </w:p>
    <w:p w:rsidR="00000000" w:rsidDel="00000000" w:rsidP="00000000" w:rsidRDefault="00000000" w:rsidRPr="00000000" w14:paraId="00000131">
      <w:pPr>
        <w:spacing w:line="312" w:lineRule="auto"/>
        <w:ind w:left="0" w:firstLine="0"/>
        <w:rPr/>
      </w:pPr>
      <w:r w:rsidDel="00000000" w:rsidR="00000000" w:rsidRPr="00000000">
        <w:rPr>
          <w:rtl w:val="0"/>
        </w:rPr>
      </w:r>
    </w:p>
    <w:p w:rsidR="00000000" w:rsidDel="00000000" w:rsidP="00000000" w:rsidRDefault="00000000" w:rsidRPr="00000000" w14:paraId="00000132">
      <w:pPr>
        <w:ind w:left="0" w:firstLine="0"/>
        <w:rPr>
          <w:color w:val="ff0000"/>
        </w:rPr>
      </w:pPr>
      <w:r w:rsidDel="00000000" w:rsidR="00000000" w:rsidRPr="00000000">
        <w:rPr>
          <w:rtl w:val="0"/>
        </w:rPr>
      </w:r>
    </w:p>
    <w:p w:rsidR="00000000" w:rsidDel="00000000" w:rsidP="00000000" w:rsidRDefault="00000000" w:rsidRPr="00000000" w14:paraId="00000133">
      <w:pPr>
        <w:ind w:left="0" w:firstLine="0"/>
        <w:rPr>
          <w:color w:val="ff0000"/>
        </w:rPr>
      </w:pPr>
      <w:r w:rsidDel="00000000" w:rsidR="00000000" w:rsidRPr="00000000">
        <w:rPr>
          <w:rtl w:val="0"/>
        </w:rPr>
      </w:r>
    </w:p>
    <w:p w:rsidR="00000000" w:rsidDel="00000000" w:rsidP="00000000" w:rsidRDefault="00000000" w:rsidRPr="00000000" w14:paraId="00000134">
      <w:pPr>
        <w:ind w:left="0" w:firstLine="0"/>
        <w:rPr>
          <w:color w:val="ff0000"/>
        </w:rPr>
      </w:pPr>
      <w:r w:rsidDel="00000000" w:rsidR="00000000" w:rsidRPr="00000000">
        <w:rPr>
          <w:rtl w:val="0"/>
        </w:rPr>
      </w:r>
    </w:p>
    <w:p w:rsidR="00000000" w:rsidDel="00000000" w:rsidP="00000000" w:rsidRDefault="00000000" w:rsidRPr="00000000" w14:paraId="00000135">
      <w:pPr>
        <w:ind w:left="0" w:firstLine="0"/>
        <w:rPr>
          <w:b w:val="1"/>
        </w:rPr>
      </w:pPr>
      <w:r w:rsidDel="00000000" w:rsidR="00000000" w:rsidRPr="00000000">
        <w:rPr>
          <w:b w:val="1"/>
          <w:rtl w:val="0"/>
        </w:rPr>
        <w:t xml:space="preserve">8.3.</w:t>
        <w:tab/>
        <w:t xml:space="preserve">Key and transferable skills</w:t>
      </w:r>
    </w:p>
    <w:p w:rsidR="00000000" w:rsidDel="00000000" w:rsidP="00000000" w:rsidRDefault="00000000" w:rsidRPr="00000000" w14:paraId="00000136">
      <w:pPr>
        <w:ind w:left="0" w:firstLine="0"/>
        <w:rPr>
          <w:b w:val="1"/>
          <w:color w:val="ff0000"/>
          <w:sz w:val="16"/>
          <w:szCs w:val="16"/>
        </w:rPr>
      </w:pPr>
      <w:r w:rsidDel="00000000" w:rsidR="00000000" w:rsidRPr="00000000">
        <w:rPr>
          <w:rtl w:val="0"/>
        </w:rPr>
      </w:r>
    </w:p>
    <w:p w:rsidR="00000000" w:rsidDel="00000000" w:rsidP="00000000" w:rsidRDefault="00000000" w:rsidRPr="00000000" w14:paraId="00000137">
      <w:pPr>
        <w:ind w:left="0" w:firstLine="0"/>
        <w:rPr/>
      </w:pPr>
      <w:r w:rsidDel="00000000" w:rsidR="00000000" w:rsidRPr="00000000">
        <w:rPr>
          <w:rtl w:val="0"/>
        </w:rPr>
        <w:t xml:space="preserve">On successful completion graduates should have developed the ability to:</w:t>
      </w:r>
    </w:p>
    <w:p w:rsidR="00000000" w:rsidDel="00000000" w:rsidP="00000000" w:rsidRDefault="00000000" w:rsidRPr="00000000" w14:paraId="00000138">
      <w:pPr>
        <w:ind w:left="0" w:firstLine="0"/>
        <w:rPr>
          <w:b w:val="1"/>
          <w:sz w:val="16"/>
          <w:szCs w:val="16"/>
        </w:rPr>
      </w:pPr>
      <w:r w:rsidDel="00000000" w:rsidR="00000000" w:rsidRPr="00000000">
        <w:rPr>
          <w:rtl w:val="0"/>
        </w:rPr>
      </w:r>
    </w:p>
    <w:p w:rsidR="00000000" w:rsidDel="00000000" w:rsidP="00000000" w:rsidRDefault="00000000" w:rsidRPr="00000000" w14:paraId="00000139">
      <w:pPr>
        <w:spacing w:line="312" w:lineRule="auto"/>
        <w:ind w:left="0" w:firstLine="0"/>
        <w:rPr/>
      </w:pPr>
      <w:r w:rsidDel="00000000" w:rsidR="00000000" w:rsidRPr="00000000">
        <w:rPr>
          <w:rtl w:val="0"/>
        </w:rPr>
        <w:t xml:space="preserve">1) Communicate ideas and information; through verbal and written forms using appropriate terminology and presentation of data.</w:t>
      </w:r>
    </w:p>
    <w:p w:rsidR="00000000" w:rsidDel="00000000" w:rsidP="00000000" w:rsidRDefault="00000000" w:rsidRPr="00000000" w14:paraId="0000013A">
      <w:pPr>
        <w:spacing w:line="312" w:lineRule="auto"/>
        <w:ind w:left="0" w:firstLine="0"/>
        <w:rPr/>
      </w:pPr>
      <w:r w:rsidDel="00000000" w:rsidR="00000000" w:rsidRPr="00000000">
        <w:rPr>
          <w:rtl w:val="0"/>
        </w:rPr>
        <w:t xml:space="preserve">2) Work independently or as a member of a team.</w:t>
      </w:r>
    </w:p>
    <w:p w:rsidR="00000000" w:rsidDel="00000000" w:rsidP="00000000" w:rsidRDefault="00000000" w:rsidRPr="00000000" w14:paraId="0000013B">
      <w:pPr>
        <w:ind w:left="0" w:firstLine="0"/>
        <w:rPr>
          <w:color w:val="ff0000"/>
        </w:rPr>
      </w:pPr>
      <w:r w:rsidDel="00000000" w:rsidR="00000000" w:rsidRPr="00000000">
        <w:rPr>
          <w:rtl w:val="0"/>
        </w:rPr>
      </w:r>
    </w:p>
    <w:p w:rsidR="00000000" w:rsidDel="00000000" w:rsidP="00000000" w:rsidRDefault="00000000" w:rsidRPr="00000000" w14:paraId="0000013C">
      <w:pPr>
        <w:ind w:left="0" w:firstLine="0"/>
        <w:rPr>
          <w:color w:val="ff0000"/>
        </w:rPr>
      </w:pPr>
      <w:r w:rsidDel="00000000" w:rsidR="00000000" w:rsidRPr="00000000">
        <w:rPr>
          <w:rtl w:val="0"/>
        </w:rPr>
      </w:r>
    </w:p>
    <w:p w:rsidR="00000000" w:rsidDel="00000000" w:rsidP="00000000" w:rsidRDefault="00000000" w:rsidRPr="00000000" w14:paraId="0000013D">
      <w:pPr>
        <w:ind w:left="0" w:firstLine="0"/>
        <w:rPr>
          <w:b w:val="1"/>
        </w:rPr>
      </w:pPr>
      <w:r w:rsidDel="00000000" w:rsidR="00000000" w:rsidRPr="00000000">
        <w:rPr>
          <w:b w:val="1"/>
          <w:rtl w:val="0"/>
        </w:rPr>
        <w:t xml:space="preserve">8.4.</w:t>
        <w:tab/>
        <w:t xml:space="preserve">Employment related skills</w:t>
      </w:r>
    </w:p>
    <w:p w:rsidR="00000000" w:rsidDel="00000000" w:rsidP="00000000" w:rsidRDefault="00000000" w:rsidRPr="00000000" w14:paraId="0000013E">
      <w:pPr>
        <w:ind w:left="0" w:firstLine="0"/>
        <w:rPr>
          <w:b w:val="1"/>
          <w:sz w:val="16"/>
          <w:szCs w:val="16"/>
        </w:rPr>
      </w:pPr>
      <w:r w:rsidDel="00000000" w:rsidR="00000000" w:rsidRPr="00000000">
        <w:rPr>
          <w:rtl w:val="0"/>
        </w:rPr>
      </w:r>
    </w:p>
    <w:p w:rsidR="00000000" w:rsidDel="00000000" w:rsidP="00000000" w:rsidRDefault="00000000" w:rsidRPr="00000000" w14:paraId="0000013F">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140">
      <w:pPr>
        <w:ind w:left="0" w:firstLine="0"/>
        <w:rPr>
          <w:b w:val="1"/>
          <w:sz w:val="16"/>
          <w:szCs w:val="16"/>
        </w:rPr>
      </w:pPr>
      <w:r w:rsidDel="00000000" w:rsidR="00000000" w:rsidRPr="00000000">
        <w:rPr>
          <w:rtl w:val="0"/>
        </w:rPr>
      </w:r>
    </w:p>
    <w:p w:rsidR="00000000" w:rsidDel="00000000" w:rsidP="00000000" w:rsidRDefault="00000000" w:rsidRPr="00000000" w14:paraId="00000141">
      <w:pPr>
        <w:numPr>
          <w:ilvl w:val="0"/>
          <w:numId w:val="10"/>
        </w:numPr>
        <w:spacing w:line="312" w:lineRule="auto"/>
        <w:ind w:left="927" w:hanging="360"/>
        <w:rPr/>
      </w:pPr>
      <w:r w:rsidDel="00000000" w:rsidR="00000000" w:rsidRPr="00000000">
        <w:rPr>
          <w:rtl w:val="0"/>
        </w:rPr>
        <w:t xml:space="preserve">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142">
      <w:pPr>
        <w:numPr>
          <w:ilvl w:val="0"/>
          <w:numId w:val="10"/>
        </w:numPr>
        <w:spacing w:line="312" w:lineRule="auto"/>
        <w:ind w:left="927" w:hanging="360"/>
        <w:rPr/>
      </w:pPr>
      <w:r w:rsidDel="00000000" w:rsidR="00000000" w:rsidRPr="00000000">
        <w:rPr>
          <w:rtl w:val="0"/>
        </w:rPr>
        <w:t xml:space="preserve">The ability to liaise with employers through work based design projects.</w:t>
      </w:r>
    </w:p>
    <w:p w:rsidR="00000000" w:rsidDel="00000000" w:rsidP="00000000" w:rsidRDefault="00000000" w:rsidRPr="00000000" w14:paraId="00000143">
      <w:pPr>
        <w:ind w:left="0" w:firstLine="0"/>
        <w:rPr>
          <w:color w:val="ff0000"/>
        </w:rPr>
      </w:pPr>
      <w:r w:rsidDel="00000000" w:rsidR="00000000" w:rsidRPr="00000000">
        <w:rPr>
          <w:rtl w:val="0"/>
        </w:rPr>
      </w:r>
    </w:p>
    <w:p w:rsidR="00000000" w:rsidDel="00000000" w:rsidP="00000000" w:rsidRDefault="00000000" w:rsidRPr="00000000" w14:paraId="00000144">
      <w:pPr>
        <w:tabs>
          <w:tab w:val="left" w:leader="none" w:pos="1276"/>
        </w:tabs>
        <w:ind w:left="0" w:firstLine="0"/>
        <w:rPr>
          <w:b w:val="1"/>
        </w:rPr>
      </w:pPr>
      <w:r w:rsidDel="00000000" w:rsidR="00000000" w:rsidRPr="00000000">
        <w:rPr>
          <w:b w:val="1"/>
          <w:rtl w:val="0"/>
        </w:rPr>
        <w:t xml:space="preserve">8.5.</w:t>
        <w:tab/>
        <w:t xml:space="preserve">Practical skills</w:t>
      </w:r>
    </w:p>
    <w:p w:rsidR="00000000" w:rsidDel="00000000" w:rsidP="00000000" w:rsidRDefault="00000000" w:rsidRPr="00000000" w14:paraId="00000145">
      <w:pPr>
        <w:ind w:left="0" w:firstLine="0"/>
        <w:rPr>
          <w:b w:val="1"/>
          <w:sz w:val="16"/>
          <w:szCs w:val="16"/>
        </w:rPr>
      </w:pPr>
      <w:r w:rsidDel="00000000" w:rsidR="00000000" w:rsidRPr="00000000">
        <w:rPr>
          <w:rtl w:val="0"/>
        </w:rPr>
      </w:r>
    </w:p>
    <w:p w:rsidR="00000000" w:rsidDel="00000000" w:rsidP="00000000" w:rsidRDefault="00000000" w:rsidRPr="00000000" w14:paraId="00000146">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147">
      <w:pPr>
        <w:ind w:left="0" w:firstLine="0"/>
        <w:rPr>
          <w:b w:val="1"/>
          <w:sz w:val="16"/>
          <w:szCs w:val="16"/>
        </w:rPr>
      </w:pPr>
      <w:r w:rsidDel="00000000" w:rsidR="00000000" w:rsidRPr="00000000">
        <w:rPr>
          <w:rtl w:val="0"/>
        </w:rPr>
      </w:r>
    </w:p>
    <w:p w:rsidR="00000000" w:rsidDel="00000000" w:rsidP="00000000" w:rsidRDefault="00000000" w:rsidRPr="00000000" w14:paraId="00000148">
      <w:pPr>
        <w:spacing w:line="312" w:lineRule="auto"/>
        <w:ind w:left="0" w:firstLine="0"/>
        <w:rPr/>
      </w:pPr>
      <w:r w:rsidDel="00000000" w:rsidR="00000000" w:rsidRPr="00000000">
        <w:rPr>
          <w:rtl w:val="0"/>
        </w:rPr>
        <w:t xml:space="preserve">1) The ability to select and use appropriate equipment to perform engineering tasks.</w:t>
      </w:r>
    </w:p>
    <w:p w:rsidR="00000000" w:rsidDel="00000000" w:rsidP="00000000" w:rsidRDefault="00000000" w:rsidRPr="00000000" w14:paraId="00000149">
      <w:pPr>
        <w:spacing w:line="312" w:lineRule="auto"/>
        <w:ind w:left="0" w:firstLine="0"/>
        <w:rPr/>
      </w:pPr>
      <w:r w:rsidDel="00000000" w:rsidR="00000000" w:rsidRPr="00000000">
        <w:rPr>
          <w:rtl w:val="0"/>
        </w:rPr>
        <w:t xml:space="preserve">2) The ability to monitor, analyse and evaluate marine engineering systems.</w:t>
      </w:r>
    </w:p>
    <w:p w:rsidR="00000000" w:rsidDel="00000000" w:rsidP="00000000" w:rsidRDefault="00000000" w:rsidRPr="00000000" w14:paraId="0000014A">
      <w:pPr>
        <w:spacing w:line="312" w:lineRule="auto"/>
        <w:ind w:left="0" w:firstLine="0"/>
        <w:jc w:val="both"/>
        <w:rPr>
          <w:b w:val="1"/>
          <w:color w:val="ff0000"/>
        </w:rPr>
      </w:pPr>
      <w:r w:rsidDel="00000000" w:rsidR="00000000" w:rsidRPr="00000000">
        <w:rPr>
          <w:rtl w:val="0"/>
        </w:rPr>
      </w:r>
    </w:p>
    <w:p w:rsidR="00000000" w:rsidDel="00000000" w:rsidP="00000000" w:rsidRDefault="00000000" w:rsidRPr="00000000" w14:paraId="0000014B">
      <w:pPr>
        <w:spacing w:line="312" w:lineRule="auto"/>
        <w:ind w:left="0" w:firstLine="0"/>
        <w:jc w:val="both"/>
        <w:rPr>
          <w:b w:val="1"/>
        </w:rPr>
      </w:pPr>
      <w:r w:rsidDel="00000000" w:rsidR="00000000" w:rsidRPr="00000000">
        <w:rPr>
          <w:b w:val="1"/>
          <w:rtl w:val="0"/>
        </w:rPr>
        <w:t xml:space="preserve">Admissions Criteria, including APCL, APEL and DAS arrangements</w:t>
      </w:r>
    </w:p>
    <w:p w:rsidR="00000000" w:rsidDel="00000000" w:rsidP="00000000" w:rsidRDefault="00000000" w:rsidRPr="00000000" w14:paraId="0000014C">
      <w:pPr>
        <w:ind w:left="0" w:firstLine="0"/>
        <w:rPr>
          <w:rFonts w:ascii="Calibri" w:cs="Calibri" w:eastAsia="Calibri" w:hAnsi="Calibri"/>
        </w:rPr>
      </w:pPr>
      <w:r w:rsidDel="00000000" w:rsidR="00000000" w:rsidRPr="00000000">
        <w:rPr>
          <w:rFonts w:ascii="Calibri" w:cs="Calibri" w:eastAsia="Calibri" w:hAnsi="Calibri"/>
          <w:rtl w:val="0"/>
        </w:rPr>
        <w:t xml:space="preserve">All applicants must have GCSE (or equivalent) Maths and English at Grade C or above or Grade 4 and above on the new grading structure.</w:t>
      </w:r>
    </w:p>
    <w:p w:rsidR="00000000" w:rsidDel="00000000" w:rsidP="00000000" w:rsidRDefault="00000000" w:rsidRPr="00000000" w14:paraId="0000014D">
      <w:pPr>
        <w:ind w:left="0" w:firstLine="0"/>
        <w:rPr>
          <w:rFonts w:ascii="Calibri" w:cs="Calibri" w:eastAsia="Calibri" w:hAnsi="Calibri"/>
          <w:sz w:val="22"/>
          <w:szCs w:val="22"/>
        </w:rPr>
      </w:pPr>
      <w:r w:rsidDel="00000000" w:rsidR="00000000" w:rsidRPr="00000000">
        <w:rPr>
          <w:rtl w:val="0"/>
        </w:rPr>
      </w:r>
    </w:p>
    <w:tbl>
      <w:tblPr>
        <w:tblStyle w:val="Table3"/>
        <w:tblW w:w="90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5"/>
        <w:gridCol w:w="6941"/>
        <w:tblGridChange w:id="0">
          <w:tblGrid>
            <w:gridCol w:w="2065"/>
            <w:gridCol w:w="6941"/>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4E">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Entry Requirements for FdSc Marine Engineering (6253/6254)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0">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A-level/AS-level</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1">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48 on new UCAS Tariff at A-level to include Grade D in Maths or Physics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2">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BTEC National Diploma/QCF Extended Diploma</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3">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are interviewed before an offer is made. But an equivalent of 48 UCAS points in an Engineering Subject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4">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Access to Higher Education at level 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5">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are interviewed before an offer is made. Pass an Access to HE Diploma in Science with </w:t>
            </w:r>
            <w:r w:rsidDel="00000000" w:rsidR="00000000" w:rsidRPr="00000000">
              <w:rPr>
                <w:rFonts w:ascii="Calibri" w:cs="Calibri" w:eastAsia="Calibri" w:hAnsi="Calibri"/>
                <w:color w:val="000000"/>
                <w:sz w:val="22"/>
                <w:szCs w:val="22"/>
                <w:rtl w:val="0"/>
              </w:rPr>
              <w:t xml:space="preserve">an equivalent of 48 UCAS points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6">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Welsh Baccalaureate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7">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8">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Scottish Qualifications Authority</w:t>
            </w:r>
          </w:p>
          <w:p w:rsidR="00000000" w:rsidDel="00000000" w:rsidP="00000000" w:rsidRDefault="00000000" w:rsidRPr="00000000" w14:paraId="00000159">
            <w:pPr>
              <w:spacing w:after="60" w:lineRule="auto"/>
              <w:ind w:left="0" w:firstLine="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5A">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B">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Irish Leaving Certificate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C">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D">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International Baccalaureate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E">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4" w:val="single"/>
              <w:left w:color="000000" w:space="0" w:sz="4" w:val="single"/>
              <w:bottom w:color="000000" w:space="0" w:sz="4"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5F">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Standard Qualifications with experience</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60">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non-standard applicants are interviewed by the tutor and screened centrally to ensure impartial oversight.</w:t>
            </w:r>
          </w:p>
        </w:tc>
      </w:tr>
    </w:tbl>
    <w:p w:rsidR="00000000" w:rsidDel="00000000" w:rsidP="00000000" w:rsidRDefault="00000000" w:rsidRPr="00000000" w14:paraId="00000161">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62">
      <w:pPr>
        <w:spacing w:line="312" w:lineRule="auto"/>
        <w:ind w:left="0" w:firstLine="0"/>
        <w:jc w:val="both"/>
        <w:rPr>
          <w:b w:val="1"/>
        </w:rPr>
      </w:pPr>
      <w:r w:rsidDel="00000000" w:rsidR="00000000" w:rsidRPr="00000000">
        <w:rPr>
          <w:b w:val="1"/>
          <w:rtl w:val="0"/>
        </w:rPr>
        <w:t xml:space="preserve">Level 5 entry:</w:t>
      </w:r>
    </w:p>
    <w:p w:rsidR="00000000" w:rsidDel="00000000" w:rsidP="00000000" w:rsidRDefault="00000000" w:rsidRPr="00000000" w14:paraId="00000163">
      <w:pPr>
        <w:spacing w:line="312" w:lineRule="auto"/>
        <w:ind w:left="0" w:firstLine="0"/>
        <w:jc w:val="both"/>
        <w:rPr/>
      </w:pPr>
      <w:r w:rsidDel="00000000" w:rsidR="00000000" w:rsidRPr="00000000">
        <w:rPr>
          <w:rtl w:val="0"/>
        </w:rPr>
        <w:t xml:space="preserve">Students may enter at level 5 with a relevant HNC and 120 module credits subject to being APCL’d PU Regulations Apply.</w:t>
      </w:r>
    </w:p>
    <w:p w:rsidR="00000000" w:rsidDel="00000000" w:rsidP="00000000" w:rsidRDefault="00000000" w:rsidRPr="00000000" w14:paraId="00000164">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65">
      <w:pPr>
        <w:numPr>
          <w:ilvl w:val="0"/>
          <w:numId w:val="14"/>
        </w:numPr>
        <w:spacing w:line="312" w:lineRule="auto"/>
        <w:ind w:left="567" w:hanging="567"/>
        <w:jc w:val="both"/>
        <w:rPr>
          <w:b w:val="1"/>
        </w:rPr>
      </w:pPr>
      <w:r w:rsidDel="00000000" w:rsidR="00000000" w:rsidRPr="00000000">
        <w:rPr>
          <w:b w:val="1"/>
          <w:rtl w:val="0"/>
        </w:rPr>
        <w:t xml:space="preserve">Progression criteria for Final and Intermediate Awards</w:t>
      </w:r>
    </w:p>
    <w:p w:rsidR="00000000" w:rsidDel="00000000" w:rsidP="00000000" w:rsidRDefault="00000000" w:rsidRPr="00000000" w14:paraId="00000166">
      <w:pPr>
        <w:spacing w:line="312" w:lineRule="auto"/>
        <w:ind w:left="0" w:firstLine="0"/>
        <w:jc w:val="both"/>
        <w:rPr/>
      </w:pPr>
      <w:r w:rsidDel="00000000" w:rsidR="00000000" w:rsidRPr="00000000">
        <w:rPr>
          <w:rtl w:val="0"/>
        </w:rPr>
        <w:t xml:space="preserve">Students, who successfully complete the FdSc may progress to: </w:t>
      </w:r>
    </w:p>
    <w:p w:rsidR="00000000" w:rsidDel="00000000" w:rsidP="00000000" w:rsidRDefault="00000000" w:rsidRPr="00000000" w14:paraId="00000167">
      <w:pPr>
        <w:numPr>
          <w:ilvl w:val="0"/>
          <w:numId w:val="16"/>
        </w:numPr>
        <w:spacing w:line="312" w:lineRule="auto"/>
        <w:ind w:left="720" w:hanging="360"/>
        <w:jc w:val="both"/>
        <w:rPr/>
      </w:pPr>
      <w:r w:rsidDel="00000000" w:rsidR="00000000" w:rsidRPr="00000000">
        <w:rPr>
          <w:rtl w:val="0"/>
        </w:rPr>
        <w:t xml:space="preserve">University of Plymouth’s BSc Marine &amp; Composites Technology (Stage 3)</w:t>
      </w:r>
    </w:p>
    <w:p w:rsidR="00000000" w:rsidDel="00000000" w:rsidP="00000000" w:rsidRDefault="00000000" w:rsidRPr="00000000" w14:paraId="00000168">
      <w:pPr>
        <w:numPr>
          <w:ilvl w:val="0"/>
          <w:numId w:val="16"/>
        </w:numPr>
        <w:spacing w:line="312" w:lineRule="auto"/>
        <w:ind w:left="720" w:hanging="360"/>
        <w:jc w:val="both"/>
        <w:rPr>
          <w:b w:val="1"/>
        </w:rPr>
      </w:pPr>
      <w:r w:rsidDel="00000000" w:rsidR="00000000" w:rsidRPr="00000000">
        <w:rPr>
          <w:rtl w:val="0"/>
        </w:rPr>
        <w:t xml:space="preserve">University of Plymouth’s BEng Marine Technology Stage 2 (with 60% overall &amp; 60% in maths)</w:t>
      </w:r>
      <w:r w:rsidDel="00000000" w:rsidR="00000000" w:rsidRPr="00000000">
        <w:rPr>
          <w:rtl w:val="0"/>
        </w:rPr>
      </w:r>
    </w:p>
    <w:p w:rsidR="00000000" w:rsidDel="00000000" w:rsidP="00000000" w:rsidRDefault="00000000" w:rsidRPr="00000000" w14:paraId="00000169">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6A">
      <w:pPr>
        <w:numPr>
          <w:ilvl w:val="0"/>
          <w:numId w:val="14"/>
        </w:numPr>
        <w:spacing w:line="312" w:lineRule="auto"/>
        <w:ind w:left="567" w:hanging="567"/>
        <w:jc w:val="both"/>
        <w:rPr>
          <w:b w:val="1"/>
        </w:rPr>
      </w:pPr>
      <w:r w:rsidDel="00000000" w:rsidR="00000000" w:rsidRPr="00000000">
        <w:rPr>
          <w:b w:val="1"/>
          <w:rtl w:val="0"/>
        </w:rPr>
        <w:t xml:space="preserve">Exceptions to Regulations</w:t>
      </w:r>
    </w:p>
    <w:p w:rsidR="00000000" w:rsidDel="00000000" w:rsidP="00000000" w:rsidRDefault="00000000" w:rsidRPr="00000000" w14:paraId="0000016B">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6C">
      <w:pPr>
        <w:spacing w:line="312" w:lineRule="auto"/>
        <w:ind w:left="0" w:firstLine="0"/>
        <w:jc w:val="both"/>
        <w:rPr/>
      </w:pPr>
      <w:r w:rsidDel="00000000" w:rsidR="00000000" w:rsidRPr="00000000">
        <w:rPr>
          <w:rtl w:val="0"/>
        </w:rPr>
        <w:t xml:space="preserve">Through application the college has been granted exception to regulations to allow part time students to APCL 120 level 4 credits and a further 40 credits at level 5 into year 3 of FdSc Marine Engineering if they have passed the HNC and studied a further 40 credits of level 5 modules as a short course during their part time year 2 of study. The two level 5 modules will be :</w:t>
      </w:r>
    </w:p>
    <w:p w:rsidR="00000000" w:rsidDel="00000000" w:rsidP="00000000" w:rsidRDefault="00000000" w:rsidRPr="00000000" w14:paraId="0000016D">
      <w:pPr>
        <w:spacing w:line="312" w:lineRule="auto"/>
        <w:ind w:left="0" w:firstLine="0"/>
        <w:jc w:val="both"/>
        <w:rPr>
          <w:b w:val="1"/>
        </w:rPr>
      </w:pPr>
      <w:r w:rsidDel="00000000" w:rsidR="00000000" w:rsidRPr="00000000">
        <w:rPr>
          <w:rtl w:val="0"/>
        </w:rPr>
        <w:t xml:space="preserve">CITY2092 Engineering Science 2 and CITY 2093 Advanced CAD and FEA</w:t>
      </w:r>
      <w:r w:rsidDel="00000000" w:rsidR="00000000" w:rsidRPr="00000000">
        <w:rPr>
          <w:rtl w:val="0"/>
        </w:rPr>
      </w:r>
    </w:p>
    <w:p w:rsidR="00000000" w:rsidDel="00000000" w:rsidP="00000000" w:rsidRDefault="00000000" w:rsidRPr="00000000" w14:paraId="0000016E">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6F">
      <w:pPr>
        <w:numPr>
          <w:ilvl w:val="0"/>
          <w:numId w:val="14"/>
        </w:numPr>
        <w:tabs>
          <w:tab w:val="left" w:leader="none" w:pos="-6663"/>
        </w:tabs>
        <w:spacing w:line="312" w:lineRule="auto"/>
        <w:ind w:left="567" w:hanging="567"/>
        <w:rPr>
          <w:b w:val="1"/>
          <w:color w:val="000000"/>
        </w:rPr>
      </w:pPr>
      <w:r w:rsidDel="00000000" w:rsidR="00000000" w:rsidRPr="00000000">
        <w:rPr>
          <w:b w:val="1"/>
          <w:color w:val="000000"/>
          <w:rtl w:val="0"/>
        </w:rPr>
        <w:t xml:space="preserve">Transitional Arrangements</w:t>
      </w:r>
    </w:p>
    <w:p w:rsidR="00000000" w:rsidDel="00000000" w:rsidP="00000000" w:rsidRDefault="00000000" w:rsidRPr="00000000" w14:paraId="00000170">
      <w:pPr>
        <w:tabs>
          <w:tab w:val="left" w:leader="none" w:pos="-6663"/>
        </w:tabs>
        <w:spacing w:line="312" w:lineRule="auto"/>
        <w:ind w:left="0" w:firstLine="0"/>
        <w:rPr>
          <w:color w:val="000000"/>
        </w:rPr>
      </w:pPr>
      <w:r w:rsidDel="00000000" w:rsidR="00000000" w:rsidRPr="00000000">
        <w:rPr>
          <w:rtl w:val="0"/>
        </w:rPr>
      </w:r>
    </w:p>
    <w:p w:rsidR="00000000" w:rsidDel="00000000" w:rsidP="00000000" w:rsidRDefault="00000000" w:rsidRPr="00000000" w14:paraId="00000171">
      <w:pPr>
        <w:tabs>
          <w:tab w:val="left" w:leader="none" w:pos="-6663"/>
        </w:tabs>
        <w:spacing w:line="312" w:lineRule="auto"/>
        <w:ind w:left="0" w:firstLine="0"/>
        <w:rPr>
          <w:color w:val="000000"/>
        </w:rPr>
      </w:pPr>
      <w:r w:rsidDel="00000000" w:rsidR="00000000" w:rsidRPr="00000000">
        <w:rPr>
          <w:color w:val="000000"/>
          <w:rtl w:val="0"/>
        </w:rPr>
        <w:t xml:space="preserve">The College is currently delivering both an HNC and FdSc Marine Engineering. It is planned that all students currently enrolled on these programmes will transfer to the new Programme. Transitional Arrangements to ensure all learning outcomes are met are listed below. Students will have all previous relevant module grades APCL’d.  All existing students have been consulted to the transitional arrangement and have signed a consent form.</w:t>
      </w:r>
    </w:p>
    <w:p w:rsidR="00000000" w:rsidDel="00000000" w:rsidP="00000000" w:rsidRDefault="00000000" w:rsidRPr="00000000" w14:paraId="00000172">
      <w:pPr>
        <w:tabs>
          <w:tab w:val="left" w:leader="none" w:pos="-6663"/>
        </w:tabs>
        <w:spacing w:line="312" w:lineRule="auto"/>
        <w:ind w:left="0" w:firstLine="0"/>
        <w:rPr>
          <w:color w:val="000000"/>
        </w:rPr>
      </w:pPr>
      <w:r w:rsidDel="00000000" w:rsidR="00000000" w:rsidRPr="00000000">
        <w:rPr>
          <w:color w:val="000000"/>
          <w:rtl w:val="0"/>
        </w:rPr>
        <w:t xml:space="preserve">Existing Full time students will move to the new stage 2 without any problems. Part time first years will need to study CITY1092 CAD Techniques and Design in 2017 /2018 instead of CITY1094 Management Techniques in Marine Engineering in their second year, and the standard part time third year in 2020/2021. </w:t>
      </w:r>
    </w:p>
    <w:p w:rsidR="00000000" w:rsidDel="00000000" w:rsidP="00000000" w:rsidRDefault="00000000" w:rsidRPr="00000000" w14:paraId="00000173">
      <w:pPr>
        <w:tabs>
          <w:tab w:val="left" w:leader="none" w:pos="-6663"/>
        </w:tabs>
        <w:spacing w:line="312" w:lineRule="auto"/>
        <w:ind w:left="0" w:firstLine="0"/>
        <w:rPr>
          <w:color w:val="000000"/>
        </w:rPr>
      </w:pPr>
      <w:r w:rsidDel="00000000" w:rsidR="00000000" w:rsidRPr="00000000">
        <w:rPr>
          <w:color w:val="000000"/>
          <w:rtl w:val="0"/>
        </w:rPr>
        <w:t xml:space="preserve">Part time second years will need to study CITY2093 Advanced CAD and FEA in 2020/2021 instead of Project. </w:t>
      </w:r>
    </w:p>
    <w:p w:rsidR="00000000" w:rsidDel="00000000" w:rsidP="00000000" w:rsidRDefault="00000000" w:rsidRPr="00000000" w14:paraId="00000174">
      <w:pPr>
        <w:tabs>
          <w:tab w:val="left" w:leader="none" w:pos="-6663"/>
        </w:tabs>
        <w:spacing w:line="312" w:lineRule="auto"/>
        <w:ind w:left="0" w:firstLine="0"/>
        <w:rPr>
          <w:color w:val="000000"/>
        </w:rPr>
      </w:pPr>
      <w:r w:rsidDel="00000000" w:rsidR="00000000" w:rsidRPr="00000000">
        <w:rPr>
          <w:color w:val="000000"/>
          <w:rtl w:val="0"/>
        </w:rPr>
        <w:t xml:space="preserve">All new students from September 2017 will enrol on the new structure. </w:t>
      </w:r>
    </w:p>
    <w:p w:rsidR="00000000" w:rsidDel="00000000" w:rsidP="00000000" w:rsidRDefault="00000000" w:rsidRPr="00000000" w14:paraId="00000175">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176">
      <w:pPr>
        <w:numPr>
          <w:ilvl w:val="0"/>
          <w:numId w:val="14"/>
        </w:numPr>
        <w:spacing w:line="312" w:lineRule="auto"/>
        <w:ind w:left="567" w:hanging="567"/>
        <w:jc w:val="both"/>
        <w:rPr>
          <w:b w:val="1"/>
        </w:rPr>
      </w:pPr>
      <w:r w:rsidDel="00000000" w:rsidR="00000000" w:rsidRPr="00000000">
        <w:rPr>
          <w:b w:val="1"/>
          <w:rtl w:val="0"/>
        </w:rPr>
        <w:t xml:space="preserve">Mapping and Appendices:</w:t>
      </w:r>
    </w:p>
    <w:p w:rsidR="00000000" w:rsidDel="00000000" w:rsidP="00000000" w:rsidRDefault="00000000" w:rsidRPr="00000000" w14:paraId="00000177">
      <w:pPr>
        <w:numPr>
          <w:ilvl w:val="1"/>
          <w:numId w:val="14"/>
        </w:numPr>
        <w:spacing w:line="312" w:lineRule="auto"/>
        <w:ind w:left="1287" w:hanging="720"/>
        <w:jc w:val="both"/>
        <w:rPr>
          <w:b w:val="1"/>
        </w:rPr>
      </w:pPr>
      <w:r w:rsidDel="00000000" w:rsidR="00000000" w:rsidRPr="00000000">
        <w:rPr>
          <w:b w:val="1"/>
          <w:rtl w:val="0"/>
        </w:rPr>
        <w:t xml:space="preserve">ILO’s against Modules Mapping </w:t>
      </w:r>
    </w:p>
    <w:p w:rsidR="00000000" w:rsidDel="00000000" w:rsidP="00000000" w:rsidRDefault="00000000" w:rsidRPr="00000000" w14:paraId="00000178">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79">
      <w:pPr>
        <w:spacing w:line="312" w:lineRule="auto"/>
        <w:ind w:left="0" w:firstLine="0"/>
        <w:jc w:val="both"/>
        <w:rPr/>
      </w:pPr>
      <w:r w:rsidDel="00000000" w:rsidR="00000000" w:rsidRPr="00000000">
        <w:rPr>
          <w:rtl w:val="0"/>
        </w:rPr>
        <w:t xml:space="preserve">Please see appendix 13.1</w:t>
      </w:r>
    </w:p>
    <w:p w:rsidR="00000000" w:rsidDel="00000000" w:rsidP="00000000" w:rsidRDefault="00000000" w:rsidRPr="00000000" w14:paraId="0000017A">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7B">
      <w:pPr>
        <w:numPr>
          <w:ilvl w:val="1"/>
          <w:numId w:val="14"/>
        </w:numPr>
        <w:spacing w:line="312" w:lineRule="auto"/>
        <w:ind w:left="1287" w:hanging="720"/>
        <w:jc w:val="both"/>
        <w:rPr>
          <w:b w:val="1"/>
        </w:rPr>
      </w:pPr>
      <w:r w:rsidDel="00000000" w:rsidR="00000000" w:rsidRPr="00000000">
        <w:rPr>
          <w:b w:val="1"/>
          <w:rtl w:val="0"/>
        </w:rPr>
        <w:t xml:space="preserve">Assessment against Modules Mapping</w:t>
      </w:r>
    </w:p>
    <w:p w:rsidR="00000000" w:rsidDel="00000000" w:rsidP="00000000" w:rsidRDefault="00000000" w:rsidRPr="00000000" w14:paraId="0000017C">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7D">
      <w:pPr>
        <w:spacing w:line="312" w:lineRule="auto"/>
        <w:ind w:left="0" w:firstLine="0"/>
        <w:jc w:val="both"/>
        <w:rPr/>
      </w:pPr>
      <w:r w:rsidDel="00000000" w:rsidR="00000000" w:rsidRPr="00000000">
        <w:rPr>
          <w:rtl w:val="0"/>
        </w:rPr>
        <w:t xml:space="preserve">Please see appendix 13.2</w:t>
      </w:r>
    </w:p>
    <w:p w:rsidR="00000000" w:rsidDel="00000000" w:rsidP="00000000" w:rsidRDefault="00000000" w:rsidRPr="00000000" w14:paraId="0000017E">
      <w:pPr>
        <w:ind w:left="0" w:firstLine="0"/>
        <w:rPr>
          <w:b w:val="1"/>
        </w:rPr>
      </w:pPr>
      <w:r w:rsidDel="00000000" w:rsidR="00000000" w:rsidRPr="00000000">
        <w:rPr>
          <w:rtl w:val="0"/>
        </w:rPr>
      </w:r>
    </w:p>
    <w:p w:rsidR="00000000" w:rsidDel="00000000" w:rsidP="00000000" w:rsidRDefault="00000000" w:rsidRPr="00000000" w14:paraId="0000017F">
      <w:pPr>
        <w:numPr>
          <w:ilvl w:val="1"/>
          <w:numId w:val="14"/>
        </w:numPr>
        <w:spacing w:line="312" w:lineRule="auto"/>
        <w:ind w:left="1287" w:hanging="720"/>
        <w:jc w:val="both"/>
        <w:rPr>
          <w:b w:val="1"/>
        </w:rPr>
      </w:pPr>
      <w:r w:rsidDel="00000000" w:rsidR="00000000" w:rsidRPr="00000000">
        <w:rPr>
          <w:b w:val="1"/>
          <w:rtl w:val="0"/>
        </w:rPr>
        <w:t xml:space="preserve">Skills against Modules Mapping</w:t>
      </w:r>
    </w:p>
    <w:p w:rsidR="00000000" w:rsidDel="00000000" w:rsidP="00000000" w:rsidRDefault="00000000" w:rsidRPr="00000000" w14:paraId="00000180">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81">
      <w:pPr>
        <w:spacing w:line="312" w:lineRule="auto"/>
        <w:ind w:left="0" w:firstLine="0"/>
        <w:jc w:val="both"/>
        <w:rPr/>
      </w:pPr>
      <w:r w:rsidDel="00000000" w:rsidR="00000000" w:rsidRPr="00000000">
        <w:rPr>
          <w:rtl w:val="0"/>
        </w:rPr>
        <w:t xml:space="preserve">Please see appendix 13.3</w:t>
      </w:r>
    </w:p>
    <w:p w:rsidR="00000000" w:rsidDel="00000000" w:rsidP="00000000" w:rsidRDefault="00000000" w:rsidRPr="00000000" w14:paraId="00000182">
      <w:pPr>
        <w:spacing w:line="312" w:lineRule="auto"/>
        <w:ind w:left="0" w:firstLine="0"/>
        <w:jc w:val="both"/>
        <w:rPr/>
      </w:pPr>
      <w:r w:rsidDel="00000000" w:rsidR="00000000" w:rsidRPr="00000000">
        <w:rPr>
          <w:rtl w:val="0"/>
        </w:rPr>
      </w:r>
    </w:p>
    <w:p w:rsidR="00000000" w:rsidDel="00000000" w:rsidP="00000000" w:rsidRDefault="00000000" w:rsidRPr="00000000" w14:paraId="00000183">
      <w:pPr>
        <w:spacing w:line="312" w:lineRule="auto"/>
        <w:ind w:left="0" w:firstLine="0"/>
        <w:jc w:val="both"/>
        <w:rPr/>
      </w:pPr>
      <w:r w:rsidDel="00000000" w:rsidR="00000000" w:rsidRPr="00000000">
        <w:rPr>
          <w:b w:val="1"/>
          <w:rtl w:val="0"/>
        </w:rPr>
        <w:t xml:space="preserve">13.4 Work Based Learning Mapping</w:t>
      </w:r>
      <w:r w:rsidDel="00000000" w:rsidR="00000000" w:rsidRPr="00000000">
        <w:rPr>
          <w:rtl w:val="0"/>
        </w:rPr>
      </w:r>
    </w:p>
    <w:p w:rsidR="00000000" w:rsidDel="00000000" w:rsidP="00000000" w:rsidRDefault="00000000" w:rsidRPr="00000000" w14:paraId="00000184">
      <w:pPr>
        <w:spacing w:line="312" w:lineRule="auto"/>
        <w:ind w:left="0" w:firstLine="0"/>
        <w:jc w:val="both"/>
        <w:rPr/>
      </w:pPr>
      <w:r w:rsidDel="00000000" w:rsidR="00000000" w:rsidRPr="00000000">
        <w:rPr>
          <w:rtl w:val="0"/>
        </w:rPr>
      </w:r>
    </w:p>
    <w:p w:rsidR="00000000" w:rsidDel="00000000" w:rsidP="00000000" w:rsidRDefault="00000000" w:rsidRPr="00000000" w14:paraId="00000185">
      <w:pPr>
        <w:spacing w:line="312" w:lineRule="auto"/>
        <w:ind w:left="0" w:firstLine="0"/>
        <w:jc w:val="both"/>
        <w:rPr/>
      </w:pPr>
      <w:r w:rsidDel="00000000" w:rsidR="00000000" w:rsidRPr="00000000">
        <w:rPr>
          <w:rtl w:val="0"/>
        </w:rPr>
        <w:t xml:space="preserve">Please see appendix 13.4</w:t>
      </w:r>
    </w:p>
    <w:p w:rsidR="00000000" w:rsidDel="00000000" w:rsidP="00000000" w:rsidRDefault="00000000" w:rsidRPr="00000000" w14:paraId="00000186">
      <w:pPr>
        <w:ind w:left="0" w:firstLine="0"/>
        <w:rPr>
          <w:b w:val="1"/>
        </w:rPr>
        <w:sectPr>
          <w:type w:val="nextPage"/>
          <w:pgSz w:h="16838" w:w="11906" w:orient="portrait"/>
          <w:pgMar w:bottom="1440" w:top="1440" w:left="1440" w:right="1440" w:header="709" w:footer="709"/>
        </w:sectPr>
      </w:pPr>
      <w:r w:rsidDel="00000000" w:rsidR="00000000" w:rsidRPr="00000000">
        <w:rPr>
          <w:rtl w:val="0"/>
        </w:rPr>
      </w:r>
    </w:p>
    <w:p w:rsidR="00000000" w:rsidDel="00000000" w:rsidP="00000000" w:rsidRDefault="00000000" w:rsidRPr="00000000" w14:paraId="00000187">
      <w:pPr>
        <w:spacing w:line="312" w:lineRule="auto"/>
        <w:ind w:left="0" w:firstLine="0"/>
        <w:rPr/>
      </w:pPr>
      <w:r w:rsidDel="00000000" w:rsidR="00000000" w:rsidRPr="00000000">
        <w:rPr>
          <w:rtl w:val="0"/>
        </w:rPr>
        <w:t xml:space="preserve">Appendix 13.1 – Learning Outcomes map</w:t>
      </w:r>
    </w:p>
    <w:tbl>
      <w:tblPr>
        <w:tblStyle w:val="Table4"/>
        <w:tblW w:w="141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2520"/>
        <w:gridCol w:w="2905"/>
        <w:gridCol w:w="2905"/>
        <w:gridCol w:w="2839"/>
        <w:tblGridChange w:id="0">
          <w:tblGrid>
            <w:gridCol w:w="3005"/>
            <w:gridCol w:w="2520"/>
            <w:gridCol w:w="2905"/>
            <w:gridCol w:w="2905"/>
            <w:gridCol w:w="2839"/>
          </w:tblGrid>
        </w:tblGridChange>
      </w:tblGrid>
      <w:tr>
        <w:trPr>
          <w:cantSplit w:val="0"/>
          <w:tblHeader w:val="1"/>
        </w:trPr>
        <w:tc>
          <w:tcPr/>
          <w:p w:rsidR="00000000" w:rsidDel="00000000" w:rsidP="00000000" w:rsidRDefault="00000000" w:rsidRPr="00000000" w14:paraId="00000188">
            <w:pPr>
              <w:ind w:left="0" w:firstLine="0"/>
              <w:jc w:val="center"/>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189">
            <w:pPr>
              <w:ind w:lef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LEVEL 4</w:t>
            </w:r>
          </w:p>
        </w:tc>
      </w:tr>
      <w:tr>
        <w:trPr>
          <w:cantSplit w:val="0"/>
          <w:tblHeader w:val="1"/>
        </w:trPr>
        <w:tc>
          <w:tcPr/>
          <w:p w:rsidR="00000000" w:rsidDel="00000000" w:rsidP="00000000" w:rsidRDefault="00000000" w:rsidRPr="00000000" w14:paraId="0000018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E">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FHEQ Descriptors</w:t>
            </w:r>
          </w:p>
          <w:p w:rsidR="00000000" w:rsidDel="00000000" w:rsidP="00000000" w:rsidRDefault="00000000" w:rsidRPr="00000000" w14:paraId="0000018F">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9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Subject Benchmark(s)</w:t>
            </w:r>
          </w:p>
        </w:tc>
        <w:tc>
          <w:tcPr/>
          <w:p w:rsidR="00000000" w:rsidDel="00000000" w:rsidP="00000000" w:rsidRDefault="00000000" w:rsidRPr="00000000" w14:paraId="0000019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Aims</w:t>
            </w:r>
          </w:p>
        </w:tc>
        <w:tc>
          <w:tcPr/>
          <w:p w:rsidR="00000000" w:rsidDel="00000000" w:rsidP="00000000" w:rsidRDefault="00000000" w:rsidRPr="00000000" w14:paraId="0000019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Outcomes</w:t>
            </w:r>
          </w:p>
        </w:tc>
        <w:tc>
          <w:tcPr/>
          <w:p w:rsidR="00000000" w:rsidDel="00000000" w:rsidP="00000000" w:rsidRDefault="00000000" w:rsidRPr="00000000" w14:paraId="0000019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Core Modules linked to outcomes</w:t>
            </w:r>
          </w:p>
        </w:tc>
      </w:tr>
      <w:tr>
        <w:trPr>
          <w:cantSplit w:val="0"/>
          <w:tblHeader w:val="0"/>
        </w:trPr>
        <w:tc>
          <w:tcPr/>
          <w:p w:rsidR="00000000" w:rsidDel="00000000" w:rsidP="00000000" w:rsidRDefault="00000000" w:rsidRPr="00000000" w14:paraId="00000198">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will have demonstrated:</w:t>
            </w:r>
          </w:p>
          <w:p w:rsidR="00000000" w:rsidDel="00000000" w:rsidP="00000000" w:rsidRDefault="00000000" w:rsidRPr="00000000" w14:paraId="00000199">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Knowledge of the underlying concepts and principles associated with their areas of study;</w:t>
            </w:r>
          </w:p>
          <w:p w:rsidR="00000000" w:rsidDel="00000000" w:rsidP="00000000" w:rsidRDefault="00000000" w:rsidRPr="00000000" w14:paraId="0000019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evaluate and interpret these within the context of that area of study;</w:t>
            </w:r>
          </w:p>
          <w:p w:rsidR="00000000" w:rsidDel="00000000" w:rsidP="00000000" w:rsidRDefault="00000000" w:rsidRPr="00000000" w14:paraId="000001A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present, evaluate and interpret qualitative and quantitative data;</w:t>
            </w:r>
          </w:p>
          <w:p w:rsidR="00000000" w:rsidDel="00000000" w:rsidP="00000000" w:rsidRDefault="00000000" w:rsidRPr="00000000" w14:paraId="000001B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A">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B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appropriate scientific, technical or</w:t>
            </w:r>
          </w:p>
          <w:p w:rsidR="00000000" w:rsidDel="00000000" w:rsidP="00000000" w:rsidRDefault="00000000" w:rsidRPr="00000000" w14:paraId="000001B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engineering principles.</w:t>
            </w:r>
          </w:p>
          <w:p w:rsidR="00000000" w:rsidDel="00000000" w:rsidP="00000000" w:rsidRDefault="00000000" w:rsidRPr="00000000" w14:paraId="000001B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A1, Review and select appropriate techniques,</w:t>
            </w:r>
          </w:p>
          <w:p w:rsidR="00000000" w:rsidDel="00000000" w:rsidP="00000000" w:rsidRDefault="00000000" w:rsidRPr="00000000" w14:paraId="000001C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procedures and methods to undertake tasks.</w:t>
            </w:r>
          </w:p>
          <w:p w:rsidR="00000000" w:rsidDel="00000000" w:rsidP="00000000" w:rsidRDefault="00000000" w:rsidRPr="00000000" w14:paraId="000001C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B1, Identify problems and apply appropriate</w:t>
            </w:r>
          </w:p>
          <w:p w:rsidR="00000000" w:rsidDel="00000000" w:rsidP="00000000" w:rsidRDefault="00000000" w:rsidRPr="00000000" w14:paraId="000001C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methods to identify causes and achieve</w:t>
            </w:r>
          </w:p>
          <w:p w:rsidR="00000000" w:rsidDel="00000000" w:rsidP="00000000" w:rsidRDefault="00000000" w:rsidRPr="00000000" w14:paraId="000001C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satisfactory solutions.</w:t>
            </w:r>
          </w:p>
          <w:p w:rsidR="00000000" w:rsidDel="00000000" w:rsidP="00000000" w:rsidRDefault="00000000" w:rsidRPr="00000000" w14:paraId="000001C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B2, Identify, organise and use resources</w:t>
            </w:r>
          </w:p>
          <w:p w:rsidR="00000000" w:rsidDel="00000000" w:rsidP="00000000" w:rsidRDefault="00000000" w:rsidRPr="00000000" w14:paraId="000001C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effectively to complete tasks, with</w:t>
            </w:r>
          </w:p>
          <w:p w:rsidR="00000000" w:rsidDel="00000000" w:rsidP="00000000" w:rsidRDefault="00000000" w:rsidRPr="00000000" w14:paraId="000001D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consideration for cost, quality, safety, security</w:t>
            </w:r>
          </w:p>
          <w:p w:rsidR="00000000" w:rsidDel="00000000" w:rsidP="00000000" w:rsidRDefault="00000000" w:rsidRPr="00000000" w14:paraId="000001D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and environmental impact.</w:t>
            </w:r>
          </w:p>
          <w:p w:rsidR="00000000" w:rsidDel="00000000" w:rsidP="00000000" w:rsidRDefault="00000000" w:rsidRPr="00000000" w14:paraId="000001D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D1, Use oral, written and electronic methods for</w:t>
            </w:r>
          </w:p>
          <w:p w:rsidR="00000000" w:rsidDel="00000000" w:rsidP="00000000" w:rsidRDefault="00000000" w:rsidRPr="00000000" w14:paraId="000001D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communication in English1 of technical</w:t>
            </w:r>
          </w:p>
          <w:p w:rsidR="00000000" w:rsidDel="00000000" w:rsidP="00000000" w:rsidRDefault="00000000" w:rsidRPr="00000000" w14:paraId="000001D5">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and other information.</w:t>
            </w:r>
          </w:p>
          <w:p w:rsidR="00000000" w:rsidDel="00000000" w:rsidP="00000000" w:rsidRDefault="00000000" w:rsidRPr="00000000" w14:paraId="000001D6">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D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9">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1D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1E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marine engineering design.</w:t>
            </w:r>
          </w:p>
          <w:p w:rsidR="00000000" w:rsidDel="00000000" w:rsidP="00000000" w:rsidRDefault="00000000" w:rsidRPr="00000000" w14:paraId="000001E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1E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1E6">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marine engineering practice.</w:t>
            </w:r>
          </w:p>
          <w:p w:rsidR="00000000" w:rsidDel="00000000" w:rsidP="00000000" w:rsidRDefault="00000000" w:rsidRPr="00000000" w14:paraId="000001E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1EB">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review and select techniques, procedures and methods to undertake marine engineering tasks.</w:t>
            </w:r>
          </w:p>
          <w:p w:rsidR="00000000" w:rsidDel="00000000" w:rsidP="00000000" w:rsidRDefault="00000000" w:rsidRPr="00000000" w14:paraId="000001E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1E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1E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1F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p w:rsidR="00000000" w:rsidDel="00000000" w:rsidP="00000000" w:rsidRDefault="00000000" w:rsidRPr="00000000" w14:paraId="000001F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1F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tc>
        <w:tc>
          <w:tcPr/>
          <w:p w:rsidR="00000000" w:rsidDel="00000000" w:rsidP="00000000" w:rsidRDefault="00000000" w:rsidRPr="00000000" w14:paraId="000001F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CITY1094.</w:t>
            </w:r>
          </w:p>
          <w:p w:rsidR="00000000" w:rsidDel="00000000" w:rsidP="00000000" w:rsidRDefault="00000000" w:rsidRPr="00000000" w14:paraId="000001F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CITY1094.</w:t>
            </w:r>
          </w:p>
          <w:p w:rsidR="00000000" w:rsidDel="00000000" w:rsidP="00000000" w:rsidRDefault="00000000" w:rsidRPr="00000000" w14:paraId="0000020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CITY1093.</w:t>
            </w:r>
          </w:p>
        </w:tc>
      </w:tr>
      <w:tr>
        <w:trPr>
          <w:cantSplit w:val="0"/>
          <w:tblHeader w:val="0"/>
        </w:trPr>
        <w:tc>
          <w:tcPr/>
          <w:p w:rsidR="00000000" w:rsidDel="00000000" w:rsidP="00000000" w:rsidRDefault="00000000" w:rsidRPr="00000000" w14:paraId="0000021A">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will be able to:</w:t>
            </w:r>
          </w:p>
          <w:p w:rsidR="00000000" w:rsidDel="00000000" w:rsidP="00000000" w:rsidRDefault="00000000" w:rsidRPr="00000000" w14:paraId="0000021B">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Evaluate the appropriateness of different approaches to solving problems related to their area of study;</w:t>
            </w:r>
          </w:p>
          <w:p w:rsidR="00000000" w:rsidDel="00000000" w:rsidP="00000000" w:rsidRDefault="00000000" w:rsidRPr="00000000" w14:paraId="0000021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D">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Communicate the results of their study accurately and reliably and with structured and coherent argument</w:t>
            </w:r>
          </w:p>
        </w:tc>
        <w:tc>
          <w:tcPr/>
          <w:p w:rsidR="00000000" w:rsidDel="00000000" w:rsidP="00000000" w:rsidRDefault="00000000" w:rsidRPr="00000000" w14:paraId="0000022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A1, Review and select appropriate techniques,</w:t>
            </w:r>
          </w:p>
          <w:p w:rsidR="00000000" w:rsidDel="00000000" w:rsidP="00000000" w:rsidRDefault="00000000" w:rsidRPr="00000000" w14:paraId="0000023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procedures and methods to undertake tasks.</w:t>
            </w:r>
          </w:p>
          <w:p w:rsidR="00000000" w:rsidDel="00000000" w:rsidP="00000000" w:rsidRDefault="00000000" w:rsidRPr="00000000" w14:paraId="0000023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appropriate scientific, technical or</w:t>
            </w:r>
          </w:p>
          <w:p w:rsidR="00000000" w:rsidDel="00000000" w:rsidP="00000000" w:rsidRDefault="00000000" w:rsidRPr="00000000" w14:paraId="0000023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engineering principles.</w:t>
            </w:r>
          </w:p>
          <w:p w:rsidR="00000000" w:rsidDel="00000000" w:rsidP="00000000" w:rsidRDefault="00000000" w:rsidRPr="00000000" w14:paraId="0000023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B1, Identify problems and apply appropriate</w:t>
            </w:r>
          </w:p>
          <w:p w:rsidR="00000000" w:rsidDel="00000000" w:rsidP="00000000" w:rsidRDefault="00000000" w:rsidRPr="00000000" w14:paraId="0000023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methods to identify causes and achieve</w:t>
            </w:r>
          </w:p>
          <w:p w:rsidR="00000000" w:rsidDel="00000000" w:rsidP="00000000" w:rsidRDefault="00000000" w:rsidRPr="00000000" w14:paraId="00000235">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satisfactory solutions.</w:t>
            </w:r>
          </w:p>
          <w:p w:rsidR="00000000" w:rsidDel="00000000" w:rsidP="00000000" w:rsidRDefault="00000000" w:rsidRPr="00000000" w14:paraId="0000023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D1, Use oral, written and electronic methods for</w:t>
            </w:r>
          </w:p>
          <w:p w:rsidR="00000000" w:rsidDel="00000000" w:rsidP="00000000" w:rsidRDefault="00000000" w:rsidRPr="00000000" w14:paraId="0000024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communication in English1 of technical</w:t>
            </w:r>
          </w:p>
          <w:p w:rsidR="00000000" w:rsidDel="00000000" w:rsidP="00000000" w:rsidRDefault="00000000" w:rsidRPr="00000000" w14:paraId="0000024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and other information.</w:t>
            </w:r>
          </w:p>
        </w:tc>
        <w:tc>
          <w:tcPr/>
          <w:p w:rsidR="00000000" w:rsidDel="00000000" w:rsidP="00000000" w:rsidRDefault="00000000" w:rsidRPr="00000000" w14:paraId="0000024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24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tc>
        <w:tc>
          <w:tcPr/>
          <w:p w:rsidR="00000000" w:rsidDel="00000000" w:rsidP="00000000" w:rsidRDefault="00000000" w:rsidRPr="00000000" w14:paraId="0000025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25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25C">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25D">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Marine Engineering Industry.</w:t>
            </w:r>
          </w:p>
          <w:p w:rsidR="00000000" w:rsidDel="00000000" w:rsidP="00000000" w:rsidRDefault="00000000" w:rsidRPr="00000000" w14:paraId="0000025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26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tc>
        <w:tc>
          <w:tcPr/>
          <w:p w:rsidR="00000000" w:rsidDel="00000000" w:rsidP="00000000" w:rsidRDefault="00000000" w:rsidRPr="00000000" w14:paraId="0000026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CITY1093.</w:t>
            </w:r>
          </w:p>
          <w:p w:rsidR="00000000" w:rsidDel="00000000" w:rsidP="00000000" w:rsidRDefault="00000000" w:rsidRPr="00000000" w14:paraId="0000026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CITY1078, CITY1091, CITY1092, CITY1093, CITY1094.</w:t>
            </w:r>
          </w:p>
        </w:tc>
      </w:tr>
      <w:tr>
        <w:trPr>
          <w:cantSplit w:val="0"/>
          <w:tblHeader w:val="0"/>
        </w:trPr>
        <w:tc>
          <w:tcPr/>
          <w:p w:rsidR="00000000" w:rsidDel="00000000" w:rsidP="00000000" w:rsidRDefault="00000000" w:rsidRPr="00000000" w14:paraId="0000027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7D">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Undertake further training and develop new skills within a structured and managed environment</w:t>
            </w:r>
          </w:p>
          <w:p w:rsidR="00000000" w:rsidDel="00000000" w:rsidP="00000000" w:rsidRDefault="00000000" w:rsidRPr="00000000" w14:paraId="0000027E">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7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E4, Carry out and record CPD necessary to</w:t>
            </w:r>
          </w:p>
          <w:p w:rsidR="00000000" w:rsidDel="00000000" w:rsidP="00000000" w:rsidRDefault="00000000" w:rsidRPr="00000000" w14:paraId="0000028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maintain and enhance competence in own</w:t>
            </w:r>
          </w:p>
          <w:p w:rsidR="00000000" w:rsidDel="00000000" w:rsidP="00000000" w:rsidRDefault="00000000" w:rsidRPr="00000000" w14:paraId="0000028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area of practice including:</w:t>
            </w:r>
          </w:p>
          <w:p w:rsidR="00000000" w:rsidDel="00000000" w:rsidP="00000000" w:rsidRDefault="00000000" w:rsidRPr="00000000" w14:paraId="0000028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Undertake reviews of own development</w:t>
            </w:r>
          </w:p>
          <w:p w:rsidR="00000000" w:rsidDel="00000000" w:rsidP="00000000" w:rsidRDefault="00000000" w:rsidRPr="00000000" w14:paraId="0000028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needs</w:t>
            </w:r>
          </w:p>
          <w:p w:rsidR="00000000" w:rsidDel="00000000" w:rsidP="00000000" w:rsidRDefault="00000000" w:rsidRPr="00000000" w14:paraId="0000028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Plan how to meet personal and</w:t>
            </w:r>
          </w:p>
          <w:p w:rsidR="00000000" w:rsidDel="00000000" w:rsidP="00000000" w:rsidRDefault="00000000" w:rsidRPr="00000000" w14:paraId="0000028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organisational objectives</w:t>
            </w:r>
          </w:p>
          <w:p w:rsidR="00000000" w:rsidDel="00000000" w:rsidP="00000000" w:rsidRDefault="00000000" w:rsidRPr="00000000" w14:paraId="0000028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Carry out planned (and unplanned) CPD</w:t>
            </w:r>
          </w:p>
          <w:p w:rsidR="00000000" w:rsidDel="00000000" w:rsidP="00000000" w:rsidRDefault="00000000" w:rsidRPr="00000000" w14:paraId="0000028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activities</w:t>
            </w:r>
          </w:p>
          <w:p w:rsidR="00000000" w:rsidDel="00000000" w:rsidP="00000000" w:rsidRDefault="00000000" w:rsidRPr="00000000" w14:paraId="0000028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Maintain evidence of competence</w:t>
            </w:r>
          </w:p>
          <w:p w:rsidR="00000000" w:rsidDel="00000000" w:rsidP="00000000" w:rsidRDefault="00000000" w:rsidRPr="00000000" w14:paraId="0000028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development</w:t>
            </w:r>
          </w:p>
          <w:p w:rsidR="00000000" w:rsidDel="00000000" w:rsidP="00000000" w:rsidRDefault="00000000" w:rsidRPr="00000000" w14:paraId="0000028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Evaluate CPD outcomes against any plans</w:t>
            </w:r>
          </w:p>
          <w:p w:rsidR="00000000" w:rsidDel="00000000" w:rsidP="00000000" w:rsidRDefault="00000000" w:rsidRPr="00000000" w14:paraId="0000028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made</w:t>
            </w:r>
          </w:p>
          <w:p w:rsidR="00000000" w:rsidDel="00000000" w:rsidP="00000000" w:rsidRDefault="00000000" w:rsidRPr="00000000" w14:paraId="0000028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Assist others with their own CPD.</w:t>
            </w:r>
          </w:p>
        </w:tc>
        <w:tc>
          <w:tcPr/>
          <w:p w:rsidR="00000000" w:rsidDel="00000000" w:rsidP="00000000" w:rsidRDefault="00000000" w:rsidRPr="00000000" w14:paraId="0000028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structures.</w:t>
            </w:r>
          </w:p>
          <w:p w:rsidR="00000000" w:rsidDel="00000000" w:rsidP="00000000" w:rsidRDefault="00000000" w:rsidRPr="00000000" w14:paraId="0000029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marine engineering design.</w:t>
            </w:r>
          </w:p>
          <w:p w:rsidR="00000000" w:rsidDel="00000000" w:rsidP="00000000" w:rsidRDefault="00000000" w:rsidRPr="00000000" w14:paraId="0000029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Provide an awareness of the business implications of engineering decisions and a knowledge of the inter-relationship between the market, engineering activities and the management structures. </w:t>
            </w:r>
          </w:p>
          <w:p w:rsidR="00000000" w:rsidDel="00000000" w:rsidP="00000000" w:rsidRDefault="00000000" w:rsidRPr="00000000" w14:paraId="0000029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tc>
        <w:tc>
          <w:tcPr/>
          <w:p w:rsidR="00000000" w:rsidDel="00000000" w:rsidP="00000000" w:rsidRDefault="00000000" w:rsidRPr="00000000" w14:paraId="0000029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4">
            <w:pPr>
              <w:ind w:left="0" w:firstLine="0"/>
              <w:rPr>
                <w:rFonts w:ascii="Arial" w:cs="Arial" w:eastAsia="Arial" w:hAnsi="Arial"/>
                <w:sz w:val="22"/>
                <w:szCs w:val="22"/>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r w:rsidDel="00000000" w:rsidR="00000000" w:rsidRPr="00000000">
              <w:rPr>
                <w:rtl w:val="0"/>
              </w:rPr>
            </w:r>
          </w:p>
        </w:tc>
        <w:tc>
          <w:tcPr/>
          <w:p w:rsidR="00000000" w:rsidDel="00000000" w:rsidP="00000000" w:rsidRDefault="00000000" w:rsidRPr="00000000" w14:paraId="0000029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CITY1094.</w:t>
            </w:r>
          </w:p>
        </w:tc>
      </w:tr>
      <w:tr>
        <w:trPr>
          <w:cantSplit w:val="0"/>
          <w:tblHeader w:val="0"/>
        </w:trPr>
        <w:tc>
          <w:tcPr/>
          <w:p w:rsidR="00000000" w:rsidDel="00000000" w:rsidP="00000000" w:rsidRDefault="00000000" w:rsidRPr="00000000" w14:paraId="00000297">
            <w:pPr>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Students will also have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98">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qualities and transferable skills necessary for employment requiring the exercise of some personal responsibility</w:t>
            </w:r>
          </w:p>
          <w:p w:rsidR="00000000" w:rsidDel="00000000" w:rsidP="00000000" w:rsidRDefault="00000000" w:rsidRPr="00000000" w14:paraId="0000029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9B">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9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C1, Work reliably and effectively without close</w:t>
            </w:r>
          </w:p>
          <w:p w:rsidR="00000000" w:rsidDel="00000000" w:rsidP="00000000" w:rsidRDefault="00000000" w:rsidRPr="00000000" w14:paraId="0000029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supervision, to the appropriate codes of</w:t>
            </w:r>
          </w:p>
          <w:p w:rsidR="00000000" w:rsidDel="00000000" w:rsidP="00000000" w:rsidRDefault="00000000" w:rsidRPr="00000000" w14:paraId="0000029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practice.</w:t>
            </w:r>
          </w:p>
          <w:p w:rsidR="00000000" w:rsidDel="00000000" w:rsidP="00000000" w:rsidRDefault="00000000" w:rsidRPr="00000000" w14:paraId="000002A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E1, Comply with the Code of Conduct of your</w:t>
            </w:r>
          </w:p>
          <w:p w:rsidR="00000000" w:rsidDel="00000000" w:rsidP="00000000" w:rsidRDefault="00000000" w:rsidRPr="00000000" w14:paraId="000002A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institution.</w:t>
            </w:r>
          </w:p>
          <w:p w:rsidR="00000000" w:rsidDel="00000000" w:rsidP="00000000" w:rsidRDefault="00000000" w:rsidRPr="00000000" w14:paraId="000002A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E2, Manage and apply safe systems of work.</w:t>
            </w:r>
          </w:p>
        </w:tc>
        <w:tc>
          <w:tcPr/>
          <w:p w:rsidR="00000000" w:rsidDel="00000000" w:rsidP="00000000" w:rsidRDefault="00000000" w:rsidRPr="00000000" w14:paraId="000002A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structures.</w:t>
            </w:r>
          </w:p>
          <w:p w:rsidR="00000000" w:rsidDel="00000000" w:rsidP="00000000" w:rsidRDefault="00000000" w:rsidRPr="00000000" w14:paraId="000002A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Provide an awareness of the business implications of engineering decisions and a knowledge of the inter-relationship between the market, engineering activities and the management structures. </w:t>
            </w:r>
          </w:p>
          <w:p w:rsidR="00000000" w:rsidDel="00000000" w:rsidP="00000000" w:rsidRDefault="00000000" w:rsidRPr="00000000" w14:paraId="000002A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tc>
        <w:tc>
          <w:tcPr/>
          <w:p w:rsidR="00000000" w:rsidDel="00000000" w:rsidP="00000000" w:rsidRDefault="00000000" w:rsidRPr="00000000" w14:paraId="000002A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2A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tc>
        <w:tc>
          <w:tcPr/>
          <w:p w:rsidR="00000000" w:rsidDel="00000000" w:rsidP="00000000" w:rsidRDefault="00000000" w:rsidRPr="00000000" w14:paraId="000002A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CITY1094.</w:t>
            </w:r>
          </w:p>
        </w:tc>
      </w:tr>
    </w:tbl>
    <w:p w:rsidR="00000000" w:rsidDel="00000000" w:rsidP="00000000" w:rsidRDefault="00000000" w:rsidRPr="00000000" w14:paraId="000002AC">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AD">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AE">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AF">
      <w:pPr>
        <w:spacing w:after="200" w:line="276" w:lineRule="auto"/>
        <w:ind w:left="0" w:firstLine="0"/>
        <w:rPr>
          <w:rFonts w:ascii="Arial" w:cs="Arial" w:eastAsia="Arial" w:hAnsi="Arial"/>
        </w:rPr>
      </w:pPr>
      <w:r w:rsidDel="00000000" w:rsidR="00000000" w:rsidRPr="00000000">
        <w:rPr>
          <w:rtl w:val="0"/>
        </w:rPr>
      </w:r>
    </w:p>
    <w:tbl>
      <w:tblPr>
        <w:tblStyle w:val="Table5"/>
        <w:tblW w:w="141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2520"/>
        <w:gridCol w:w="2905"/>
        <w:gridCol w:w="2905"/>
        <w:gridCol w:w="2839"/>
        <w:tblGridChange w:id="0">
          <w:tblGrid>
            <w:gridCol w:w="3005"/>
            <w:gridCol w:w="2520"/>
            <w:gridCol w:w="2905"/>
            <w:gridCol w:w="2905"/>
            <w:gridCol w:w="2839"/>
          </w:tblGrid>
        </w:tblGridChange>
      </w:tblGrid>
      <w:tr>
        <w:trPr>
          <w:cantSplit w:val="0"/>
          <w:tblHeader w:val="1"/>
        </w:trPr>
        <w:tc>
          <w:tcPr/>
          <w:p w:rsidR="00000000" w:rsidDel="00000000" w:rsidP="00000000" w:rsidRDefault="00000000" w:rsidRPr="00000000" w14:paraId="000002B0">
            <w:pPr>
              <w:ind w:left="0" w:firstLine="0"/>
              <w:jc w:val="center"/>
              <w:rPr>
                <w:rFonts w:ascii="Arial" w:cs="Arial" w:eastAsia="Arial" w:hAnsi="Arial"/>
                <w:color w:val="ff0000"/>
                <w:sz w:val="22"/>
                <w:szCs w:val="22"/>
              </w:rPr>
            </w:pPr>
            <w:r w:rsidDel="00000000" w:rsidR="00000000" w:rsidRPr="00000000">
              <w:rPr>
                <w:rtl w:val="0"/>
              </w:rPr>
            </w:r>
          </w:p>
        </w:tc>
        <w:tc>
          <w:tcPr>
            <w:gridSpan w:val="4"/>
          </w:tcPr>
          <w:p w:rsidR="00000000" w:rsidDel="00000000" w:rsidP="00000000" w:rsidRDefault="00000000" w:rsidRPr="00000000" w14:paraId="000002B1">
            <w:pPr>
              <w:ind w:lef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LEVEL 5</w:t>
            </w:r>
          </w:p>
        </w:tc>
      </w:tr>
      <w:tr>
        <w:trPr>
          <w:cantSplit w:val="0"/>
          <w:tblHeader w:val="1"/>
        </w:trPr>
        <w:tc>
          <w:tcPr/>
          <w:p w:rsidR="00000000" w:rsidDel="00000000" w:rsidP="00000000" w:rsidRDefault="00000000" w:rsidRPr="00000000" w14:paraId="000002B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6">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FHEQ Descriptors</w:t>
            </w:r>
          </w:p>
          <w:p w:rsidR="00000000" w:rsidDel="00000000" w:rsidP="00000000" w:rsidRDefault="00000000" w:rsidRPr="00000000" w14:paraId="000002B7">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B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9">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Subject Benchmark(s)</w:t>
            </w:r>
          </w:p>
        </w:tc>
        <w:tc>
          <w:tcPr/>
          <w:p w:rsidR="00000000" w:rsidDel="00000000" w:rsidP="00000000" w:rsidRDefault="00000000" w:rsidRPr="00000000" w14:paraId="000002B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B">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Aims</w:t>
            </w:r>
          </w:p>
        </w:tc>
        <w:tc>
          <w:tcPr/>
          <w:p w:rsidR="00000000" w:rsidDel="00000000" w:rsidP="00000000" w:rsidRDefault="00000000" w:rsidRPr="00000000" w14:paraId="000002B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D">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Outcomes</w:t>
            </w:r>
          </w:p>
        </w:tc>
        <w:tc>
          <w:tcPr/>
          <w:p w:rsidR="00000000" w:rsidDel="00000000" w:rsidP="00000000" w:rsidRDefault="00000000" w:rsidRPr="00000000" w14:paraId="000002BE">
            <w:pPr>
              <w:ind w:left="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2BF">
            <w:pPr>
              <w:ind w:left="0" w:firstLine="0"/>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Core Modules linked to outcomes</w:t>
            </w:r>
            <w:r w:rsidDel="00000000" w:rsidR="00000000" w:rsidRPr="00000000">
              <w:rPr>
                <w:rtl w:val="0"/>
              </w:rPr>
            </w:r>
          </w:p>
        </w:tc>
      </w:tr>
      <w:tr>
        <w:trPr>
          <w:cantSplit w:val="0"/>
          <w:tblHeader w:val="0"/>
        </w:trPr>
        <w:tc>
          <w:tcPr/>
          <w:p w:rsidR="00000000" w:rsidDel="00000000" w:rsidP="00000000" w:rsidRDefault="00000000" w:rsidRPr="00000000" w14:paraId="000002C0">
            <w:pPr>
              <w:ind w:left="0" w:firstLine="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Students will have demonstrated:</w:t>
            </w:r>
          </w:p>
          <w:p w:rsidR="00000000" w:rsidDel="00000000" w:rsidP="00000000" w:rsidRDefault="00000000" w:rsidRPr="00000000" w14:paraId="000002C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Knowledge and critical understanding of the well-established principles of their area of study and the way in which those principles have developed;</w:t>
            </w:r>
          </w:p>
          <w:p w:rsidR="00000000" w:rsidDel="00000000" w:rsidP="00000000" w:rsidRDefault="00000000" w:rsidRPr="00000000" w14:paraId="000002C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Ability to apply underlying concepts and principles outside the context in which they were first studied, including where appropriate, the application of those principles in an employment context;</w:t>
            </w:r>
          </w:p>
          <w:p w:rsidR="00000000" w:rsidDel="00000000" w:rsidP="00000000" w:rsidRDefault="00000000" w:rsidRPr="00000000" w14:paraId="000002C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Knowledge of the main methods of enquiry in the subject relevant to the named award, and ability to evaluate critically the appropriateness of different approaches to solving problems in the field of study;</w:t>
            </w:r>
          </w:p>
          <w:p w:rsidR="00000000" w:rsidDel="00000000" w:rsidP="00000000" w:rsidRDefault="00000000" w:rsidRPr="00000000" w14:paraId="000002E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 understanding of the limits of the knowledge, and how this influences analyses and interpretations based on that knowledge</w:t>
            </w:r>
          </w:p>
          <w:p w:rsidR="00000000" w:rsidDel="00000000" w:rsidP="00000000" w:rsidRDefault="00000000" w:rsidRPr="00000000" w14:paraId="0000030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6">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0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A1, Maintain and extend a sound theoretical</w:t>
            </w:r>
          </w:p>
          <w:p w:rsidR="00000000" w:rsidDel="00000000" w:rsidP="00000000" w:rsidRDefault="00000000" w:rsidRPr="00000000" w14:paraId="0000030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approach to the application of technology in engineering practice.</w:t>
            </w:r>
          </w:p>
          <w:p w:rsidR="00000000" w:rsidDel="00000000" w:rsidP="00000000" w:rsidRDefault="00000000" w:rsidRPr="00000000" w14:paraId="0000030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B2, Contribute to the design and development of engineering solutions.</w:t>
            </w:r>
          </w:p>
          <w:p w:rsidR="00000000" w:rsidDel="00000000" w:rsidP="00000000" w:rsidRDefault="00000000" w:rsidRPr="00000000" w14:paraId="0000030C">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B3,</w:t>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Implement design solutions and contribute to their evaluation.</w:t>
            </w:r>
          </w:p>
          <w:p w:rsidR="00000000" w:rsidDel="00000000" w:rsidP="00000000" w:rsidRDefault="00000000" w:rsidRPr="00000000" w14:paraId="0000030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 sound evidence-based approach</w:t>
            </w:r>
          </w:p>
          <w:p w:rsidR="00000000" w:rsidDel="00000000" w:rsidP="00000000" w:rsidRDefault="00000000" w:rsidRPr="00000000" w14:paraId="0000031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problem-solving and contribute to</w:t>
            </w:r>
          </w:p>
          <w:p w:rsidR="00000000" w:rsidDel="00000000" w:rsidP="00000000" w:rsidRDefault="00000000" w:rsidRPr="00000000" w14:paraId="0000031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continuous improvement.</w:t>
            </w:r>
          </w:p>
          <w:p w:rsidR="00000000" w:rsidDel="00000000" w:rsidP="00000000" w:rsidRDefault="00000000" w:rsidRPr="00000000" w14:paraId="0000031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B1, Identify, review and select techniques,</w:t>
            </w:r>
          </w:p>
          <w:p w:rsidR="00000000" w:rsidDel="00000000" w:rsidP="00000000" w:rsidRDefault="00000000" w:rsidRPr="00000000" w14:paraId="0000031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procedures and methods to undertake engineering tasks.</w:t>
            </w:r>
          </w:p>
          <w:p w:rsidR="00000000" w:rsidDel="00000000" w:rsidP="00000000" w:rsidRDefault="00000000" w:rsidRPr="00000000" w14:paraId="0000031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B2, Contribute to the design and development of engineering solutions.</w:t>
            </w:r>
          </w:p>
          <w:p w:rsidR="00000000" w:rsidDel="00000000" w:rsidP="00000000" w:rsidRDefault="00000000" w:rsidRPr="00000000" w14:paraId="00000319">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B3, Implement design solutions and contribute to their evaluation.</w:t>
            </w:r>
          </w:p>
          <w:p w:rsidR="00000000" w:rsidDel="00000000" w:rsidP="00000000" w:rsidRDefault="00000000" w:rsidRPr="00000000" w14:paraId="0000031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A1, Maintain and extend a sound theoretical</w:t>
            </w:r>
          </w:p>
          <w:p w:rsidR="00000000" w:rsidDel="00000000" w:rsidP="00000000" w:rsidRDefault="00000000" w:rsidRPr="00000000" w14:paraId="0000032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approach to the application of technology in engineering practice.</w:t>
            </w:r>
          </w:p>
          <w:p w:rsidR="00000000" w:rsidDel="00000000" w:rsidP="00000000" w:rsidRDefault="00000000" w:rsidRPr="00000000" w14:paraId="0000033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 sound evidence-based approach</w:t>
            </w:r>
          </w:p>
          <w:p w:rsidR="00000000" w:rsidDel="00000000" w:rsidP="00000000" w:rsidRDefault="00000000" w:rsidRPr="00000000" w14:paraId="0000033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problem-solving and contribute to</w:t>
            </w:r>
          </w:p>
          <w:p w:rsidR="00000000" w:rsidDel="00000000" w:rsidP="00000000" w:rsidRDefault="00000000" w:rsidRPr="00000000" w14:paraId="0000033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continuous improvement.</w:t>
            </w:r>
          </w:p>
          <w:p w:rsidR="00000000" w:rsidDel="00000000" w:rsidP="00000000" w:rsidRDefault="00000000" w:rsidRPr="00000000" w14:paraId="0000033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B2, Contribute to the design and development of engineering solutions.</w:t>
            </w:r>
          </w:p>
          <w:p w:rsidR="00000000" w:rsidDel="00000000" w:rsidP="00000000" w:rsidRDefault="00000000" w:rsidRPr="00000000" w14:paraId="0000033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B3, Implement design solutions and contribute to their evaluation.</w:t>
            </w:r>
          </w:p>
          <w:p w:rsidR="00000000" w:rsidDel="00000000" w:rsidP="00000000" w:rsidRDefault="00000000" w:rsidRPr="00000000" w14:paraId="00000335">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C1, Plan for effective project implementation.</w:t>
            </w:r>
          </w:p>
          <w:p w:rsidR="00000000" w:rsidDel="00000000" w:rsidP="00000000" w:rsidRDefault="00000000" w:rsidRPr="00000000" w14:paraId="0000033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 sound evidence-based approach</w:t>
            </w:r>
          </w:p>
          <w:p w:rsidR="00000000" w:rsidDel="00000000" w:rsidP="00000000" w:rsidRDefault="00000000" w:rsidRPr="00000000" w14:paraId="0000034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problem-solving and contribute to continuous improvement.</w:t>
            </w:r>
          </w:p>
        </w:tc>
        <w:tc>
          <w:tcPr/>
          <w:p w:rsidR="00000000" w:rsidDel="00000000" w:rsidP="00000000" w:rsidRDefault="00000000" w:rsidRPr="00000000" w14:paraId="0000034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349">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marine engineering design.</w:t>
            </w:r>
          </w:p>
          <w:p w:rsidR="00000000" w:rsidDel="00000000" w:rsidP="00000000" w:rsidRDefault="00000000" w:rsidRPr="00000000" w14:paraId="0000034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34E">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marine engineering design.</w:t>
            </w:r>
          </w:p>
          <w:p w:rsidR="00000000" w:rsidDel="00000000" w:rsidP="00000000" w:rsidRDefault="00000000" w:rsidRPr="00000000" w14:paraId="0000034F">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35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360">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marine engineering design.</w:t>
            </w:r>
          </w:p>
          <w:p w:rsidR="00000000" w:rsidDel="00000000" w:rsidP="00000000" w:rsidRDefault="00000000" w:rsidRPr="00000000" w14:paraId="00000361">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36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36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36F">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7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marine engineering practice.</w:t>
            </w:r>
          </w:p>
          <w:p w:rsidR="00000000" w:rsidDel="00000000" w:rsidP="00000000" w:rsidRDefault="00000000" w:rsidRPr="00000000" w14:paraId="0000037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37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37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37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review and select techniques, procedures and methods to undertake marine engineering tasks.</w:t>
            </w:r>
          </w:p>
          <w:p w:rsidR="00000000" w:rsidDel="00000000" w:rsidP="00000000" w:rsidRDefault="00000000" w:rsidRPr="00000000" w14:paraId="0000037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37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37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37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p w:rsidR="00000000" w:rsidDel="00000000" w:rsidP="00000000" w:rsidRDefault="00000000" w:rsidRPr="00000000" w14:paraId="0000037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8.5.1) The ability to select and use appropriate equipment to perform engineering tasks.</w:t>
            </w:r>
          </w:p>
          <w:p w:rsidR="00000000" w:rsidDel="00000000" w:rsidP="00000000" w:rsidRDefault="00000000" w:rsidRPr="00000000" w14:paraId="0000037F">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marine engineering systems.</w:t>
            </w:r>
          </w:p>
          <w:p w:rsidR="00000000" w:rsidDel="00000000" w:rsidP="00000000" w:rsidRDefault="00000000" w:rsidRPr="00000000" w14:paraId="0000038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38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review and select techniques, procedures and methods to undertake marine engineering tasks.</w:t>
            </w:r>
          </w:p>
          <w:p w:rsidR="00000000" w:rsidDel="00000000" w:rsidP="00000000" w:rsidRDefault="00000000" w:rsidRPr="00000000" w14:paraId="0000038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38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Marine Engineering Industry.</w:t>
            </w:r>
          </w:p>
          <w:p w:rsidR="00000000" w:rsidDel="00000000" w:rsidP="00000000" w:rsidRDefault="00000000" w:rsidRPr="00000000" w14:paraId="0000038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p w:rsidR="00000000" w:rsidDel="00000000" w:rsidP="00000000" w:rsidRDefault="00000000" w:rsidRPr="00000000" w14:paraId="0000038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8.5.1) The ability to select and use appropriate equipment to perform engineering tasks.</w:t>
            </w:r>
          </w:p>
          <w:p w:rsidR="00000000" w:rsidDel="00000000" w:rsidP="00000000" w:rsidRDefault="00000000" w:rsidRPr="00000000" w14:paraId="00000387">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engineering systems.</w:t>
            </w:r>
          </w:p>
          <w:p w:rsidR="00000000" w:rsidDel="00000000" w:rsidP="00000000" w:rsidRDefault="00000000" w:rsidRPr="00000000" w14:paraId="0000038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marine engineering practice.</w:t>
            </w:r>
          </w:p>
          <w:p w:rsidR="00000000" w:rsidDel="00000000" w:rsidP="00000000" w:rsidRDefault="00000000" w:rsidRPr="00000000" w14:paraId="0000038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38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38E">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8F">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90">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91">
            <w:pPr>
              <w:ind w:left="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CITY2092, CITY2093, CITY2094, CITY2095, CITY2096, CITY2097.</w:t>
            </w:r>
            <w:r w:rsidDel="00000000" w:rsidR="00000000" w:rsidRPr="00000000">
              <w:rPr>
                <w:rtl w:val="0"/>
              </w:rPr>
            </w:r>
          </w:p>
          <w:p w:rsidR="00000000" w:rsidDel="00000000" w:rsidP="00000000" w:rsidRDefault="00000000" w:rsidRPr="00000000" w14:paraId="00000392">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93">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94">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95">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96">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97">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98">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99">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9A">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9B">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9C">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9D">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9E">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9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A0">
            <w:pPr>
              <w:ind w:left="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CITY2092, CITY2093, CITY2094, CITY2095, CITY2096, CITY2097.</w:t>
            </w:r>
            <w:r w:rsidDel="00000000" w:rsidR="00000000" w:rsidRPr="00000000">
              <w:rPr>
                <w:rtl w:val="0"/>
              </w:rPr>
            </w:r>
          </w:p>
          <w:p w:rsidR="00000000" w:rsidDel="00000000" w:rsidP="00000000" w:rsidRDefault="00000000" w:rsidRPr="00000000" w14:paraId="000003A1">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2">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3">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4">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5">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6">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7">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8">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9">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A">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B">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C">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D">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E">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F">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0">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1">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2">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3">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4">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5">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6">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7">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8">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9">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A">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B">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C">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D">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E">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F">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0">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1">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2">
            <w:pPr>
              <w:ind w:left="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CITY2092, CITY2093, CITY2094, CITY2095, CITY2096, CITY2097.</w:t>
            </w:r>
            <w:r w:rsidDel="00000000" w:rsidR="00000000" w:rsidRPr="00000000">
              <w:rPr>
                <w:rtl w:val="0"/>
              </w:rPr>
            </w:r>
          </w:p>
          <w:p w:rsidR="00000000" w:rsidDel="00000000" w:rsidP="00000000" w:rsidRDefault="00000000" w:rsidRPr="00000000" w14:paraId="000003C3">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4">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5">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6">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7">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8">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9">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A">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B">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C">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D">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E">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F">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0">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1">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2">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3">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4">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5">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6">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7">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8">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9">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A">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B">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C">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D">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E">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F">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0">
            <w:pPr>
              <w:ind w:left="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CITY2092, CITY2093, CITY2094, CITY2095, CITY2096, CITY2097.</w:t>
            </w:r>
            <w:r w:rsidDel="00000000" w:rsidR="00000000" w:rsidRPr="00000000">
              <w:rPr>
                <w:rtl w:val="0"/>
              </w:rPr>
            </w:r>
          </w:p>
        </w:tc>
      </w:tr>
      <w:tr>
        <w:trPr>
          <w:cantSplit w:val="0"/>
          <w:tblHeader w:val="0"/>
        </w:trPr>
        <w:tc>
          <w:tcPr/>
          <w:p w:rsidR="00000000" w:rsidDel="00000000" w:rsidP="00000000" w:rsidRDefault="00000000" w:rsidRPr="00000000" w14:paraId="000003E1">
            <w:pPr>
              <w:ind w:left="0" w:firstLine="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Students will be able to:</w:t>
            </w:r>
          </w:p>
          <w:p w:rsidR="00000000" w:rsidDel="00000000" w:rsidP="00000000" w:rsidRDefault="00000000" w:rsidRPr="00000000" w14:paraId="000003E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Use a range of established techniques to initiate and undertake critical analysis of information, and to propose solutions to problems arising from that analysis;</w:t>
            </w:r>
          </w:p>
          <w:p w:rsidR="00000000" w:rsidDel="00000000" w:rsidP="00000000" w:rsidRDefault="00000000" w:rsidRPr="00000000" w14:paraId="000003E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E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Effectively communicate information, arguments and analysis in a variety of forms to specialist and non-specialist audiences, and deploy key techniques of the discipline effectively;</w:t>
            </w:r>
          </w:p>
          <w:p w:rsidR="00000000" w:rsidDel="00000000" w:rsidP="00000000" w:rsidRDefault="00000000" w:rsidRPr="00000000" w14:paraId="0000040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Undertake further training, develop existing skills and acquire new competences that will enable them to assume significant responsibility within organisations.</w:t>
            </w:r>
          </w:p>
          <w:p w:rsidR="00000000" w:rsidDel="00000000" w:rsidP="00000000" w:rsidRDefault="00000000" w:rsidRPr="00000000" w14:paraId="0000040B">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40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 sound evidence-based approach</w:t>
            </w:r>
          </w:p>
          <w:p w:rsidR="00000000" w:rsidDel="00000000" w:rsidP="00000000" w:rsidRDefault="00000000" w:rsidRPr="00000000" w14:paraId="0000040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problem-solving and contribute to continuous improvement.</w:t>
            </w:r>
          </w:p>
          <w:p w:rsidR="00000000" w:rsidDel="00000000" w:rsidP="00000000" w:rsidRDefault="00000000" w:rsidRPr="00000000" w14:paraId="0000041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B1, Identify, review and select techniques,</w:t>
            </w:r>
          </w:p>
          <w:p w:rsidR="00000000" w:rsidDel="00000000" w:rsidP="00000000" w:rsidRDefault="00000000" w:rsidRPr="00000000" w14:paraId="0000041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procedures and methods to undertake engineering tasks.</w:t>
            </w:r>
          </w:p>
          <w:p w:rsidR="00000000" w:rsidDel="00000000" w:rsidP="00000000" w:rsidRDefault="00000000" w:rsidRPr="00000000" w14:paraId="00000412">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B3, Implement design solutions and contribute to their evaluation.</w:t>
            </w:r>
          </w:p>
          <w:p w:rsidR="00000000" w:rsidDel="00000000" w:rsidP="00000000" w:rsidRDefault="00000000" w:rsidRPr="00000000" w14:paraId="0000041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D1,</w:t>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Communicate in English2 with others at all</w:t>
            </w:r>
          </w:p>
          <w:p w:rsidR="00000000" w:rsidDel="00000000" w:rsidP="00000000" w:rsidRDefault="00000000" w:rsidRPr="00000000" w14:paraId="0000042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levels.</w:t>
            </w:r>
          </w:p>
          <w:p w:rsidR="00000000" w:rsidDel="00000000" w:rsidP="00000000" w:rsidRDefault="00000000" w:rsidRPr="00000000" w14:paraId="0000042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D2, Present and discuss proposals.</w:t>
            </w:r>
          </w:p>
          <w:p w:rsidR="00000000" w:rsidDel="00000000" w:rsidP="00000000" w:rsidRDefault="00000000" w:rsidRPr="00000000" w14:paraId="0000043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D3, Demonstrate personal and social skills.</w:t>
            </w:r>
          </w:p>
          <w:p w:rsidR="00000000" w:rsidDel="00000000" w:rsidP="00000000" w:rsidRDefault="00000000" w:rsidRPr="00000000" w14:paraId="0000043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E4, Carry out and record CPD necessary to</w:t>
            </w:r>
          </w:p>
          <w:p w:rsidR="00000000" w:rsidDel="00000000" w:rsidP="00000000" w:rsidRDefault="00000000" w:rsidRPr="00000000" w14:paraId="0000043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maintain and enhance competence in own</w:t>
            </w:r>
          </w:p>
          <w:p w:rsidR="00000000" w:rsidDel="00000000" w:rsidP="00000000" w:rsidRDefault="00000000" w:rsidRPr="00000000" w14:paraId="0000043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area of practice.</w:t>
            </w:r>
          </w:p>
        </w:tc>
        <w:tc>
          <w:tcPr/>
          <w:p w:rsidR="00000000" w:rsidDel="00000000" w:rsidP="00000000" w:rsidRDefault="00000000" w:rsidRPr="00000000" w14:paraId="0000043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43A">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43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45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structures.</w:t>
            </w:r>
          </w:p>
          <w:p w:rsidR="00000000" w:rsidDel="00000000" w:rsidP="00000000" w:rsidRDefault="00000000" w:rsidRPr="00000000" w14:paraId="0000045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marine engineering design.</w:t>
            </w:r>
          </w:p>
        </w:tc>
        <w:tc>
          <w:tcPr/>
          <w:p w:rsidR="00000000" w:rsidDel="00000000" w:rsidP="00000000" w:rsidRDefault="00000000" w:rsidRPr="00000000" w14:paraId="0000045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marine engineering practice.</w:t>
            </w:r>
          </w:p>
          <w:p w:rsidR="00000000" w:rsidDel="00000000" w:rsidP="00000000" w:rsidRDefault="00000000" w:rsidRPr="00000000" w14:paraId="0000045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45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45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review and select techniques, procedures and methods to undertake marine engineering tasks.</w:t>
            </w:r>
          </w:p>
          <w:p w:rsidR="00000000" w:rsidDel="00000000" w:rsidP="00000000" w:rsidRDefault="00000000" w:rsidRPr="00000000" w14:paraId="0000045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46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Marine Engineering Industry.</w:t>
            </w:r>
          </w:p>
          <w:p w:rsidR="00000000" w:rsidDel="00000000" w:rsidP="00000000" w:rsidRDefault="00000000" w:rsidRPr="00000000" w14:paraId="0000046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8.5.1) The ability to select and use appropriate equipment to perform engineering tasks.</w:t>
            </w:r>
          </w:p>
          <w:p w:rsidR="00000000" w:rsidDel="00000000" w:rsidP="00000000" w:rsidRDefault="00000000" w:rsidRPr="00000000" w14:paraId="00000462">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engineering systems.</w:t>
            </w:r>
          </w:p>
          <w:p w:rsidR="00000000" w:rsidDel="00000000" w:rsidP="00000000" w:rsidRDefault="00000000" w:rsidRPr="00000000" w14:paraId="0000046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46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p w:rsidR="00000000" w:rsidDel="00000000" w:rsidP="00000000" w:rsidRDefault="00000000" w:rsidRPr="00000000" w14:paraId="0000046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46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tc>
        <w:tc>
          <w:tcPr/>
          <w:p w:rsidR="00000000" w:rsidDel="00000000" w:rsidP="00000000" w:rsidRDefault="00000000" w:rsidRPr="00000000" w14:paraId="0000046C">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6D">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6E">
            <w:pPr>
              <w:ind w:left="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CITY2092, CITY2094, CITY2095, CITY2096.</w:t>
            </w:r>
            <w:r w:rsidDel="00000000" w:rsidR="00000000" w:rsidRPr="00000000">
              <w:rPr>
                <w:rtl w:val="0"/>
              </w:rPr>
            </w:r>
          </w:p>
          <w:p w:rsidR="00000000" w:rsidDel="00000000" w:rsidP="00000000" w:rsidRDefault="00000000" w:rsidRPr="00000000" w14:paraId="0000046F">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0">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1">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2">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3">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4">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5">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6">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7">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8">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9">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A">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B">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C">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D">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E">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F">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0">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1">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2">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3">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4">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5">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6">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7">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8">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9">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A">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B">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C">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D">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E">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F">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0">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1">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2">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CITY2094, CITY2097.</w:t>
            </w:r>
          </w:p>
          <w:p w:rsidR="00000000" w:rsidDel="00000000" w:rsidP="00000000" w:rsidRDefault="00000000" w:rsidRPr="00000000" w14:paraId="0000049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9E">
            <w:pPr>
              <w:ind w:left="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CITY2092, CITY2093, CITY2094, CITY2095, CITY2096, CITY2097.</w:t>
            </w:r>
            <w:r w:rsidDel="00000000" w:rsidR="00000000" w:rsidRPr="00000000">
              <w:rPr>
                <w:rtl w:val="0"/>
              </w:rPr>
            </w:r>
          </w:p>
        </w:tc>
      </w:tr>
      <w:tr>
        <w:trPr>
          <w:cantSplit w:val="0"/>
          <w:tblHeader w:val="0"/>
        </w:trPr>
        <w:tc>
          <w:tcPr/>
          <w:p w:rsidR="00000000" w:rsidDel="00000000" w:rsidP="00000000" w:rsidRDefault="00000000" w:rsidRPr="00000000" w14:paraId="0000049F">
            <w:pPr>
              <w:ind w:left="0" w:firstLine="0"/>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Students will also have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A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qualities and transferable skills necessary for employment requiring the exercise of personal responsibility and decision-making</w:t>
            </w:r>
          </w:p>
          <w:p w:rsidR="00000000" w:rsidDel="00000000" w:rsidP="00000000" w:rsidRDefault="00000000" w:rsidRPr="00000000" w14:paraId="000004A2">
            <w:pPr>
              <w:ind w:left="0" w:firstLine="0"/>
              <w:rPr>
                <w:rFonts w:ascii="Arial" w:cs="Arial" w:eastAsia="Arial" w:hAnsi="Arial"/>
                <w:color w:val="ff0000"/>
                <w:sz w:val="20"/>
                <w:szCs w:val="20"/>
              </w:rPr>
            </w:pPr>
            <w:r w:rsidDel="00000000" w:rsidR="00000000" w:rsidRPr="00000000">
              <w:rPr>
                <w:rtl w:val="0"/>
              </w:rPr>
            </w:r>
          </w:p>
        </w:tc>
        <w:tc>
          <w:tcPr/>
          <w:p w:rsidR="00000000" w:rsidDel="00000000" w:rsidP="00000000" w:rsidRDefault="00000000" w:rsidRPr="00000000" w14:paraId="000004A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E4, Carry out and record CPD necessary to</w:t>
            </w:r>
          </w:p>
          <w:p w:rsidR="00000000" w:rsidDel="00000000" w:rsidP="00000000" w:rsidRDefault="00000000" w:rsidRPr="00000000" w14:paraId="000004A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maintain and enhance competence in own</w:t>
            </w:r>
          </w:p>
          <w:p w:rsidR="00000000" w:rsidDel="00000000" w:rsidP="00000000" w:rsidRDefault="00000000" w:rsidRPr="00000000" w14:paraId="000004A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area of practice.</w:t>
            </w:r>
          </w:p>
          <w:p w:rsidR="00000000" w:rsidDel="00000000" w:rsidP="00000000" w:rsidRDefault="00000000" w:rsidRPr="00000000" w14:paraId="000004A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E5, Exercise responsibilities in an ethical manner.</w:t>
            </w:r>
          </w:p>
        </w:tc>
        <w:tc>
          <w:tcPr/>
          <w:p w:rsidR="00000000" w:rsidDel="00000000" w:rsidP="00000000" w:rsidRDefault="00000000" w:rsidRPr="00000000" w14:paraId="000004A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structures.</w:t>
            </w:r>
          </w:p>
          <w:p w:rsidR="00000000" w:rsidDel="00000000" w:rsidP="00000000" w:rsidRDefault="00000000" w:rsidRPr="00000000" w14:paraId="000004A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marine engineering design.</w:t>
            </w:r>
          </w:p>
          <w:p w:rsidR="00000000" w:rsidDel="00000000" w:rsidP="00000000" w:rsidRDefault="00000000" w:rsidRPr="00000000" w14:paraId="000004A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Provide an awareness of the business implications of engineering decisions and a knowledge of the inter-relationship between the market, engineering activities and the management structures. </w:t>
            </w:r>
          </w:p>
          <w:p w:rsidR="00000000" w:rsidDel="00000000" w:rsidP="00000000" w:rsidRDefault="00000000" w:rsidRPr="00000000" w14:paraId="000004A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tc>
        <w:tc>
          <w:tcPr/>
          <w:p w:rsidR="00000000" w:rsidDel="00000000" w:rsidP="00000000" w:rsidRDefault="00000000" w:rsidRPr="00000000" w14:paraId="000004A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marine engineering practice.</w:t>
            </w:r>
          </w:p>
          <w:p w:rsidR="00000000" w:rsidDel="00000000" w:rsidP="00000000" w:rsidRDefault="00000000" w:rsidRPr="00000000" w14:paraId="000004B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4B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4B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review and select techniques, procedures and methods to undertake marine engineering tasks.</w:t>
            </w:r>
          </w:p>
          <w:p w:rsidR="00000000" w:rsidDel="00000000" w:rsidP="00000000" w:rsidRDefault="00000000" w:rsidRPr="00000000" w14:paraId="000004B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4B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Marine Engineering Industry.</w:t>
            </w:r>
          </w:p>
          <w:p w:rsidR="00000000" w:rsidDel="00000000" w:rsidP="00000000" w:rsidRDefault="00000000" w:rsidRPr="00000000" w14:paraId="000004B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4B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8.3.2) Work independently or as a member of a team.</w:t>
            </w:r>
          </w:p>
          <w:p w:rsidR="00000000" w:rsidDel="00000000" w:rsidP="00000000" w:rsidRDefault="00000000" w:rsidRPr="00000000" w14:paraId="000004B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4B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p w:rsidR="00000000" w:rsidDel="00000000" w:rsidP="00000000" w:rsidRDefault="00000000" w:rsidRPr="00000000" w14:paraId="000004B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8.5.1) The ability to select and use appropriate equipment to perform engineering tasks.</w:t>
            </w:r>
          </w:p>
          <w:p w:rsidR="00000000" w:rsidDel="00000000" w:rsidP="00000000" w:rsidRDefault="00000000" w:rsidRPr="00000000" w14:paraId="000004B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marine engineering systems.</w:t>
            </w:r>
          </w:p>
        </w:tc>
        <w:tc>
          <w:tcPr/>
          <w:p w:rsidR="00000000" w:rsidDel="00000000" w:rsidP="00000000" w:rsidRDefault="00000000" w:rsidRPr="00000000" w14:paraId="000004BB">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BC">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BD">
            <w:pPr>
              <w:ind w:left="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CITY2092, CITY2093, CITY2094, CITY2095, CITY2096, CITY2097.</w:t>
            </w:r>
            <w:r w:rsidDel="00000000" w:rsidR="00000000" w:rsidRPr="00000000">
              <w:rPr>
                <w:rtl w:val="0"/>
              </w:rPr>
            </w:r>
          </w:p>
          <w:p w:rsidR="00000000" w:rsidDel="00000000" w:rsidP="00000000" w:rsidRDefault="00000000" w:rsidRPr="00000000" w14:paraId="000004BE">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BF">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C0">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C1">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C2">
            <w:pPr>
              <w:ind w:left="0" w:firstLine="0"/>
              <w:rPr>
                <w:rFonts w:ascii="Arial" w:cs="Arial" w:eastAsia="Arial" w:hAnsi="Arial"/>
                <w:color w:val="ff0000"/>
                <w:sz w:val="20"/>
                <w:szCs w:val="20"/>
              </w:rPr>
            </w:pPr>
            <w:r w:rsidDel="00000000" w:rsidR="00000000" w:rsidRPr="00000000">
              <w:rPr>
                <w:rtl w:val="0"/>
              </w:rPr>
            </w:r>
          </w:p>
        </w:tc>
      </w:tr>
    </w:tbl>
    <w:p w:rsidR="00000000" w:rsidDel="00000000" w:rsidP="00000000" w:rsidRDefault="00000000" w:rsidRPr="00000000" w14:paraId="000004C3">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4C4">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4C5">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Appendix 13.2 Assessment against modules Map</w:t>
      </w:r>
    </w:p>
    <w:tbl>
      <w:tblPr>
        <w:tblStyle w:val="Table6"/>
        <w:tblW w:w="13751.000000000002"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
        <w:gridCol w:w="1010"/>
        <w:gridCol w:w="1010"/>
        <w:gridCol w:w="1010"/>
        <w:gridCol w:w="1010"/>
        <w:gridCol w:w="1010"/>
        <w:gridCol w:w="1136"/>
        <w:gridCol w:w="885"/>
        <w:gridCol w:w="1010"/>
        <w:gridCol w:w="1010"/>
        <w:gridCol w:w="1631"/>
        <w:gridCol w:w="1134"/>
        <w:gridCol w:w="709"/>
        <w:tblGridChange w:id="0">
          <w:tblGrid>
            <w:gridCol w:w="1186"/>
            <w:gridCol w:w="1010"/>
            <w:gridCol w:w="1010"/>
            <w:gridCol w:w="1010"/>
            <w:gridCol w:w="1010"/>
            <w:gridCol w:w="1010"/>
            <w:gridCol w:w="1136"/>
            <w:gridCol w:w="885"/>
            <w:gridCol w:w="1010"/>
            <w:gridCol w:w="1010"/>
            <w:gridCol w:w="1631"/>
            <w:gridCol w:w="1134"/>
            <w:gridCol w:w="709"/>
          </w:tblGrid>
        </w:tblGridChange>
      </w:tblGrid>
      <w:tr>
        <w:trPr>
          <w:cantSplit w:val="1"/>
          <w:trHeight w:val="1600" w:hRule="atLeast"/>
          <w:tblHeader w:val="0"/>
        </w:trPr>
        <w:tc>
          <w:tcPr/>
          <w:p w:rsidR="00000000" w:rsidDel="00000000" w:rsidP="00000000" w:rsidRDefault="00000000" w:rsidRPr="00000000" w14:paraId="000004C6">
            <w:pPr>
              <w:spacing w:after="200" w:line="276" w:lineRule="auto"/>
              <w:ind w:left="0" w:right="113" w:firstLine="0"/>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C7">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CITY1077 Engineering Mathematics (Core)</w:t>
            </w:r>
          </w:p>
        </w:tc>
        <w:tc>
          <w:tcPr/>
          <w:p w:rsidR="00000000" w:rsidDel="00000000" w:rsidP="00000000" w:rsidRDefault="00000000" w:rsidRPr="00000000" w14:paraId="000004C8">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CITY1078 Engineering Science  1 (Core)</w:t>
            </w:r>
          </w:p>
        </w:tc>
        <w:tc>
          <w:tcPr/>
          <w:p w:rsidR="00000000" w:rsidDel="00000000" w:rsidP="00000000" w:rsidRDefault="00000000" w:rsidRPr="00000000" w14:paraId="000004C9">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CITY1091 Engineering Materials  (Core)</w:t>
            </w:r>
          </w:p>
        </w:tc>
        <w:tc>
          <w:tcPr/>
          <w:p w:rsidR="00000000" w:rsidDel="00000000" w:rsidP="00000000" w:rsidRDefault="00000000" w:rsidRPr="00000000" w14:paraId="000004CA">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CITY1092 CAD Techniques and Design (Core)</w:t>
            </w:r>
          </w:p>
        </w:tc>
        <w:tc>
          <w:tcPr/>
          <w:p w:rsidR="00000000" w:rsidDel="00000000" w:rsidP="00000000" w:rsidRDefault="00000000" w:rsidRPr="00000000" w14:paraId="000004CB">
            <w:pPr>
              <w:spacing w:after="200" w:line="276" w:lineRule="auto"/>
              <w:ind w:left="0" w:right="113" w:firstLine="0"/>
              <w:rPr>
                <w:rFonts w:ascii="Arial" w:cs="Arial" w:eastAsia="Arial" w:hAnsi="Arial"/>
                <w:sz w:val="16"/>
                <w:szCs w:val="16"/>
              </w:rPr>
            </w:pPr>
            <w:r w:rsidDel="00000000" w:rsidR="00000000" w:rsidRPr="00000000">
              <w:rPr>
                <w:sz w:val="16"/>
                <w:szCs w:val="16"/>
                <w:rtl w:val="0"/>
              </w:rPr>
              <w:t xml:space="preserve">CITY1093 Naval Architecture </w:t>
            </w:r>
            <w:r w:rsidDel="00000000" w:rsidR="00000000" w:rsidRPr="00000000">
              <w:rPr>
                <w:rFonts w:ascii="Arial" w:cs="Arial" w:eastAsia="Arial" w:hAnsi="Arial"/>
                <w:sz w:val="16"/>
                <w:szCs w:val="16"/>
                <w:rtl w:val="0"/>
              </w:rPr>
              <w:t xml:space="preserve">(Core)</w:t>
            </w:r>
          </w:p>
        </w:tc>
        <w:tc>
          <w:tcPr/>
          <w:p w:rsidR="00000000" w:rsidDel="00000000" w:rsidP="00000000" w:rsidRDefault="00000000" w:rsidRPr="00000000" w14:paraId="000004CC">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CITY1094 Management Techniques in Marine Engineering (Core)</w:t>
            </w:r>
          </w:p>
        </w:tc>
        <w:tc>
          <w:tcPr/>
          <w:p w:rsidR="00000000" w:rsidDel="00000000" w:rsidP="00000000" w:rsidRDefault="00000000" w:rsidRPr="00000000" w14:paraId="000004CD">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 2092 Engineering Science 2 (Core)</w:t>
            </w:r>
          </w:p>
        </w:tc>
        <w:tc>
          <w:tcPr/>
          <w:p w:rsidR="00000000" w:rsidDel="00000000" w:rsidP="00000000" w:rsidRDefault="00000000" w:rsidRPr="00000000" w14:paraId="000004CE">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CITY2093 Advanced CAD and FEA (Core)</w:t>
            </w:r>
          </w:p>
        </w:tc>
        <w:tc>
          <w:tcPr/>
          <w:p w:rsidR="00000000" w:rsidDel="00000000" w:rsidP="00000000" w:rsidRDefault="00000000" w:rsidRPr="00000000" w14:paraId="000004CF">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CITY2094 Engineering Design (Core)</w:t>
            </w:r>
          </w:p>
        </w:tc>
        <w:tc>
          <w:tcPr/>
          <w:p w:rsidR="00000000" w:rsidDel="00000000" w:rsidP="00000000" w:rsidRDefault="00000000" w:rsidRPr="00000000" w14:paraId="000004D0">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CITY2095 Composite Materials for the Marine Environment (Core)</w:t>
            </w:r>
          </w:p>
        </w:tc>
        <w:tc>
          <w:tcPr/>
          <w:p w:rsidR="00000000" w:rsidDel="00000000" w:rsidP="00000000" w:rsidRDefault="00000000" w:rsidRPr="00000000" w14:paraId="000004D1">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 2096 Engine Technology and Marine Propulsion Systems (Core)</w:t>
            </w:r>
          </w:p>
        </w:tc>
        <w:tc>
          <w:tcPr/>
          <w:p w:rsidR="00000000" w:rsidDel="00000000" w:rsidP="00000000" w:rsidRDefault="00000000" w:rsidRPr="00000000" w14:paraId="000004D2">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CITY2097 Project (Core)</w:t>
            </w:r>
          </w:p>
        </w:tc>
      </w:tr>
      <w:tr>
        <w:trPr>
          <w:cantSplit w:val="0"/>
          <w:tblHeader w:val="0"/>
        </w:trPr>
        <w:tc>
          <w:tcPr/>
          <w:p w:rsidR="00000000" w:rsidDel="00000000" w:rsidP="00000000" w:rsidRDefault="00000000" w:rsidRPr="00000000" w14:paraId="000004D3">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Essay</w:t>
            </w:r>
          </w:p>
        </w:tc>
        <w:tc>
          <w:tcPr/>
          <w:p w:rsidR="00000000" w:rsidDel="00000000" w:rsidP="00000000" w:rsidRDefault="00000000" w:rsidRPr="00000000" w14:paraId="000004D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D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D6">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4D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D8">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D9">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DA">
            <w:pPr>
              <w:tabs>
                <w:tab w:val="left" w:leader="none" w:pos="622"/>
              </w:tabs>
              <w:spacing w:after="200" w:line="276" w:lineRule="auto"/>
              <w:ind w:left="0" w:firstLine="0"/>
              <w:rPr>
                <w:rFonts w:ascii="Arial" w:cs="Arial" w:eastAsia="Arial" w:hAnsi="Arial"/>
              </w:rPr>
            </w:pPr>
            <w:r w:rsidDel="00000000" w:rsidR="00000000" w:rsidRPr="00000000">
              <w:rPr>
                <w:rFonts w:ascii="Arial" w:cs="Arial" w:eastAsia="Arial" w:hAnsi="Arial"/>
                <w:rtl w:val="0"/>
              </w:rPr>
              <w:tab/>
            </w:r>
          </w:p>
        </w:tc>
        <w:tc>
          <w:tcPr/>
          <w:p w:rsidR="00000000" w:rsidDel="00000000" w:rsidP="00000000" w:rsidRDefault="00000000" w:rsidRPr="00000000" w14:paraId="000004DB">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DC">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DD">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DE">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DF">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E0">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Report</w:t>
            </w:r>
          </w:p>
        </w:tc>
        <w:tc>
          <w:tcPr/>
          <w:p w:rsidR="00000000" w:rsidDel="00000000" w:rsidP="00000000" w:rsidRDefault="00000000" w:rsidRPr="00000000" w14:paraId="000004E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2">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4E3">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4E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6">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4E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8">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9">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4EA">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4EB">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C">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ED">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Engineering Problem Assignment</w:t>
            </w:r>
          </w:p>
        </w:tc>
        <w:tc>
          <w:tcPr/>
          <w:p w:rsidR="00000000" w:rsidDel="00000000" w:rsidP="00000000" w:rsidRDefault="00000000" w:rsidRPr="00000000" w14:paraId="000004EE">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4EF">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0">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2">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3">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4">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4F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6">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8">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9">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FA">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Portfolio</w:t>
            </w:r>
          </w:p>
        </w:tc>
        <w:tc>
          <w:tcPr/>
          <w:p w:rsidR="00000000" w:rsidDel="00000000" w:rsidP="00000000" w:rsidRDefault="00000000" w:rsidRPr="00000000" w14:paraId="000004FB">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C">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D">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E">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4FF">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0">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2">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503">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6">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507">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Exam</w:t>
            </w:r>
          </w:p>
        </w:tc>
        <w:tc>
          <w:tcPr/>
          <w:p w:rsidR="00000000" w:rsidDel="00000000" w:rsidP="00000000" w:rsidRDefault="00000000" w:rsidRPr="00000000" w14:paraId="00000508">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509">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50A">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B">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C">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D">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E">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F">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0">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2">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3">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514">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In Class Test</w:t>
            </w:r>
          </w:p>
        </w:tc>
        <w:tc>
          <w:tcPr/>
          <w:p w:rsidR="00000000" w:rsidDel="00000000" w:rsidP="00000000" w:rsidRDefault="00000000" w:rsidRPr="00000000" w14:paraId="0000051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6">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8">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9">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51A">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B">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51C">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D">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E">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F">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520">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521">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Practical</w:t>
            </w:r>
          </w:p>
        </w:tc>
        <w:tc>
          <w:tcPr/>
          <w:p w:rsidR="00000000" w:rsidDel="00000000" w:rsidP="00000000" w:rsidRDefault="00000000" w:rsidRPr="00000000" w14:paraId="00000522">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3">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6">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52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8">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9">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A">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B">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52C">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52D">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52E">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Presentation</w:t>
            </w:r>
          </w:p>
        </w:tc>
        <w:tc>
          <w:tcPr/>
          <w:p w:rsidR="00000000" w:rsidDel="00000000" w:rsidP="00000000" w:rsidRDefault="00000000" w:rsidRPr="00000000" w14:paraId="0000052F">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0">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2">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3">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4">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53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6">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7">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538">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9">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A">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bl>
    <w:p w:rsidR="00000000" w:rsidDel="00000000" w:rsidP="00000000" w:rsidRDefault="00000000" w:rsidRPr="00000000" w14:paraId="0000053B">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53C">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53D">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53E">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Appendix 13.3 Skills against modules Map</w:t>
      </w:r>
    </w:p>
    <w:tbl>
      <w:tblPr>
        <w:tblStyle w:val="Table7"/>
        <w:tblW w:w="13609.000000000004"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1010"/>
        <w:gridCol w:w="1010"/>
        <w:gridCol w:w="1010"/>
        <w:gridCol w:w="1010"/>
        <w:gridCol w:w="1010"/>
        <w:gridCol w:w="1136"/>
        <w:gridCol w:w="885"/>
        <w:gridCol w:w="1010"/>
        <w:gridCol w:w="1010"/>
        <w:gridCol w:w="1489"/>
        <w:gridCol w:w="992"/>
        <w:gridCol w:w="709"/>
        <w:tblGridChange w:id="0">
          <w:tblGrid>
            <w:gridCol w:w="1328"/>
            <w:gridCol w:w="1010"/>
            <w:gridCol w:w="1010"/>
            <w:gridCol w:w="1010"/>
            <w:gridCol w:w="1010"/>
            <w:gridCol w:w="1010"/>
            <w:gridCol w:w="1136"/>
            <w:gridCol w:w="885"/>
            <w:gridCol w:w="1010"/>
            <w:gridCol w:w="1010"/>
            <w:gridCol w:w="1489"/>
            <w:gridCol w:w="992"/>
            <w:gridCol w:w="709"/>
          </w:tblGrid>
        </w:tblGridChange>
      </w:tblGrid>
      <w:tr>
        <w:trPr>
          <w:cantSplit w:val="1"/>
          <w:trHeight w:val="1600" w:hRule="atLeast"/>
          <w:tblHeader w:val="0"/>
        </w:trPr>
        <w:tc>
          <w:tcPr/>
          <w:p w:rsidR="00000000" w:rsidDel="00000000" w:rsidP="00000000" w:rsidRDefault="00000000" w:rsidRPr="00000000" w14:paraId="0000053F">
            <w:pPr>
              <w:spacing w:after="200" w:line="276" w:lineRule="auto"/>
              <w:ind w:left="0" w:right="113" w:firstLine="0"/>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540">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CITY1077 Engineering Mathematics (Core)</w:t>
            </w:r>
          </w:p>
        </w:tc>
        <w:tc>
          <w:tcPr/>
          <w:p w:rsidR="00000000" w:rsidDel="00000000" w:rsidP="00000000" w:rsidRDefault="00000000" w:rsidRPr="00000000" w14:paraId="00000541">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CITY1078 Engineering Science  1 (Core)</w:t>
            </w:r>
          </w:p>
        </w:tc>
        <w:tc>
          <w:tcPr/>
          <w:p w:rsidR="00000000" w:rsidDel="00000000" w:rsidP="00000000" w:rsidRDefault="00000000" w:rsidRPr="00000000" w14:paraId="00000542">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CITY1091 Engineering Materials  (Core)</w:t>
            </w:r>
          </w:p>
        </w:tc>
        <w:tc>
          <w:tcPr/>
          <w:p w:rsidR="00000000" w:rsidDel="00000000" w:rsidP="00000000" w:rsidRDefault="00000000" w:rsidRPr="00000000" w14:paraId="00000543">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CITY1092 CAD Techniques and Design (Core)</w:t>
            </w:r>
          </w:p>
        </w:tc>
        <w:tc>
          <w:tcPr/>
          <w:p w:rsidR="00000000" w:rsidDel="00000000" w:rsidP="00000000" w:rsidRDefault="00000000" w:rsidRPr="00000000" w14:paraId="00000544">
            <w:pPr>
              <w:spacing w:after="200" w:line="276" w:lineRule="auto"/>
              <w:ind w:left="0" w:right="113" w:firstLine="0"/>
              <w:rPr>
                <w:rFonts w:ascii="Arial" w:cs="Arial" w:eastAsia="Arial" w:hAnsi="Arial"/>
                <w:sz w:val="16"/>
                <w:szCs w:val="16"/>
              </w:rPr>
            </w:pPr>
            <w:r w:rsidDel="00000000" w:rsidR="00000000" w:rsidRPr="00000000">
              <w:rPr>
                <w:sz w:val="16"/>
                <w:szCs w:val="16"/>
                <w:rtl w:val="0"/>
              </w:rPr>
              <w:t xml:space="preserve">CITY1093 Naval Architecture </w:t>
            </w:r>
            <w:r w:rsidDel="00000000" w:rsidR="00000000" w:rsidRPr="00000000">
              <w:rPr>
                <w:rFonts w:ascii="Arial" w:cs="Arial" w:eastAsia="Arial" w:hAnsi="Arial"/>
                <w:sz w:val="16"/>
                <w:szCs w:val="16"/>
                <w:rtl w:val="0"/>
              </w:rPr>
              <w:t xml:space="preserve">(Core)</w:t>
            </w:r>
          </w:p>
        </w:tc>
        <w:tc>
          <w:tcPr/>
          <w:p w:rsidR="00000000" w:rsidDel="00000000" w:rsidP="00000000" w:rsidRDefault="00000000" w:rsidRPr="00000000" w14:paraId="00000545">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CITY1094 Management Techniques in Marine Engineering (Core)</w:t>
            </w:r>
          </w:p>
        </w:tc>
        <w:tc>
          <w:tcPr/>
          <w:p w:rsidR="00000000" w:rsidDel="00000000" w:rsidP="00000000" w:rsidRDefault="00000000" w:rsidRPr="00000000" w14:paraId="00000546">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 2092 Engineering Science 2 (Core)</w:t>
            </w:r>
          </w:p>
        </w:tc>
        <w:tc>
          <w:tcPr/>
          <w:p w:rsidR="00000000" w:rsidDel="00000000" w:rsidP="00000000" w:rsidRDefault="00000000" w:rsidRPr="00000000" w14:paraId="00000547">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CITY2093 Advanced CAD and FEA (Core)</w:t>
            </w:r>
          </w:p>
        </w:tc>
        <w:tc>
          <w:tcPr/>
          <w:p w:rsidR="00000000" w:rsidDel="00000000" w:rsidP="00000000" w:rsidRDefault="00000000" w:rsidRPr="00000000" w14:paraId="00000548">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CITY2094 Engineering Design (Core)</w:t>
            </w:r>
          </w:p>
        </w:tc>
        <w:tc>
          <w:tcPr/>
          <w:p w:rsidR="00000000" w:rsidDel="00000000" w:rsidP="00000000" w:rsidRDefault="00000000" w:rsidRPr="00000000" w14:paraId="00000549">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CITY2095 Composite Materials for the Marine Environment (Core)</w:t>
            </w:r>
          </w:p>
        </w:tc>
        <w:tc>
          <w:tcPr/>
          <w:p w:rsidR="00000000" w:rsidDel="00000000" w:rsidP="00000000" w:rsidRDefault="00000000" w:rsidRPr="00000000" w14:paraId="0000054A">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 2096 Engine Technology and Marine Propulsion Systems (Core)</w:t>
            </w:r>
          </w:p>
        </w:tc>
        <w:tc>
          <w:tcPr/>
          <w:p w:rsidR="00000000" w:rsidDel="00000000" w:rsidP="00000000" w:rsidRDefault="00000000" w:rsidRPr="00000000" w14:paraId="0000054B">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CITY2097 Project (Core)</w:t>
            </w:r>
          </w:p>
        </w:tc>
      </w:tr>
      <w:tr>
        <w:trPr>
          <w:cantSplit w:val="0"/>
          <w:tblHeader w:val="0"/>
        </w:trPr>
        <w:tc>
          <w:tcPr/>
          <w:p w:rsidR="00000000" w:rsidDel="00000000" w:rsidP="00000000" w:rsidRDefault="00000000" w:rsidRPr="00000000" w14:paraId="0000054C">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Essay Writing</w:t>
            </w:r>
          </w:p>
        </w:tc>
        <w:tc>
          <w:tcPr/>
          <w:p w:rsidR="00000000" w:rsidDel="00000000" w:rsidP="00000000" w:rsidRDefault="00000000" w:rsidRPr="00000000" w14:paraId="0000054D">
            <w:pPr>
              <w:tabs>
                <w:tab w:val="left" w:leader="none" w:pos="576"/>
              </w:tabs>
              <w:spacing w:after="200" w:line="276" w:lineRule="auto"/>
              <w:ind w:left="0" w:firstLine="0"/>
              <w:rPr>
                <w:rFonts w:ascii="Arial" w:cs="Arial" w:eastAsia="Arial" w:hAnsi="Arial"/>
                <w:b w:val="1"/>
              </w:rPr>
            </w:pPr>
            <w:r w:rsidDel="00000000" w:rsidR="00000000" w:rsidRPr="00000000">
              <w:rPr>
                <w:rFonts w:ascii="Arial" w:cs="Arial" w:eastAsia="Arial" w:hAnsi="Arial"/>
                <w:b w:val="1"/>
                <w:rtl w:val="0"/>
              </w:rPr>
              <w:tab/>
            </w:r>
          </w:p>
        </w:tc>
        <w:tc>
          <w:tcPr/>
          <w:p w:rsidR="00000000" w:rsidDel="00000000" w:rsidP="00000000" w:rsidRDefault="00000000" w:rsidRPr="00000000" w14:paraId="0000054E">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4F">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50">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51">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52">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53">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54">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55">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56">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57">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58">
            <w:pPr>
              <w:spacing w:after="200" w:line="276" w:lineRule="auto"/>
              <w:ind w:left="0"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559">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Report Writing</w:t>
            </w:r>
          </w:p>
        </w:tc>
        <w:tc>
          <w:tcPr/>
          <w:p w:rsidR="00000000" w:rsidDel="00000000" w:rsidP="00000000" w:rsidRDefault="00000000" w:rsidRPr="00000000" w14:paraId="0000055A">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5B">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5C">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5D">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5E">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5F">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60">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1">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2">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63">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64">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5">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566">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Project Planning / Management</w:t>
            </w:r>
          </w:p>
        </w:tc>
        <w:tc>
          <w:tcPr/>
          <w:p w:rsidR="00000000" w:rsidDel="00000000" w:rsidP="00000000" w:rsidRDefault="00000000" w:rsidRPr="00000000" w14:paraId="00000567">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8">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9">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A">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B">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6C">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D">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E">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F">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70">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71">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72">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573">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Research</w:t>
            </w:r>
          </w:p>
        </w:tc>
        <w:tc>
          <w:tcPr/>
          <w:p w:rsidR="00000000" w:rsidDel="00000000" w:rsidP="00000000" w:rsidRDefault="00000000" w:rsidRPr="00000000" w14:paraId="00000574">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75">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76">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77">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78">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79">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7A">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7B">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7C">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7D">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7E">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7F">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580">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IT Skills</w:t>
            </w:r>
          </w:p>
        </w:tc>
        <w:tc>
          <w:tcPr/>
          <w:p w:rsidR="00000000" w:rsidDel="00000000" w:rsidP="00000000" w:rsidRDefault="00000000" w:rsidRPr="00000000" w14:paraId="00000581">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82">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83">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84">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85">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86">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87">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88">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89">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8A">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8B">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8C">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58D">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Team Work</w:t>
            </w:r>
          </w:p>
        </w:tc>
        <w:tc>
          <w:tcPr/>
          <w:p w:rsidR="00000000" w:rsidDel="00000000" w:rsidP="00000000" w:rsidRDefault="00000000" w:rsidRPr="00000000" w14:paraId="0000058E">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8F">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90">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91">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92">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93">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94">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95">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96">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97">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98">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99">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59A">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Evaluation</w:t>
            </w:r>
          </w:p>
        </w:tc>
        <w:tc>
          <w:tcPr/>
          <w:p w:rsidR="00000000" w:rsidDel="00000000" w:rsidP="00000000" w:rsidRDefault="00000000" w:rsidRPr="00000000" w14:paraId="0000059B">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9C">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9D">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9E">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9F">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A0">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A1">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A2">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A3">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A4">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A5">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A6">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5A7">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Data Analysis</w:t>
            </w:r>
          </w:p>
        </w:tc>
        <w:tc>
          <w:tcPr/>
          <w:p w:rsidR="00000000" w:rsidDel="00000000" w:rsidP="00000000" w:rsidRDefault="00000000" w:rsidRPr="00000000" w14:paraId="000005A8">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A9">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AA">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AB">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AC">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AD">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AE">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AF">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B0">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B1">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B2">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5B3">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bl>
    <w:p w:rsidR="00000000" w:rsidDel="00000000" w:rsidP="00000000" w:rsidRDefault="00000000" w:rsidRPr="00000000" w14:paraId="000005B4">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5B5">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5B6">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5B7">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5B8">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5B9">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Appendix 13.4 Work Based Learning Map</w:t>
      </w:r>
    </w:p>
    <w:p w:rsidR="00000000" w:rsidDel="00000000" w:rsidP="00000000" w:rsidRDefault="00000000" w:rsidRPr="00000000" w14:paraId="000005BA">
      <w:pPr>
        <w:spacing w:after="200" w:line="276" w:lineRule="auto"/>
        <w:ind w:left="0" w:firstLine="0"/>
        <w:jc w:val="both"/>
        <w:rPr>
          <w:i w:val="1"/>
          <w:sz w:val="22"/>
          <w:szCs w:val="22"/>
        </w:rPr>
      </w:pPr>
      <w:r w:rsidDel="00000000" w:rsidR="00000000" w:rsidRPr="00000000">
        <w:rPr>
          <w:rtl w:val="0"/>
        </w:rPr>
      </w:r>
    </w:p>
    <w:tbl>
      <w:tblPr>
        <w:tblStyle w:val="Table8"/>
        <w:tblW w:w="13948.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552"/>
        <w:gridCol w:w="2835"/>
        <w:gridCol w:w="2835"/>
        <w:gridCol w:w="2891"/>
        <w:tblGridChange w:id="0">
          <w:tblGrid>
            <w:gridCol w:w="2835"/>
            <w:gridCol w:w="2552"/>
            <w:gridCol w:w="2835"/>
            <w:gridCol w:w="2835"/>
            <w:gridCol w:w="2891"/>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5BB">
            <w:pPr>
              <w:tabs>
                <w:tab w:val="left" w:leader="none" w:pos="1010"/>
              </w:tabs>
              <w:spacing w:after="200" w:line="276" w:lineRule="auto"/>
              <w:ind w:left="0" w:firstLine="0"/>
              <w:jc w:val="center"/>
              <w:rPr>
                <w:b w:val="1"/>
                <w:sz w:val="22"/>
                <w:szCs w:val="22"/>
              </w:rPr>
            </w:pPr>
            <w:r w:rsidDel="00000000" w:rsidR="00000000" w:rsidRPr="00000000">
              <w:rPr>
                <w:b w:val="1"/>
                <w:color w:val="1f497d"/>
                <w:sz w:val="22"/>
                <w:szCs w:val="22"/>
                <w:rtl w:val="0"/>
              </w:rPr>
              <w:t xml:space="preserve">FHEQ level: 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C0">
            <w:pPr>
              <w:tabs>
                <w:tab w:val="left" w:leader="none" w:pos="1010"/>
              </w:tabs>
              <w:spacing w:after="200" w:line="276" w:lineRule="auto"/>
              <w:ind w:left="0" w:firstLine="0"/>
              <w:rPr>
                <w:b w:val="1"/>
                <w:color w:val="365f91"/>
                <w:sz w:val="22"/>
                <w:szCs w:val="22"/>
              </w:rPr>
            </w:pPr>
            <w:r w:rsidDel="00000000" w:rsidR="00000000" w:rsidRPr="00000000">
              <w:rPr>
                <w:b w:val="1"/>
                <w:color w:val="365f91"/>
                <w:sz w:val="22"/>
                <w:szCs w:val="22"/>
                <w:rtl w:val="0"/>
              </w:rPr>
              <w:t xml:space="preserve">WBL Activity</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C1">
            <w:pPr>
              <w:tabs>
                <w:tab w:val="left" w:leader="none" w:pos="1010"/>
              </w:tabs>
              <w:spacing w:after="200" w:line="276" w:lineRule="auto"/>
              <w:ind w:left="0" w:firstLine="0"/>
              <w:rPr>
                <w:b w:val="1"/>
                <w:color w:val="365f91"/>
                <w:sz w:val="22"/>
                <w:szCs w:val="22"/>
              </w:rPr>
            </w:pPr>
            <w:r w:rsidDel="00000000" w:rsidR="00000000" w:rsidRPr="00000000">
              <w:rPr>
                <w:b w:val="1"/>
                <w:color w:val="365f91"/>
                <w:sz w:val="22"/>
                <w:szCs w:val="22"/>
                <w:rtl w:val="0"/>
              </w:rPr>
              <w:t xml:space="preserve">Prog Intended LO</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C2">
            <w:pPr>
              <w:tabs>
                <w:tab w:val="left" w:leader="none" w:pos="1010"/>
              </w:tabs>
              <w:spacing w:after="200" w:line="276" w:lineRule="auto"/>
              <w:ind w:left="0" w:firstLine="0"/>
              <w:rPr>
                <w:b w:val="1"/>
                <w:color w:val="365f91"/>
                <w:sz w:val="22"/>
                <w:szCs w:val="22"/>
              </w:rPr>
            </w:pPr>
            <w:r w:rsidDel="00000000" w:rsidR="00000000" w:rsidRPr="00000000">
              <w:rPr>
                <w:b w:val="1"/>
                <w:color w:val="365f91"/>
                <w:sz w:val="22"/>
                <w:szCs w:val="22"/>
                <w:rtl w:val="0"/>
              </w:rPr>
              <w:t xml:space="preserve">Related Modules</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C3">
            <w:pPr>
              <w:tabs>
                <w:tab w:val="left" w:leader="none" w:pos="1010"/>
              </w:tabs>
              <w:spacing w:after="200" w:line="276" w:lineRule="auto"/>
              <w:ind w:left="0" w:firstLine="0"/>
              <w:rPr>
                <w:b w:val="1"/>
                <w:color w:val="365f91"/>
                <w:sz w:val="22"/>
                <w:szCs w:val="22"/>
              </w:rPr>
            </w:pPr>
            <w:r w:rsidDel="00000000" w:rsidR="00000000" w:rsidRPr="00000000">
              <w:rPr>
                <w:b w:val="1"/>
                <w:color w:val="365f91"/>
                <w:sz w:val="22"/>
                <w:szCs w:val="22"/>
                <w:rtl w:val="0"/>
              </w:rPr>
              <w:t xml:space="preserve">Assessed LO</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C4">
            <w:pPr>
              <w:tabs>
                <w:tab w:val="left" w:leader="none" w:pos="1010"/>
              </w:tabs>
              <w:spacing w:after="200" w:line="276" w:lineRule="auto"/>
              <w:ind w:left="0" w:firstLine="0"/>
              <w:rPr>
                <w:b w:val="1"/>
                <w:color w:val="365f91"/>
                <w:sz w:val="22"/>
                <w:szCs w:val="22"/>
              </w:rPr>
            </w:pPr>
            <w:r w:rsidDel="00000000" w:rsidR="00000000" w:rsidRPr="00000000">
              <w:rPr>
                <w:b w:val="1"/>
                <w:color w:val="365f91"/>
                <w:sz w:val="22"/>
                <w:szCs w:val="22"/>
                <w:rtl w:val="0"/>
              </w:rPr>
              <w:t xml:space="preserve">Range of Assessments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5">
            <w:pPr>
              <w:tabs>
                <w:tab w:val="left" w:leader="none" w:pos="1010"/>
              </w:tabs>
              <w:spacing w:after="200" w:line="276" w:lineRule="auto"/>
              <w:ind w:left="0" w:firstLine="0"/>
              <w:rPr>
                <w:sz w:val="22"/>
                <w:szCs w:val="22"/>
              </w:rPr>
            </w:pPr>
            <w:r w:rsidDel="00000000" w:rsidR="00000000" w:rsidRPr="00000000">
              <w:rPr>
                <w:sz w:val="22"/>
                <w:szCs w:val="22"/>
                <w:rtl w:val="0"/>
              </w:rPr>
              <w:t xml:space="preserve">Work based Design Projects</w:t>
            </w:r>
          </w:p>
          <w:p w:rsidR="00000000" w:rsidDel="00000000" w:rsidP="00000000" w:rsidRDefault="00000000" w:rsidRPr="00000000" w14:paraId="000005C6">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C7">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C8">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C9">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CA">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CB">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CC">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CD">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CE">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CF">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D0">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D1">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D2">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D3">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D4">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D5">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D6">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D7">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D8">
            <w:pPr>
              <w:tabs>
                <w:tab w:val="left" w:leader="none" w:pos="1010"/>
              </w:tabs>
              <w:spacing w:after="200" w:line="276" w:lineRule="auto"/>
              <w:ind w:left="0" w:firstLine="0"/>
              <w:rPr>
                <w:sz w:val="22"/>
                <w:szCs w:val="22"/>
              </w:rPr>
            </w:pPr>
            <w:r w:rsidDel="00000000" w:rsidR="00000000" w:rsidRPr="00000000">
              <w:rPr>
                <w:sz w:val="22"/>
                <w:szCs w:val="22"/>
                <w:rtl w:val="0"/>
              </w:rPr>
              <w:t xml:space="preserve">Visit to Teignbridge Propeller Manufacturer</w:t>
            </w:r>
          </w:p>
          <w:p w:rsidR="00000000" w:rsidDel="00000000" w:rsidP="00000000" w:rsidRDefault="00000000" w:rsidRPr="00000000" w14:paraId="000005D9">
            <w:pPr>
              <w:tabs>
                <w:tab w:val="left" w:leader="none" w:pos="1010"/>
              </w:tabs>
              <w:spacing w:after="200" w:line="276" w:lineRule="auto"/>
              <w:ind w:left="0" w:firstLine="0"/>
              <w:rPr>
                <w:sz w:val="22"/>
                <w:szCs w:val="22"/>
              </w:rPr>
            </w:pPr>
            <w:r w:rsidDel="00000000" w:rsidR="00000000" w:rsidRPr="00000000">
              <w:rPr>
                <w:sz w:val="22"/>
                <w:szCs w:val="22"/>
                <w:rtl w:val="0"/>
              </w:rPr>
              <w:t xml:space="preserve">And Guest lecture</w:t>
            </w:r>
          </w:p>
          <w:p w:rsidR="00000000" w:rsidDel="00000000" w:rsidP="00000000" w:rsidRDefault="00000000" w:rsidRPr="00000000" w14:paraId="000005DA">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DB">
            <w:pPr>
              <w:tabs>
                <w:tab w:val="left" w:leader="none" w:pos="1010"/>
              </w:tabs>
              <w:spacing w:after="200" w:line="276" w:lineRule="auto"/>
              <w:ind w:left="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marine engineering practice.</w:t>
            </w:r>
          </w:p>
          <w:p w:rsidR="00000000" w:rsidDel="00000000" w:rsidP="00000000" w:rsidRDefault="00000000" w:rsidRPr="00000000" w14:paraId="000005D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5D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5D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Marine Engineering Industry.</w:t>
            </w:r>
          </w:p>
          <w:p w:rsidR="00000000" w:rsidDel="00000000" w:rsidP="00000000" w:rsidRDefault="00000000" w:rsidRPr="00000000" w14:paraId="000005E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5E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8.3.2) Work independently or as a member of a team.</w:t>
            </w:r>
          </w:p>
          <w:p w:rsidR="00000000" w:rsidDel="00000000" w:rsidP="00000000" w:rsidRDefault="00000000" w:rsidRPr="00000000" w14:paraId="000005E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w:t>
            </w:r>
          </w:p>
          <w:p w:rsidR="00000000" w:rsidDel="00000000" w:rsidP="00000000" w:rsidRDefault="00000000" w:rsidRPr="00000000" w14:paraId="000005E3">
            <w:pPr>
              <w:tabs>
                <w:tab w:val="left" w:leader="none" w:pos="1010"/>
              </w:tabs>
              <w:spacing w:after="20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marine engineering systems.____________________</w:t>
            </w:r>
          </w:p>
          <w:p w:rsidR="00000000" w:rsidDel="00000000" w:rsidP="00000000" w:rsidRDefault="00000000" w:rsidRPr="00000000" w14:paraId="000005E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marine engineering practice.</w:t>
            </w:r>
          </w:p>
          <w:p w:rsidR="00000000" w:rsidDel="00000000" w:rsidP="00000000" w:rsidRDefault="00000000" w:rsidRPr="00000000" w14:paraId="000005E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5E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Marine Engineering Industry.</w:t>
            </w:r>
          </w:p>
          <w:p w:rsidR="00000000" w:rsidDel="00000000" w:rsidP="00000000" w:rsidRDefault="00000000" w:rsidRPr="00000000" w14:paraId="000005E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5E8">
            <w:pPr>
              <w:tabs>
                <w:tab w:val="left" w:leader="none" w:pos="1010"/>
              </w:tabs>
              <w:spacing w:after="20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marine engineering systems.</w:t>
            </w:r>
          </w:p>
          <w:p w:rsidR="00000000" w:rsidDel="00000000" w:rsidP="00000000" w:rsidRDefault="00000000" w:rsidRPr="00000000" w14:paraId="000005E9">
            <w:pPr>
              <w:tabs>
                <w:tab w:val="left" w:leader="none" w:pos="1010"/>
              </w:tabs>
              <w:spacing w:after="200" w:line="276" w:lineRule="auto"/>
              <w:ind w:left="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A">
            <w:pPr>
              <w:tabs>
                <w:tab w:val="left" w:leader="none" w:pos="1010"/>
              </w:tabs>
              <w:spacing w:after="200" w:line="276" w:lineRule="auto"/>
              <w:ind w:left="0" w:firstLine="0"/>
              <w:rPr>
                <w:sz w:val="22"/>
                <w:szCs w:val="22"/>
              </w:rPr>
            </w:pPr>
            <w:r w:rsidDel="00000000" w:rsidR="00000000" w:rsidRPr="00000000">
              <w:rPr>
                <w:sz w:val="22"/>
                <w:szCs w:val="22"/>
                <w:rtl w:val="0"/>
              </w:rPr>
              <w:t xml:space="preserve">CITY1092 Cad Techniques and Design</w:t>
            </w:r>
          </w:p>
          <w:p w:rsidR="00000000" w:rsidDel="00000000" w:rsidP="00000000" w:rsidRDefault="00000000" w:rsidRPr="00000000" w14:paraId="000005EB">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EC">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ED">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EE">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EF">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0">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1">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2">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3">
            <w:pPr>
              <w:tabs>
                <w:tab w:val="left" w:leader="none" w:pos="1010"/>
              </w:tabs>
              <w:spacing w:after="200" w:line="276" w:lineRule="auto"/>
              <w:ind w:left="0" w:firstLine="0"/>
              <w:rPr>
                <w:sz w:val="22"/>
                <w:szCs w:val="22"/>
              </w:rPr>
            </w:pPr>
            <w:r w:rsidDel="00000000" w:rsidR="00000000" w:rsidRPr="00000000">
              <w:rPr>
                <w:sz w:val="22"/>
                <w:szCs w:val="22"/>
                <w:rtl w:val="0"/>
              </w:rPr>
              <w:t xml:space="preserve">CITY2097 Project</w:t>
            </w:r>
          </w:p>
          <w:p w:rsidR="00000000" w:rsidDel="00000000" w:rsidP="00000000" w:rsidRDefault="00000000" w:rsidRPr="00000000" w14:paraId="000005F4">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5">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6">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7">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8">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9">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A">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B">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C">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D">
            <w:pPr>
              <w:tabs>
                <w:tab w:val="left" w:leader="none" w:pos="1010"/>
              </w:tabs>
              <w:spacing w:after="200" w:line="276" w:lineRule="auto"/>
              <w:ind w:left="0" w:firstLine="0"/>
              <w:rPr>
                <w:sz w:val="22"/>
                <w:szCs w:val="22"/>
              </w:rPr>
            </w:pPr>
            <w:r w:rsidDel="00000000" w:rsidR="00000000" w:rsidRPr="00000000">
              <w:rPr>
                <w:sz w:val="22"/>
                <w:szCs w:val="22"/>
                <w:rtl w:val="0"/>
              </w:rPr>
              <w:t xml:space="preserve">CITY2096 Engine Technology and Marine Propulsion Systems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E">
            <w:pPr>
              <w:ind w:left="0" w:firstLine="0"/>
              <w:rPr>
                <w:sz w:val="22"/>
                <w:szCs w:val="22"/>
              </w:rPr>
            </w:pPr>
            <w:r w:rsidDel="00000000" w:rsidR="00000000" w:rsidRPr="00000000">
              <w:rPr>
                <w:b w:val="1"/>
                <w:sz w:val="22"/>
                <w:szCs w:val="22"/>
                <w:rtl w:val="0"/>
              </w:rPr>
              <w:t xml:space="preserve">LO2.</w:t>
            </w:r>
            <w:r w:rsidDel="00000000" w:rsidR="00000000" w:rsidRPr="00000000">
              <w:rPr>
                <w:sz w:val="22"/>
                <w:szCs w:val="22"/>
                <w:rtl w:val="0"/>
              </w:rPr>
              <w:t xml:space="preserve"> Produce rendered and animated visualisations to present to employers</w:t>
            </w:r>
          </w:p>
          <w:p w:rsidR="00000000" w:rsidDel="00000000" w:rsidP="00000000" w:rsidRDefault="00000000" w:rsidRPr="00000000" w14:paraId="000005FF">
            <w:pPr>
              <w:tabs>
                <w:tab w:val="left" w:leader="none" w:pos="5196"/>
              </w:tabs>
              <w:ind w:left="0" w:firstLine="0"/>
              <w:rPr>
                <w:sz w:val="22"/>
                <w:szCs w:val="22"/>
              </w:rPr>
            </w:pPr>
            <w:r w:rsidDel="00000000" w:rsidR="00000000" w:rsidRPr="00000000">
              <w:rPr>
                <w:b w:val="1"/>
                <w:sz w:val="22"/>
                <w:szCs w:val="22"/>
                <w:rtl w:val="0"/>
              </w:rPr>
              <w:t xml:space="preserve">LO3.</w:t>
            </w:r>
            <w:r w:rsidDel="00000000" w:rsidR="00000000" w:rsidRPr="00000000">
              <w:rPr>
                <w:sz w:val="22"/>
                <w:szCs w:val="22"/>
                <w:rtl w:val="0"/>
              </w:rPr>
              <w:t xml:space="preserve"> Formulate, implement, evaluate and present a work based design project</w:t>
            </w:r>
          </w:p>
          <w:p w:rsidR="00000000" w:rsidDel="00000000" w:rsidP="00000000" w:rsidRDefault="00000000" w:rsidRPr="00000000" w14:paraId="00000600">
            <w:pPr>
              <w:tabs>
                <w:tab w:val="left" w:leader="none" w:pos="1010"/>
              </w:tabs>
              <w:spacing w:after="200" w:line="276" w:lineRule="auto"/>
              <w:ind w:left="0" w:firstLine="0"/>
              <w:rPr>
                <w:sz w:val="22"/>
                <w:szCs w:val="22"/>
              </w:rPr>
            </w:pPr>
            <w:r w:rsidDel="00000000" w:rsidR="00000000" w:rsidRPr="00000000">
              <w:rPr>
                <w:b w:val="1"/>
                <w:sz w:val="22"/>
                <w:szCs w:val="22"/>
                <w:rtl w:val="0"/>
              </w:rPr>
              <w:t xml:space="preserve">LO4. </w:t>
            </w:r>
            <w:r w:rsidDel="00000000" w:rsidR="00000000" w:rsidRPr="00000000">
              <w:rPr>
                <w:sz w:val="22"/>
                <w:szCs w:val="22"/>
                <w:rtl w:val="0"/>
              </w:rPr>
              <w:t xml:space="preserve">Report to employers on the sustainability and ecology in design and the product life cycle</w:t>
            </w:r>
          </w:p>
          <w:p w:rsidR="00000000" w:rsidDel="00000000" w:rsidP="00000000" w:rsidRDefault="00000000" w:rsidRPr="00000000" w14:paraId="00000601">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02">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03">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04">
            <w:pPr>
              <w:ind w:left="0" w:firstLine="0"/>
              <w:rPr>
                <w:sz w:val="22"/>
                <w:szCs w:val="22"/>
              </w:rPr>
            </w:pPr>
            <w:r w:rsidDel="00000000" w:rsidR="00000000" w:rsidRPr="00000000">
              <w:rPr>
                <w:b w:val="1"/>
                <w:sz w:val="22"/>
                <w:szCs w:val="22"/>
                <w:rtl w:val="0"/>
              </w:rPr>
              <w:t xml:space="preserve">LO1.</w:t>
            </w:r>
            <w:r w:rsidDel="00000000" w:rsidR="00000000" w:rsidRPr="00000000">
              <w:rPr>
                <w:sz w:val="22"/>
                <w:szCs w:val="22"/>
                <w:rtl w:val="0"/>
              </w:rPr>
              <w:t xml:space="preserve"> Present and agree specifications and project planning</w:t>
            </w:r>
          </w:p>
          <w:p w:rsidR="00000000" w:rsidDel="00000000" w:rsidP="00000000" w:rsidRDefault="00000000" w:rsidRPr="00000000" w14:paraId="00000605">
            <w:pPr>
              <w:ind w:left="0" w:firstLine="0"/>
              <w:rPr>
                <w:sz w:val="22"/>
                <w:szCs w:val="22"/>
              </w:rPr>
            </w:pPr>
            <w:r w:rsidDel="00000000" w:rsidR="00000000" w:rsidRPr="00000000">
              <w:rPr>
                <w:b w:val="1"/>
                <w:sz w:val="22"/>
                <w:szCs w:val="22"/>
                <w:rtl w:val="0"/>
              </w:rPr>
              <w:t xml:space="preserve">LO2.</w:t>
            </w:r>
            <w:r w:rsidDel="00000000" w:rsidR="00000000" w:rsidRPr="00000000">
              <w:rPr>
                <w:sz w:val="22"/>
                <w:szCs w:val="22"/>
                <w:rtl w:val="0"/>
              </w:rPr>
              <w:t xml:space="preserve"> Implement the project within agreed procedures and to specification.</w:t>
            </w:r>
          </w:p>
          <w:p w:rsidR="00000000" w:rsidDel="00000000" w:rsidP="00000000" w:rsidRDefault="00000000" w:rsidRPr="00000000" w14:paraId="00000606">
            <w:pPr>
              <w:ind w:left="0" w:firstLine="0"/>
              <w:rPr>
                <w:sz w:val="22"/>
                <w:szCs w:val="22"/>
              </w:rPr>
            </w:pPr>
            <w:r w:rsidDel="00000000" w:rsidR="00000000" w:rsidRPr="00000000">
              <w:rPr>
                <w:b w:val="1"/>
                <w:sz w:val="22"/>
                <w:szCs w:val="22"/>
                <w:rtl w:val="0"/>
              </w:rPr>
              <w:t xml:space="preserve">LO3.</w:t>
            </w:r>
            <w:r w:rsidDel="00000000" w:rsidR="00000000" w:rsidRPr="00000000">
              <w:rPr>
                <w:sz w:val="22"/>
                <w:szCs w:val="22"/>
                <w:rtl w:val="0"/>
              </w:rPr>
              <w:t xml:space="preserve"> Evaluate the project</w:t>
            </w:r>
          </w:p>
          <w:p w:rsidR="00000000" w:rsidDel="00000000" w:rsidP="00000000" w:rsidRDefault="00000000" w:rsidRPr="00000000" w14:paraId="00000607">
            <w:pPr>
              <w:tabs>
                <w:tab w:val="left" w:leader="none" w:pos="1010"/>
              </w:tabs>
              <w:spacing w:after="200" w:line="276" w:lineRule="auto"/>
              <w:ind w:left="0" w:firstLine="0"/>
              <w:rPr>
                <w:sz w:val="22"/>
                <w:szCs w:val="22"/>
              </w:rPr>
            </w:pPr>
            <w:r w:rsidDel="00000000" w:rsidR="00000000" w:rsidRPr="00000000">
              <w:rPr>
                <w:b w:val="1"/>
                <w:sz w:val="22"/>
                <w:szCs w:val="22"/>
                <w:rtl w:val="0"/>
              </w:rPr>
              <w:t xml:space="preserve">LO4</w:t>
            </w:r>
            <w:r w:rsidDel="00000000" w:rsidR="00000000" w:rsidRPr="00000000">
              <w:rPr>
                <w:sz w:val="22"/>
                <w:szCs w:val="22"/>
                <w:rtl w:val="0"/>
              </w:rPr>
              <w:t xml:space="preserve">. Present a project evaluation.</w:t>
            </w:r>
          </w:p>
          <w:p w:rsidR="00000000" w:rsidDel="00000000" w:rsidP="00000000" w:rsidRDefault="00000000" w:rsidRPr="00000000" w14:paraId="00000608">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09">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0A">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0B">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0C">
            <w:pPr>
              <w:tabs>
                <w:tab w:val="left" w:leader="none" w:pos="1010"/>
              </w:tabs>
              <w:spacing w:after="200" w:line="276" w:lineRule="auto"/>
              <w:ind w:left="0" w:firstLine="0"/>
              <w:rPr>
                <w:sz w:val="22"/>
                <w:szCs w:val="22"/>
              </w:rPr>
            </w:pPr>
            <w:r w:rsidDel="00000000" w:rsidR="00000000" w:rsidRPr="00000000">
              <w:rPr>
                <w:sz w:val="22"/>
                <w:szCs w:val="22"/>
                <w:rtl w:val="0"/>
              </w:rPr>
              <w:t xml:space="preserve">LO3. Assess transmission systems and justify applications to different types of vessels.</w:t>
            </w:r>
          </w:p>
          <w:p w:rsidR="00000000" w:rsidDel="00000000" w:rsidP="00000000" w:rsidRDefault="00000000" w:rsidRPr="00000000" w14:paraId="0000060D">
            <w:pPr>
              <w:tabs>
                <w:tab w:val="left" w:leader="none" w:pos="1010"/>
              </w:tabs>
              <w:spacing w:after="200" w:line="276" w:lineRule="auto"/>
              <w:ind w:left="0" w:firstLine="0"/>
              <w:rPr>
                <w:sz w:val="22"/>
                <w:szCs w:val="22"/>
              </w:rPr>
            </w:pPr>
            <w:r w:rsidDel="00000000" w:rsidR="00000000" w:rsidRPr="00000000">
              <w:rPr>
                <w:sz w:val="22"/>
                <w:szCs w:val="22"/>
                <w:rtl w:val="0"/>
              </w:rPr>
              <w:t xml:space="preserve">LO4. Apply Propeller design theory to individual 3d Propeller projects and justify its design to peers through seminars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E">
            <w:pPr>
              <w:tabs>
                <w:tab w:val="left" w:leader="none" w:pos="1010"/>
              </w:tabs>
              <w:spacing w:after="200" w:line="276" w:lineRule="auto"/>
              <w:ind w:left="0" w:firstLine="0"/>
              <w:rPr>
                <w:sz w:val="22"/>
                <w:szCs w:val="22"/>
              </w:rPr>
            </w:pPr>
            <w:r w:rsidDel="00000000" w:rsidR="00000000" w:rsidRPr="00000000">
              <w:rPr>
                <w:sz w:val="22"/>
                <w:szCs w:val="22"/>
                <w:rtl w:val="0"/>
              </w:rPr>
              <w:t xml:space="preserve">Portfolio of Evidence</w:t>
            </w:r>
          </w:p>
          <w:p w:rsidR="00000000" w:rsidDel="00000000" w:rsidP="00000000" w:rsidRDefault="00000000" w:rsidRPr="00000000" w14:paraId="0000060F">
            <w:pPr>
              <w:tabs>
                <w:tab w:val="left" w:leader="none" w:pos="1010"/>
              </w:tabs>
              <w:spacing w:after="200" w:line="276" w:lineRule="auto"/>
              <w:ind w:left="0" w:firstLine="0"/>
              <w:rPr>
                <w:sz w:val="22"/>
                <w:szCs w:val="22"/>
              </w:rPr>
            </w:pPr>
            <w:r w:rsidDel="00000000" w:rsidR="00000000" w:rsidRPr="00000000">
              <w:rPr>
                <w:sz w:val="22"/>
                <w:szCs w:val="22"/>
                <w:rtl w:val="0"/>
              </w:rPr>
              <w:t xml:space="preserve">Report to employers</w:t>
            </w:r>
          </w:p>
          <w:p w:rsidR="00000000" w:rsidDel="00000000" w:rsidP="00000000" w:rsidRDefault="00000000" w:rsidRPr="00000000" w14:paraId="00000610">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1">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2">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3">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4">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5">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6">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7">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8">
            <w:pPr>
              <w:tabs>
                <w:tab w:val="left" w:leader="none" w:pos="1010"/>
              </w:tabs>
              <w:spacing w:after="200" w:line="276" w:lineRule="auto"/>
              <w:ind w:left="0" w:firstLine="0"/>
              <w:rPr>
                <w:sz w:val="22"/>
                <w:szCs w:val="22"/>
              </w:rPr>
            </w:pPr>
            <w:r w:rsidDel="00000000" w:rsidR="00000000" w:rsidRPr="00000000">
              <w:rPr>
                <w:sz w:val="22"/>
                <w:szCs w:val="22"/>
                <w:rtl w:val="0"/>
              </w:rPr>
              <w:t xml:space="preserve">Portfolio </w:t>
            </w:r>
          </w:p>
          <w:p w:rsidR="00000000" w:rsidDel="00000000" w:rsidP="00000000" w:rsidRDefault="00000000" w:rsidRPr="00000000" w14:paraId="00000619">
            <w:pPr>
              <w:tabs>
                <w:tab w:val="left" w:leader="none" w:pos="1010"/>
              </w:tabs>
              <w:spacing w:after="200" w:line="276" w:lineRule="auto"/>
              <w:ind w:left="0" w:firstLine="0"/>
              <w:rPr>
                <w:sz w:val="22"/>
                <w:szCs w:val="22"/>
              </w:rPr>
            </w:pPr>
            <w:r w:rsidDel="00000000" w:rsidR="00000000" w:rsidRPr="00000000">
              <w:rPr>
                <w:sz w:val="22"/>
                <w:szCs w:val="22"/>
                <w:rtl w:val="0"/>
              </w:rPr>
              <w:t xml:space="preserve">Presentation to Employers</w:t>
            </w:r>
          </w:p>
          <w:p w:rsidR="00000000" w:rsidDel="00000000" w:rsidP="00000000" w:rsidRDefault="00000000" w:rsidRPr="00000000" w14:paraId="0000061A">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B">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C">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D">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E">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F">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20">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21">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22">
            <w:pPr>
              <w:tabs>
                <w:tab w:val="left" w:leader="none" w:pos="1985"/>
                <w:tab w:val="left" w:leader="none" w:pos="2410"/>
                <w:tab w:val="left" w:leader="none" w:pos="4253"/>
                <w:tab w:val="left" w:leader="none" w:pos="6096"/>
                <w:tab w:val="left" w:leader="none" w:pos="7371"/>
                <w:tab w:val="left" w:leader="none" w:pos="8364"/>
              </w:tabs>
              <w:ind w:left="0" w:firstLine="0"/>
              <w:rPr>
                <w:sz w:val="22"/>
                <w:szCs w:val="22"/>
              </w:rPr>
            </w:pPr>
            <w:r w:rsidDel="00000000" w:rsidR="00000000" w:rsidRPr="00000000">
              <w:rPr>
                <w:sz w:val="22"/>
                <w:szCs w:val="22"/>
                <w:rtl w:val="0"/>
              </w:rPr>
              <w:t xml:space="preserve">Assessed Seminar</w:t>
            </w:r>
          </w:p>
          <w:p w:rsidR="00000000" w:rsidDel="00000000" w:rsidP="00000000" w:rsidRDefault="00000000" w:rsidRPr="00000000" w14:paraId="00000623">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24">
            <w:pPr>
              <w:tabs>
                <w:tab w:val="left" w:leader="none" w:pos="1010"/>
              </w:tabs>
              <w:spacing w:after="200" w:line="276" w:lineRule="auto"/>
              <w:ind w:left="0" w:firstLine="0"/>
              <w:rPr>
                <w:sz w:val="22"/>
                <w:szCs w:val="22"/>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5">
            <w:pPr>
              <w:tabs>
                <w:tab w:val="left" w:leader="none" w:pos="1010"/>
              </w:tabs>
              <w:spacing w:after="200" w:line="276" w:lineRule="auto"/>
              <w:ind w:left="0" w:firstLine="0"/>
              <w:rPr>
                <w:b w:val="1"/>
                <w:color w:val="365f91"/>
                <w:sz w:val="22"/>
                <w:szCs w:val="22"/>
              </w:rPr>
            </w:pPr>
            <w:r w:rsidDel="00000000" w:rsidR="00000000" w:rsidRPr="00000000">
              <w:rPr>
                <w:color w:val="365f91"/>
                <w:sz w:val="22"/>
                <w:szCs w:val="22"/>
                <w:rtl w:val="0"/>
              </w:rPr>
              <w:t xml:space="preserve">An explanation of this map:</w:t>
            </w:r>
            <w:r w:rsidDel="00000000" w:rsidR="00000000" w:rsidRPr="00000000">
              <w:rPr>
                <w:rtl w:val="0"/>
              </w:rPr>
            </w:r>
          </w:p>
          <w:p w:rsidR="00000000" w:rsidDel="00000000" w:rsidP="00000000" w:rsidRDefault="00000000" w:rsidRPr="00000000" w14:paraId="00000626">
            <w:pPr>
              <w:tabs>
                <w:tab w:val="left" w:leader="none" w:pos="1010"/>
              </w:tabs>
              <w:spacing w:after="200" w:line="276" w:lineRule="auto"/>
              <w:ind w:left="0" w:firstLine="0"/>
              <w:rPr>
                <w:sz w:val="22"/>
                <w:szCs w:val="22"/>
              </w:rPr>
            </w:pPr>
            <w:r w:rsidDel="00000000" w:rsidR="00000000" w:rsidRPr="00000000">
              <w:rPr>
                <w:sz w:val="22"/>
                <w:szCs w:val="22"/>
                <w:rtl w:val="0"/>
              </w:rPr>
              <w:t xml:space="preserve">Teaching Learning and Assessment are being aligned to embed Work Based Learning for both Full and Part Time Learners. All students will be addressed by an employer to present the engineering problem for the CAD Techniques and Design module CITY1092. The Employer will then be part of the assessment of the finished designs. All Students in the Project CITY2097 will present their projects to a range of employers during the presentation day. Teignbridge Propeller manufacturer has agreed to conduct a work based visit to show the students all aspects of Propeller design, prior to students participating in a propeller design project prior to their final assessment of  Engine Technology and Marine Propulsion Systems CITY2096.</w:t>
            </w:r>
          </w:p>
          <w:p w:rsidR="00000000" w:rsidDel="00000000" w:rsidP="00000000" w:rsidRDefault="00000000" w:rsidRPr="00000000" w14:paraId="00000627">
            <w:pPr>
              <w:tabs>
                <w:tab w:val="left" w:leader="none" w:pos="1010"/>
              </w:tabs>
              <w:spacing w:after="200" w:line="276" w:lineRule="auto"/>
              <w:ind w:left="0" w:firstLine="0"/>
              <w:rPr>
                <w:sz w:val="22"/>
                <w:szCs w:val="22"/>
                <w:highlight w:val="lightGray"/>
              </w:rPr>
            </w:pPr>
            <w:r w:rsidDel="00000000" w:rsidR="00000000" w:rsidRPr="00000000">
              <w:rPr>
                <w:rtl w:val="0"/>
              </w:rPr>
            </w:r>
          </w:p>
        </w:tc>
      </w:tr>
    </w:tbl>
    <w:p w:rsidR="00000000" w:rsidDel="00000000" w:rsidP="00000000" w:rsidRDefault="00000000" w:rsidRPr="00000000" w14:paraId="0000062C">
      <w:pPr>
        <w:spacing w:after="200" w:line="276" w:lineRule="auto"/>
        <w:ind w:left="0" w:firstLine="0"/>
        <w:rPr>
          <w:rFonts w:ascii="Arial" w:cs="Arial" w:eastAsia="Arial" w:hAnsi="Arial"/>
        </w:rPr>
        <w:sectPr>
          <w:footerReference r:id="rId21" w:type="first"/>
          <w:type w:val="nextPage"/>
          <w:pgSz w:h="11906" w:w="16838" w:orient="landscape"/>
          <w:pgMar w:bottom="720" w:top="720" w:left="720" w:right="720" w:header="720" w:footer="567"/>
        </w:sectPr>
      </w:pPr>
      <w:r w:rsidDel="00000000" w:rsidR="00000000" w:rsidRPr="00000000">
        <w:rPr>
          <w:rtl w:val="0"/>
        </w:rPr>
      </w:r>
    </w:p>
    <w:p w:rsidR="00000000" w:rsidDel="00000000" w:rsidP="00000000" w:rsidRDefault="00000000" w:rsidRPr="00000000" w14:paraId="0000062D">
      <w:pPr>
        <w:pStyle w:val="Heading1"/>
        <w:numPr>
          <w:ilvl w:val="0"/>
          <w:numId w:val="5"/>
        </w:numPr>
        <w:spacing w:before="0" w:lineRule="auto"/>
        <w:ind w:left="360" w:hanging="360"/>
        <w:rPr/>
      </w:pPr>
      <w:bookmarkStart w:colFirst="0" w:colLast="0" w:name="_heading=h.3znysh7" w:id="3"/>
      <w:bookmarkEnd w:id="3"/>
      <w:r w:rsidDel="00000000" w:rsidR="00000000" w:rsidRPr="00000000">
        <w:rPr>
          <w:rtl w:val="0"/>
        </w:rPr>
        <w:t xml:space="preserve">Module Records </w:t>
      </w:r>
    </w:p>
    <w:p w:rsidR="00000000" w:rsidDel="00000000" w:rsidP="00000000" w:rsidRDefault="00000000" w:rsidRPr="00000000" w14:paraId="0000062E">
      <w:pPr>
        <w:ind w:left="0" w:firstLine="0"/>
        <w:rPr>
          <w:rFonts w:ascii="Arial" w:cs="Arial" w:eastAsia="Arial" w:hAnsi="Arial"/>
          <w:b w:val="1"/>
        </w:rPr>
      </w:pPr>
      <w:r w:rsidDel="00000000" w:rsidR="00000000" w:rsidRPr="00000000">
        <w:rPr>
          <w:rFonts w:ascii="Arial" w:cs="Arial" w:eastAsia="Arial" w:hAnsi="Arial"/>
          <w:b w:val="1"/>
          <w:u w:val="single"/>
          <w:rtl w:val="0"/>
        </w:rPr>
        <w:t xml:space="preserve">SECTION A: DEFINITIVE MODULE RECORD</w:t>
      </w:r>
      <w:r w:rsidDel="00000000" w:rsidR="00000000" w:rsidRPr="00000000">
        <w:rPr>
          <w:rFonts w:ascii="Arial" w:cs="Arial" w:eastAsia="Arial" w:hAnsi="Arial"/>
          <w:b w:val="1"/>
          <w:rtl w:val="0"/>
        </w:rPr>
        <w:t xml:space="preserve">. Proposed changes must be submitted via Faculty Quality Procedures for approval and issue of new module code.</w:t>
      </w:r>
    </w:p>
    <w:tbl>
      <w:tblPr>
        <w:tblStyle w:val="Table9"/>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3"/>
        <w:gridCol w:w="5234"/>
        <w:tblGridChange w:id="0">
          <w:tblGrid>
            <w:gridCol w:w="5223"/>
            <w:gridCol w:w="5234"/>
          </w:tblGrid>
        </w:tblGridChange>
      </w:tblGrid>
      <w:tr>
        <w:trPr>
          <w:cantSplit w:val="0"/>
          <w:tblHeader w:val="0"/>
        </w:trPr>
        <w:tc>
          <w:tcPr>
            <w:shd w:fill="auto" w:val="clear"/>
          </w:tcPr>
          <w:p w:rsidR="00000000" w:rsidDel="00000000" w:rsidP="00000000" w:rsidRDefault="00000000" w:rsidRPr="00000000" w14:paraId="0000062F">
            <w:pPr>
              <w:ind w:left="0" w:firstLine="0"/>
              <w:rPr>
                <w:rFonts w:ascii="Arial" w:cs="Arial" w:eastAsia="Arial" w:hAnsi="Arial"/>
              </w:rPr>
            </w:pPr>
            <w:r w:rsidDel="00000000" w:rsidR="00000000" w:rsidRPr="00000000">
              <w:rPr>
                <w:rFonts w:ascii="Arial" w:cs="Arial" w:eastAsia="Arial" w:hAnsi="Arial"/>
                <w:b w:val="1"/>
                <w:rtl w:val="0"/>
              </w:rPr>
              <w:t xml:space="preserve">MODULE CODE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CITY1077</w:t>
            </w:r>
            <w:r w:rsidDel="00000000" w:rsidR="00000000" w:rsidRPr="00000000">
              <w:rPr>
                <w:rtl w:val="0"/>
              </w:rPr>
            </w:r>
          </w:p>
        </w:tc>
        <w:tc>
          <w:tcPr>
            <w:shd w:fill="auto" w:val="clear"/>
          </w:tcPr>
          <w:p w:rsidR="00000000" w:rsidDel="00000000" w:rsidP="00000000" w:rsidRDefault="00000000" w:rsidRPr="00000000" w14:paraId="00000630">
            <w:pPr>
              <w:ind w:left="0" w:firstLine="0"/>
              <w:rPr>
                <w:rFonts w:ascii="Arial" w:cs="Arial" w:eastAsia="Arial" w:hAnsi="Arial"/>
              </w:rPr>
            </w:pPr>
            <w:r w:rsidDel="00000000" w:rsidR="00000000" w:rsidRPr="00000000">
              <w:rPr>
                <w:rFonts w:ascii="Arial" w:cs="Arial" w:eastAsia="Arial" w:hAnsi="Arial"/>
                <w:b w:val="1"/>
                <w:rtl w:val="0"/>
              </w:rPr>
              <w:t xml:space="preserve">MODULE TITLE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Engineering Mathematics</w:t>
            </w:r>
            <w:r w:rsidDel="00000000" w:rsidR="00000000" w:rsidRPr="00000000">
              <w:rPr>
                <w:rtl w:val="0"/>
              </w:rPr>
            </w:r>
          </w:p>
        </w:tc>
      </w:tr>
    </w:tbl>
    <w:p w:rsidR="00000000" w:rsidDel="00000000" w:rsidP="00000000" w:rsidRDefault="00000000" w:rsidRPr="00000000" w14:paraId="00000631">
      <w:pPr>
        <w:ind w:left="0" w:firstLine="0"/>
        <w:rPr>
          <w:rFonts w:ascii="Arial" w:cs="Arial" w:eastAsia="Arial" w:hAnsi="Arial"/>
        </w:rPr>
      </w:pPr>
      <w:r w:rsidDel="00000000" w:rsidR="00000000" w:rsidRPr="00000000">
        <w:rPr>
          <w:rtl w:val="0"/>
        </w:rPr>
      </w:r>
    </w:p>
    <w:tbl>
      <w:tblPr>
        <w:tblStyle w:val="Table1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632">
            <w:pPr>
              <w:ind w:left="0" w:firstLine="0"/>
              <w:rPr>
                <w:rFonts w:ascii="Arial" w:cs="Arial" w:eastAsia="Arial" w:hAnsi="Arial"/>
              </w:rPr>
            </w:pPr>
            <w:r w:rsidDel="00000000" w:rsidR="00000000" w:rsidRPr="00000000">
              <w:rPr>
                <w:rFonts w:ascii="Arial" w:cs="Arial" w:eastAsia="Arial" w:hAnsi="Arial"/>
                <w:b w:val="1"/>
                <w:rtl w:val="0"/>
              </w:rPr>
              <w:t xml:space="preserve">CREDITS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633">
            <w:pPr>
              <w:ind w:left="0" w:firstLine="0"/>
              <w:rPr>
                <w:rFonts w:ascii="Arial" w:cs="Arial" w:eastAsia="Arial" w:hAnsi="Arial"/>
              </w:rPr>
            </w:pPr>
            <w:r w:rsidDel="00000000" w:rsidR="00000000" w:rsidRPr="00000000">
              <w:rPr>
                <w:rFonts w:ascii="Arial" w:cs="Arial" w:eastAsia="Arial" w:hAnsi="Arial"/>
                <w:b w:val="1"/>
                <w:rtl w:val="0"/>
              </w:rPr>
              <w:t xml:space="preserve">FHEQ LEVEL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4</w:t>
            </w:r>
            <w:r w:rsidDel="00000000" w:rsidR="00000000" w:rsidRPr="00000000">
              <w:rPr>
                <w:rtl w:val="0"/>
              </w:rPr>
            </w:r>
          </w:p>
        </w:tc>
        <w:tc>
          <w:tcPr>
            <w:shd w:fill="auto" w:val="clear"/>
          </w:tcPr>
          <w:p w:rsidR="00000000" w:rsidDel="00000000" w:rsidP="00000000" w:rsidRDefault="00000000" w:rsidRPr="00000000" w14:paraId="00000634">
            <w:pPr>
              <w:ind w:left="0" w:firstLine="0"/>
              <w:rPr>
                <w:rFonts w:ascii="Arial" w:cs="Arial" w:eastAsia="Arial" w:hAnsi="Arial"/>
              </w:rPr>
            </w:pPr>
            <w:r w:rsidDel="00000000" w:rsidR="00000000" w:rsidRPr="00000000">
              <w:rPr>
                <w:rFonts w:ascii="Arial" w:cs="Arial" w:eastAsia="Arial" w:hAnsi="Arial"/>
                <w:b w:val="1"/>
                <w:rtl w:val="0"/>
              </w:rPr>
              <w:t xml:space="preserve">JACS CODE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G160</w:t>
            </w:r>
            <w:r w:rsidDel="00000000" w:rsidR="00000000" w:rsidRPr="00000000">
              <w:rPr>
                <w:rtl w:val="0"/>
              </w:rPr>
            </w:r>
          </w:p>
        </w:tc>
      </w:tr>
    </w:tbl>
    <w:p w:rsidR="00000000" w:rsidDel="00000000" w:rsidP="00000000" w:rsidRDefault="00000000" w:rsidRPr="00000000" w14:paraId="00000635">
      <w:pPr>
        <w:ind w:left="0" w:firstLine="0"/>
        <w:rPr>
          <w:rFonts w:ascii="Arial" w:cs="Arial" w:eastAsia="Arial" w:hAnsi="Arial"/>
        </w:rPr>
      </w:pPr>
      <w:r w:rsidDel="00000000" w:rsidR="00000000" w:rsidRPr="00000000">
        <w:rPr>
          <w:rtl w:val="0"/>
        </w:rPr>
      </w:r>
    </w:p>
    <w:tbl>
      <w:tblPr>
        <w:tblStyle w:val="Table1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636">
            <w:pPr>
              <w:ind w:left="0" w:firstLine="0"/>
              <w:rPr>
                <w:rFonts w:ascii="Arial" w:cs="Arial" w:eastAsia="Arial" w:hAnsi="Arial"/>
                <w:b w:val="1"/>
              </w:rPr>
            </w:pPr>
            <w:r w:rsidDel="00000000" w:rsidR="00000000" w:rsidRPr="00000000">
              <w:rPr>
                <w:rFonts w:ascii="Arial" w:cs="Arial" w:eastAsia="Arial" w:hAnsi="Arial"/>
                <w:b w:val="1"/>
                <w:rtl w:val="0"/>
              </w:rPr>
              <w:t xml:space="preserve">PRE-REQUISITES: N</w:t>
            </w:r>
          </w:p>
          <w:p w:rsidR="00000000" w:rsidDel="00000000" w:rsidP="00000000" w:rsidRDefault="00000000" w:rsidRPr="00000000" w14:paraId="00000637">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38">
            <w:pPr>
              <w:ind w:left="0" w:firstLine="0"/>
              <w:rPr>
                <w:rFonts w:ascii="Arial" w:cs="Arial" w:eastAsia="Arial" w:hAnsi="Arial"/>
                <w:b w:val="1"/>
              </w:rPr>
            </w:pPr>
            <w:r w:rsidDel="00000000" w:rsidR="00000000" w:rsidRPr="00000000">
              <w:rPr>
                <w:rFonts w:ascii="Arial" w:cs="Arial" w:eastAsia="Arial" w:hAnsi="Arial"/>
                <w:b w:val="1"/>
                <w:rtl w:val="0"/>
              </w:rPr>
              <w:t xml:space="preserve">CO-REQUISITES:  N</w:t>
            </w:r>
          </w:p>
        </w:tc>
        <w:tc>
          <w:tcPr>
            <w:shd w:fill="auto" w:val="clear"/>
          </w:tcPr>
          <w:p w:rsidR="00000000" w:rsidDel="00000000" w:rsidP="00000000" w:rsidRDefault="00000000" w:rsidRPr="00000000" w14:paraId="00000639">
            <w:pPr>
              <w:ind w:left="0" w:firstLine="0"/>
              <w:rPr>
                <w:rFonts w:ascii="Arial" w:cs="Arial" w:eastAsia="Arial" w:hAnsi="Arial"/>
                <w:b w:val="1"/>
              </w:rPr>
            </w:pPr>
            <w:r w:rsidDel="00000000" w:rsidR="00000000" w:rsidRPr="00000000">
              <w:rPr>
                <w:rFonts w:ascii="Arial" w:cs="Arial" w:eastAsia="Arial" w:hAnsi="Arial"/>
                <w:b w:val="1"/>
                <w:rtl w:val="0"/>
              </w:rPr>
              <w:t xml:space="preserve">COMPENSATABLE:  Y</w:t>
            </w:r>
          </w:p>
        </w:tc>
      </w:tr>
    </w:tbl>
    <w:p w:rsidR="00000000" w:rsidDel="00000000" w:rsidP="00000000" w:rsidRDefault="00000000" w:rsidRPr="00000000" w14:paraId="0000063A">
      <w:pPr>
        <w:ind w:left="0" w:firstLine="0"/>
        <w:rPr>
          <w:rFonts w:ascii="Arial" w:cs="Arial" w:eastAsia="Arial" w:hAnsi="Arial"/>
        </w:rPr>
      </w:pPr>
      <w:r w:rsidDel="00000000" w:rsidR="00000000" w:rsidRPr="00000000">
        <w:rPr>
          <w:rtl w:val="0"/>
        </w:rPr>
      </w:r>
    </w:p>
    <w:tbl>
      <w:tblPr>
        <w:tblStyle w:val="Table1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3B">
            <w:pPr>
              <w:ind w:left="0" w:firstLine="0"/>
              <w:rPr>
                <w:rFonts w:ascii="Arial" w:cs="Arial" w:eastAsia="Arial" w:hAnsi="Arial"/>
              </w:rPr>
            </w:pPr>
            <w:r w:rsidDel="00000000" w:rsidR="00000000" w:rsidRPr="00000000">
              <w:rPr>
                <w:rFonts w:ascii="Arial" w:cs="Arial" w:eastAsia="Arial" w:hAnsi="Arial"/>
                <w:b w:val="1"/>
                <w:rtl w:val="0"/>
              </w:rPr>
              <w:t xml:space="preserve">SHORT MODULE DESCRIPTOR</w:t>
            </w:r>
            <w:r w:rsidDel="00000000" w:rsidR="00000000" w:rsidRPr="00000000">
              <w:rPr>
                <w:rFonts w:ascii="Arial" w:cs="Arial" w:eastAsia="Arial" w:hAnsi="Arial"/>
                <w:rtl w:val="0"/>
              </w:rPr>
              <w:t xml:space="preserve">: </w:t>
            </w:r>
          </w:p>
          <w:p w:rsidR="00000000" w:rsidDel="00000000" w:rsidP="00000000" w:rsidRDefault="00000000" w:rsidRPr="00000000" w14:paraId="0000063C">
            <w:pPr>
              <w:ind w:left="0" w:firstLine="0"/>
              <w:rPr>
                <w:rFonts w:ascii="Arial" w:cs="Arial" w:eastAsia="Arial" w:hAnsi="Arial"/>
              </w:rPr>
            </w:pPr>
            <w:r w:rsidDel="00000000" w:rsidR="00000000" w:rsidRPr="00000000">
              <w:rPr>
                <w:rFonts w:ascii="Arial" w:cs="Arial" w:eastAsia="Arial" w:hAnsi="Arial"/>
                <w:rtl w:val="0"/>
              </w:rPr>
              <w:t xml:space="preserve">To develop the student's mathematical ability and to apply principles to the solution of engineering problems and to make use of mathematical computer based packages.</w:t>
            </w:r>
          </w:p>
        </w:tc>
      </w:tr>
    </w:tbl>
    <w:p w:rsidR="00000000" w:rsidDel="00000000" w:rsidP="00000000" w:rsidRDefault="00000000" w:rsidRPr="00000000" w14:paraId="0000063D">
      <w:pPr>
        <w:ind w:left="0" w:firstLine="0"/>
        <w:rPr>
          <w:rFonts w:ascii="Arial" w:cs="Arial" w:eastAsia="Arial" w:hAnsi="Arial"/>
        </w:rPr>
      </w:pPr>
      <w:r w:rsidDel="00000000" w:rsidR="00000000" w:rsidRPr="00000000">
        <w:rPr>
          <w:rFonts w:ascii="Arial" w:cs="Arial" w:eastAsia="Arial" w:hAnsi="Arial"/>
          <w:rtl w:val="0"/>
        </w:rPr>
        <w:t xml:space="preserve">.</w:t>
      </w:r>
    </w:p>
    <w:tbl>
      <w:tblPr>
        <w:tblStyle w:val="Table1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8"/>
        <w:gridCol w:w="1319"/>
        <w:gridCol w:w="2010"/>
        <w:gridCol w:w="1284"/>
        <w:gridCol w:w="1372"/>
        <w:gridCol w:w="1864"/>
        <w:tblGridChange w:id="0">
          <w:tblGrid>
            <w:gridCol w:w="2608"/>
            <w:gridCol w:w="1319"/>
            <w:gridCol w:w="2010"/>
            <w:gridCol w:w="1284"/>
            <w:gridCol w:w="1372"/>
            <w:gridCol w:w="1864"/>
          </w:tblGrid>
        </w:tblGridChange>
      </w:tblGrid>
      <w:tr>
        <w:trPr>
          <w:cantSplit w:val="0"/>
          <w:tblHeader w:val="0"/>
        </w:trPr>
        <w:tc>
          <w:tcPr>
            <w:gridSpan w:val="6"/>
            <w:shd w:fill="auto" w:val="clear"/>
          </w:tcPr>
          <w:p w:rsidR="00000000" w:rsidDel="00000000" w:rsidP="00000000" w:rsidRDefault="00000000" w:rsidRPr="00000000" w14:paraId="0000063E">
            <w:pPr>
              <w:ind w:left="0" w:firstLine="0"/>
              <w:rPr>
                <w:rFonts w:ascii="Arial" w:cs="Arial" w:eastAsia="Arial" w:hAnsi="Arial"/>
              </w:rPr>
            </w:pPr>
            <w:r w:rsidDel="00000000" w:rsidR="00000000" w:rsidRPr="00000000">
              <w:rPr>
                <w:rFonts w:ascii="Arial" w:cs="Arial" w:eastAsia="Arial" w:hAnsi="Arial"/>
                <w:b w:val="1"/>
                <w:rtl w:val="0"/>
              </w:rPr>
              <w:t xml:space="preserve">ELEMENTS OF ASSESSMENT</w:t>
            </w:r>
            <w:r w:rsidDel="00000000" w:rsidR="00000000" w:rsidRPr="00000000">
              <w:rPr>
                <w:rFonts w:ascii="Arial" w:cs="Arial" w:eastAsia="Arial" w:hAnsi="Arial"/>
                <w:rtl w:val="0"/>
              </w:rPr>
              <w:t xml:space="preserve"> </w:t>
            </w:r>
          </w:p>
        </w:tc>
      </w:tr>
      <w:tr>
        <w:trPr>
          <w:cantSplit w:val="0"/>
          <w:trHeight w:val="380" w:hRule="atLeast"/>
          <w:tblHeader w:val="0"/>
        </w:trPr>
        <w:tc>
          <w:tcPr>
            <w:gridSpan w:val="2"/>
            <w:shd w:fill="auto" w:val="clear"/>
            <w:vAlign w:val="center"/>
          </w:tcPr>
          <w:p w:rsidR="00000000" w:rsidDel="00000000" w:rsidP="00000000" w:rsidRDefault="00000000" w:rsidRPr="00000000" w14:paraId="00000644">
            <w:pPr>
              <w:ind w:left="0" w:firstLine="0"/>
              <w:rPr>
                <w:rFonts w:ascii="Arial" w:cs="Arial" w:eastAsia="Arial" w:hAnsi="Arial"/>
                <w:b w:val="1"/>
              </w:rPr>
            </w:pPr>
            <w:r w:rsidDel="00000000" w:rsidR="00000000" w:rsidRPr="00000000">
              <w:rPr>
                <w:rFonts w:ascii="Arial" w:cs="Arial" w:eastAsia="Arial" w:hAnsi="Arial"/>
                <w:b w:val="1"/>
                <w:rtl w:val="0"/>
              </w:rPr>
              <w:t xml:space="preserve">WRITTEN EXAMINATION</w:t>
            </w:r>
          </w:p>
        </w:tc>
        <w:tc>
          <w:tcPr>
            <w:gridSpan w:val="2"/>
            <w:shd w:fill="auto" w:val="clear"/>
            <w:vAlign w:val="center"/>
          </w:tcPr>
          <w:p w:rsidR="00000000" w:rsidDel="00000000" w:rsidP="00000000" w:rsidRDefault="00000000" w:rsidRPr="00000000" w14:paraId="00000646">
            <w:pPr>
              <w:ind w:left="0" w:firstLine="0"/>
              <w:rPr>
                <w:rFonts w:ascii="Arial" w:cs="Arial" w:eastAsia="Arial" w:hAnsi="Arial"/>
                <w:b w:val="1"/>
              </w:rPr>
            </w:pPr>
            <w:r w:rsidDel="00000000" w:rsidR="00000000" w:rsidRPr="00000000">
              <w:rPr>
                <w:rFonts w:ascii="Arial" w:cs="Arial" w:eastAsia="Arial" w:hAnsi="Arial"/>
                <w:b w:val="1"/>
                <w:rtl w:val="0"/>
              </w:rPr>
              <w:t xml:space="preserve">COURSEWORK</w:t>
            </w:r>
          </w:p>
        </w:tc>
        <w:tc>
          <w:tcPr>
            <w:gridSpan w:val="2"/>
            <w:shd w:fill="auto" w:val="clear"/>
            <w:vAlign w:val="center"/>
          </w:tcPr>
          <w:p w:rsidR="00000000" w:rsidDel="00000000" w:rsidP="00000000" w:rsidRDefault="00000000" w:rsidRPr="00000000" w14:paraId="00000648">
            <w:pPr>
              <w:ind w:left="0" w:firstLine="0"/>
              <w:rPr>
                <w:rFonts w:ascii="Arial" w:cs="Arial" w:eastAsia="Arial" w:hAnsi="Arial"/>
                <w:b w:val="1"/>
              </w:rPr>
            </w:pPr>
            <w:r w:rsidDel="00000000" w:rsidR="00000000" w:rsidRPr="00000000">
              <w:rPr>
                <w:rFonts w:ascii="Arial" w:cs="Arial" w:eastAsia="Arial" w:hAnsi="Arial"/>
                <w:b w:val="1"/>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64A">
            <w:pPr>
              <w:ind w:left="0" w:firstLine="0"/>
              <w:rPr>
                <w:rFonts w:ascii="Arial" w:cs="Arial" w:eastAsia="Arial" w:hAnsi="Arial"/>
                <w:b w:val="1"/>
              </w:rPr>
            </w:pPr>
            <w:r w:rsidDel="00000000" w:rsidR="00000000" w:rsidRPr="00000000">
              <w:rPr>
                <w:rFonts w:ascii="Arial" w:cs="Arial" w:eastAsia="Arial" w:hAnsi="Arial"/>
                <w:b w:val="1"/>
                <w:rtl w:val="0"/>
              </w:rPr>
              <w:t xml:space="preserve">E1 (Formally scheduled) </w:t>
            </w:r>
          </w:p>
        </w:tc>
        <w:tc>
          <w:tcPr>
            <w:shd w:fill="auto" w:val="clear"/>
          </w:tcPr>
          <w:p w:rsidR="00000000" w:rsidDel="00000000" w:rsidP="00000000" w:rsidRDefault="00000000" w:rsidRPr="00000000" w14:paraId="0000064B">
            <w:pPr>
              <w:ind w:left="0" w:firstLine="0"/>
              <w:rPr>
                <w:rFonts w:ascii="Arial" w:cs="Arial" w:eastAsia="Arial" w:hAnsi="Arial"/>
              </w:rPr>
            </w:pPr>
            <w:r w:rsidDel="00000000" w:rsidR="00000000" w:rsidRPr="00000000">
              <w:rPr>
                <w:rFonts w:ascii="Arial" w:cs="Arial" w:eastAsia="Arial" w:hAnsi="Arial"/>
                <w:rtl w:val="0"/>
              </w:rPr>
              <w:t xml:space="preserve">50%</w:t>
            </w:r>
          </w:p>
        </w:tc>
        <w:tc>
          <w:tcPr>
            <w:shd w:fill="auto" w:val="clear"/>
          </w:tcPr>
          <w:p w:rsidR="00000000" w:rsidDel="00000000" w:rsidP="00000000" w:rsidRDefault="00000000" w:rsidRPr="00000000" w14:paraId="0000064C">
            <w:pPr>
              <w:ind w:left="0" w:firstLine="0"/>
              <w:rPr>
                <w:rFonts w:ascii="Arial" w:cs="Arial" w:eastAsia="Arial" w:hAnsi="Arial"/>
                <w:b w:val="1"/>
              </w:rPr>
            </w:pPr>
            <w:r w:rsidDel="00000000" w:rsidR="00000000" w:rsidRPr="00000000">
              <w:rPr>
                <w:rFonts w:ascii="Arial" w:cs="Arial" w:eastAsia="Arial" w:hAnsi="Arial"/>
                <w:b w:val="1"/>
                <w:rtl w:val="0"/>
              </w:rPr>
              <w:t xml:space="preserve">C1  </w:t>
            </w:r>
          </w:p>
        </w:tc>
        <w:tc>
          <w:tcPr>
            <w:shd w:fill="auto" w:val="clear"/>
          </w:tcPr>
          <w:p w:rsidR="00000000" w:rsidDel="00000000" w:rsidP="00000000" w:rsidRDefault="00000000" w:rsidRPr="00000000" w14:paraId="0000064D">
            <w:pPr>
              <w:ind w:left="0" w:firstLine="0"/>
              <w:rPr>
                <w:rFonts w:ascii="Arial" w:cs="Arial" w:eastAsia="Arial" w:hAnsi="Arial"/>
              </w:rPr>
            </w:pPr>
            <w:r w:rsidDel="00000000" w:rsidR="00000000" w:rsidRPr="00000000">
              <w:rPr>
                <w:rFonts w:ascii="Arial" w:cs="Arial" w:eastAsia="Arial" w:hAnsi="Arial"/>
                <w:rtl w:val="0"/>
              </w:rPr>
              <w:t xml:space="preserve">50%</w:t>
            </w:r>
          </w:p>
        </w:tc>
        <w:tc>
          <w:tcPr>
            <w:shd w:fill="auto" w:val="clear"/>
          </w:tcPr>
          <w:p w:rsidR="00000000" w:rsidDel="00000000" w:rsidP="00000000" w:rsidRDefault="00000000" w:rsidRPr="00000000" w14:paraId="0000064E">
            <w:pPr>
              <w:ind w:left="0" w:firstLine="0"/>
              <w:rPr>
                <w:rFonts w:ascii="Arial" w:cs="Arial" w:eastAsia="Arial" w:hAnsi="Arial"/>
                <w:b w:val="1"/>
              </w:rPr>
            </w:pPr>
            <w:r w:rsidDel="00000000" w:rsidR="00000000" w:rsidRPr="00000000">
              <w:rPr>
                <w:rFonts w:ascii="Arial" w:cs="Arial" w:eastAsia="Arial" w:hAnsi="Arial"/>
                <w:b w:val="1"/>
                <w:rtl w:val="0"/>
              </w:rPr>
              <w:t xml:space="preserve">P1  </w:t>
            </w:r>
          </w:p>
        </w:tc>
        <w:tc>
          <w:tcPr>
            <w:shd w:fill="auto" w:val="clear"/>
          </w:tcPr>
          <w:p w:rsidR="00000000" w:rsidDel="00000000" w:rsidP="00000000" w:rsidRDefault="00000000" w:rsidRPr="00000000" w14:paraId="0000064F">
            <w:pPr>
              <w:ind w:left="0" w:firstLine="0"/>
              <w:rPr>
                <w:rFonts w:ascii="Arial" w:cs="Arial" w:eastAsia="Arial" w:hAnsi="Arial"/>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650">
            <w:pPr>
              <w:ind w:left="0" w:firstLine="0"/>
              <w:rPr>
                <w:rFonts w:ascii="Arial" w:cs="Arial" w:eastAsia="Arial" w:hAnsi="Arial"/>
                <w:b w:val="1"/>
              </w:rPr>
            </w:pPr>
            <w:r w:rsidDel="00000000" w:rsidR="00000000" w:rsidRPr="00000000">
              <w:rPr>
                <w:rFonts w:ascii="Arial" w:cs="Arial" w:eastAsia="Arial" w:hAnsi="Arial"/>
                <w:b w:val="1"/>
                <w:rtl w:val="0"/>
              </w:rPr>
              <w:t xml:space="preserve">E2 (OSCE) </w:t>
            </w:r>
          </w:p>
        </w:tc>
        <w:tc>
          <w:tcPr>
            <w:shd w:fill="auto" w:val="clear"/>
          </w:tcPr>
          <w:p w:rsidR="00000000" w:rsidDel="00000000" w:rsidP="00000000" w:rsidRDefault="00000000" w:rsidRPr="00000000" w14:paraId="00000651">
            <w:pPr>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52">
            <w:pPr>
              <w:ind w:left="0" w:firstLine="0"/>
              <w:rPr>
                <w:rFonts w:ascii="Arial" w:cs="Arial" w:eastAsia="Arial" w:hAnsi="Arial"/>
                <w:b w:val="1"/>
              </w:rPr>
            </w:pPr>
            <w:r w:rsidDel="00000000" w:rsidR="00000000" w:rsidRPr="00000000">
              <w:rPr>
                <w:rFonts w:ascii="Arial" w:cs="Arial" w:eastAsia="Arial" w:hAnsi="Arial"/>
                <w:b w:val="1"/>
                <w:rtl w:val="0"/>
              </w:rPr>
              <w:t xml:space="preserve">C2 </w:t>
            </w:r>
          </w:p>
        </w:tc>
        <w:tc>
          <w:tcPr>
            <w:shd w:fill="auto" w:val="clear"/>
          </w:tcPr>
          <w:p w:rsidR="00000000" w:rsidDel="00000000" w:rsidP="00000000" w:rsidRDefault="00000000" w:rsidRPr="00000000" w14:paraId="00000653">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54">
            <w:pPr>
              <w:ind w:left="0" w:firstLine="0"/>
              <w:rPr>
                <w:rFonts w:ascii="Arial" w:cs="Arial" w:eastAsia="Arial" w:hAnsi="Arial"/>
                <w:b w:val="1"/>
              </w:rPr>
            </w:pPr>
            <w:r w:rsidDel="00000000" w:rsidR="00000000" w:rsidRPr="00000000">
              <w:rPr>
                <w:rFonts w:ascii="Arial" w:cs="Arial" w:eastAsia="Arial" w:hAnsi="Arial"/>
                <w:b w:val="1"/>
                <w:rtl w:val="0"/>
              </w:rPr>
              <w:t xml:space="preserve">P3 </w:t>
            </w:r>
          </w:p>
        </w:tc>
        <w:tc>
          <w:tcPr>
            <w:shd w:fill="auto" w:val="clear"/>
          </w:tcPr>
          <w:p w:rsidR="00000000" w:rsidDel="00000000" w:rsidP="00000000" w:rsidRDefault="00000000" w:rsidRPr="00000000" w14:paraId="00000655">
            <w:pPr>
              <w:ind w:left="0" w:firstLine="0"/>
              <w:rPr>
                <w:rFonts w:ascii="Arial" w:cs="Arial" w:eastAsia="Arial" w:hAnsi="Arial"/>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656">
            <w:pPr>
              <w:ind w:left="0" w:firstLine="0"/>
              <w:rPr>
                <w:rFonts w:ascii="Arial" w:cs="Arial" w:eastAsia="Arial" w:hAnsi="Arial"/>
                <w:b w:val="1"/>
              </w:rPr>
            </w:pPr>
            <w:r w:rsidDel="00000000" w:rsidR="00000000" w:rsidRPr="00000000">
              <w:rPr>
                <w:rFonts w:ascii="Arial" w:cs="Arial" w:eastAsia="Arial" w:hAnsi="Arial"/>
                <w:b w:val="1"/>
                <w:rtl w:val="0"/>
              </w:rPr>
              <w:t xml:space="preserve">T1 (in-class test)</w:t>
            </w:r>
          </w:p>
        </w:tc>
        <w:tc>
          <w:tcPr>
            <w:shd w:fill="auto" w:val="clear"/>
          </w:tcPr>
          <w:p w:rsidR="00000000" w:rsidDel="00000000" w:rsidP="00000000" w:rsidRDefault="00000000" w:rsidRPr="00000000" w14:paraId="00000657">
            <w:pPr>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58">
            <w:pPr>
              <w:ind w:left="0" w:firstLine="0"/>
              <w:rPr>
                <w:rFonts w:ascii="Arial" w:cs="Arial" w:eastAsia="Arial" w:hAnsi="Arial"/>
                <w:b w:val="1"/>
              </w:rPr>
            </w:pPr>
            <w:r w:rsidDel="00000000" w:rsidR="00000000" w:rsidRPr="00000000">
              <w:rPr>
                <w:rFonts w:ascii="Arial" w:cs="Arial" w:eastAsia="Arial" w:hAnsi="Arial"/>
                <w:b w:val="1"/>
                <w:rtl w:val="0"/>
              </w:rPr>
              <w:t xml:space="preserve">A1</w:t>
            </w:r>
          </w:p>
        </w:tc>
        <w:tc>
          <w:tcPr>
            <w:shd w:fill="auto" w:val="clear"/>
          </w:tcPr>
          <w:p w:rsidR="00000000" w:rsidDel="00000000" w:rsidP="00000000" w:rsidRDefault="00000000" w:rsidRPr="00000000" w14:paraId="00000659">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5A">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5B">
            <w:pPr>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65C">
      <w:pPr>
        <w:ind w:left="0" w:firstLine="0"/>
        <w:rPr>
          <w:rFonts w:ascii="Arial" w:cs="Arial" w:eastAsia="Arial" w:hAnsi="Arial"/>
        </w:rPr>
      </w:pPr>
      <w:r w:rsidDel="00000000" w:rsidR="00000000" w:rsidRPr="00000000">
        <w:rPr>
          <w:rtl w:val="0"/>
        </w:rPr>
      </w:r>
    </w:p>
    <w:tbl>
      <w:tblPr>
        <w:tblStyle w:val="Table1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5D">
            <w:pPr>
              <w:ind w:left="0" w:firstLine="0"/>
              <w:rPr>
                <w:rFonts w:ascii="Arial" w:cs="Arial" w:eastAsia="Arial" w:hAnsi="Arial"/>
              </w:rPr>
            </w:pPr>
            <w:r w:rsidDel="00000000" w:rsidR="00000000" w:rsidRPr="00000000">
              <w:rPr>
                <w:rFonts w:ascii="Arial" w:cs="Arial" w:eastAsia="Arial" w:hAnsi="Arial"/>
                <w:b w:val="1"/>
                <w:rtl w:val="0"/>
              </w:rPr>
              <w:t xml:space="preserve">SUBJECT ASSESSMENT PANEL:</w:t>
            </w:r>
            <w:r w:rsidDel="00000000" w:rsidR="00000000" w:rsidRPr="00000000">
              <w:rPr>
                <w:rFonts w:ascii="Arial" w:cs="Arial" w:eastAsia="Arial" w:hAnsi="Arial"/>
                <w:rtl w:val="0"/>
              </w:rPr>
              <w:t xml:space="preserve"> Technology </w:t>
            </w:r>
          </w:p>
        </w:tc>
      </w:tr>
    </w:tbl>
    <w:p w:rsidR="00000000" w:rsidDel="00000000" w:rsidP="00000000" w:rsidRDefault="00000000" w:rsidRPr="00000000" w14:paraId="0000065E">
      <w:pPr>
        <w:ind w:left="0" w:firstLine="0"/>
        <w:rPr>
          <w:rFonts w:ascii="Arial" w:cs="Arial" w:eastAsia="Arial" w:hAnsi="Arial"/>
        </w:rPr>
      </w:pPr>
      <w:r w:rsidDel="00000000" w:rsidR="00000000" w:rsidRPr="00000000">
        <w:rPr>
          <w:rtl w:val="0"/>
        </w:rPr>
      </w:r>
    </w:p>
    <w:tbl>
      <w:tblPr>
        <w:tblStyle w:val="Table1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5F">
            <w:pPr>
              <w:ind w:left="0" w:firstLine="0"/>
              <w:rPr>
                <w:rFonts w:ascii="Arial" w:cs="Arial" w:eastAsia="Arial" w:hAnsi="Arial"/>
              </w:rPr>
            </w:pPr>
            <w:r w:rsidDel="00000000" w:rsidR="00000000" w:rsidRPr="00000000">
              <w:rPr>
                <w:rFonts w:ascii="Arial" w:cs="Arial" w:eastAsia="Arial" w:hAnsi="Arial"/>
                <w:b w:val="1"/>
                <w:rtl w:val="0"/>
              </w:rPr>
              <w:t xml:space="preserve">Professional body minimum pass mark requirement</w:t>
            </w:r>
            <w:r w:rsidDel="00000000" w:rsidR="00000000" w:rsidRPr="00000000">
              <w:rPr>
                <w:rFonts w:ascii="Arial" w:cs="Arial" w:eastAsia="Arial" w:hAnsi="Arial"/>
                <w:rtl w:val="0"/>
              </w:rPr>
              <w:t xml:space="preserve">: n/a</w:t>
            </w:r>
          </w:p>
        </w:tc>
      </w:tr>
    </w:tbl>
    <w:p w:rsidR="00000000" w:rsidDel="00000000" w:rsidP="00000000" w:rsidRDefault="00000000" w:rsidRPr="00000000" w14:paraId="00000660">
      <w:pPr>
        <w:ind w:left="0" w:firstLine="0"/>
        <w:rPr>
          <w:rFonts w:ascii="Arial" w:cs="Arial" w:eastAsia="Arial" w:hAnsi="Arial"/>
        </w:rPr>
      </w:pPr>
      <w:r w:rsidDel="00000000" w:rsidR="00000000" w:rsidRPr="00000000">
        <w:rPr>
          <w:rtl w:val="0"/>
        </w:rPr>
      </w:r>
    </w:p>
    <w:tbl>
      <w:tblPr>
        <w:tblStyle w:val="Table1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61">
            <w:pPr>
              <w:ind w:left="0" w:firstLine="0"/>
              <w:rPr>
                <w:rFonts w:ascii="Arial" w:cs="Arial" w:eastAsia="Arial" w:hAnsi="Arial"/>
                <w:b w:val="1"/>
              </w:rPr>
            </w:pPr>
            <w:r w:rsidDel="00000000" w:rsidR="00000000" w:rsidRPr="00000000">
              <w:rPr>
                <w:rFonts w:ascii="Arial" w:cs="Arial" w:eastAsia="Arial" w:hAnsi="Arial"/>
                <w:b w:val="1"/>
                <w:rtl w:val="0"/>
              </w:rPr>
              <w:t xml:space="preserve">MODULE AIMS:</w:t>
            </w:r>
          </w:p>
          <w:p w:rsidR="00000000" w:rsidDel="00000000" w:rsidP="00000000" w:rsidRDefault="00000000" w:rsidRPr="00000000" w14:paraId="00000662">
            <w:pPr>
              <w:numPr>
                <w:ilvl w:val="0"/>
                <w:numId w:val="15"/>
              </w:numPr>
              <w:ind w:left="720" w:hanging="360"/>
              <w:rPr>
                <w:rFonts w:ascii="Arial" w:cs="Arial" w:eastAsia="Arial" w:hAnsi="Arial"/>
              </w:rPr>
            </w:pPr>
            <w:r w:rsidDel="00000000" w:rsidR="00000000" w:rsidRPr="00000000">
              <w:rPr>
                <w:rFonts w:ascii="Arial" w:cs="Arial" w:eastAsia="Arial" w:hAnsi="Arial"/>
                <w:rtl w:val="0"/>
              </w:rPr>
              <w:t xml:space="preserve">To gain a solid foundation in algebra, trigonometry, functions and calculus in order to associate and recognise the importance of mathematics in the analysis of engineering problems</w:t>
            </w:r>
          </w:p>
          <w:p w:rsidR="00000000" w:rsidDel="00000000" w:rsidP="00000000" w:rsidRDefault="00000000" w:rsidRPr="00000000" w14:paraId="00000663">
            <w:pPr>
              <w:numPr>
                <w:ilvl w:val="0"/>
                <w:numId w:val="15"/>
              </w:numPr>
              <w:ind w:left="720" w:hanging="360"/>
              <w:rPr>
                <w:rFonts w:ascii="Arial" w:cs="Arial" w:eastAsia="Arial" w:hAnsi="Arial"/>
              </w:rPr>
            </w:pPr>
            <w:r w:rsidDel="00000000" w:rsidR="00000000" w:rsidRPr="00000000">
              <w:rPr>
                <w:rFonts w:ascii="Arial" w:cs="Arial" w:eastAsia="Arial" w:hAnsi="Arial"/>
                <w:rtl w:val="0"/>
              </w:rPr>
              <w:t xml:space="preserve">To develop mathematical problem solving simultaneously with other science and engineering modules.</w:t>
            </w:r>
          </w:p>
          <w:p w:rsidR="00000000" w:rsidDel="00000000" w:rsidP="00000000" w:rsidRDefault="00000000" w:rsidRPr="00000000" w14:paraId="00000664">
            <w:pPr>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665">
      <w:pPr>
        <w:ind w:left="0" w:firstLine="0"/>
        <w:rPr>
          <w:rFonts w:ascii="Arial" w:cs="Arial" w:eastAsia="Arial" w:hAnsi="Arial"/>
        </w:rPr>
      </w:pPr>
      <w:r w:rsidDel="00000000" w:rsidR="00000000" w:rsidRPr="00000000">
        <w:rPr>
          <w:rtl w:val="0"/>
        </w:rPr>
      </w:r>
    </w:p>
    <w:tbl>
      <w:tblPr>
        <w:tblStyle w:val="Table17"/>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8"/>
        <w:gridCol w:w="5690"/>
        <w:tblGridChange w:id="0">
          <w:tblGrid>
            <w:gridCol w:w="4908"/>
            <w:gridCol w:w="5690"/>
          </w:tblGrid>
        </w:tblGridChange>
      </w:tblGrid>
      <w:tr>
        <w:trPr>
          <w:cantSplit w:val="0"/>
          <w:tblHeader w:val="0"/>
        </w:trPr>
        <w:tc>
          <w:tcPr>
            <w:gridSpan w:val="2"/>
            <w:shd w:fill="auto" w:val="clear"/>
          </w:tcPr>
          <w:p w:rsidR="00000000" w:rsidDel="00000000" w:rsidP="00000000" w:rsidRDefault="00000000" w:rsidRPr="00000000" w14:paraId="00000666">
            <w:pPr>
              <w:ind w:left="0" w:firstLine="0"/>
              <w:rPr>
                <w:rFonts w:ascii="Arial" w:cs="Arial" w:eastAsia="Arial" w:hAnsi="Arial"/>
              </w:rPr>
            </w:pPr>
            <w:r w:rsidDel="00000000" w:rsidR="00000000" w:rsidRPr="00000000">
              <w:rPr>
                <w:rFonts w:ascii="Arial" w:cs="Arial" w:eastAsia="Arial" w:hAnsi="Arial"/>
                <w:b w:val="1"/>
                <w:rtl w:val="0"/>
              </w:rPr>
              <w:t xml:space="preserve">ASSESSED LEARNING OUTCOMES: </w:t>
            </w:r>
            <w:r w:rsidDel="00000000" w:rsidR="00000000" w:rsidRPr="00000000">
              <w:rPr>
                <w:rFonts w:ascii="Arial" w:cs="Arial" w:eastAsia="Arial" w:hAnsi="Arial"/>
                <w:rtl w:val="0"/>
              </w:rPr>
              <w:t xml:space="preserve">(additional guidance below)</w:t>
            </w:r>
          </w:p>
          <w:p w:rsidR="00000000" w:rsidDel="00000000" w:rsidP="00000000" w:rsidRDefault="00000000" w:rsidRPr="00000000" w14:paraId="00000667">
            <w:pPr>
              <w:ind w:left="0" w:firstLine="0"/>
              <w:rPr>
                <w:rFonts w:ascii="Arial" w:cs="Arial" w:eastAsia="Arial" w:hAnsi="Arial"/>
                <w:b w:val="1"/>
              </w:rPr>
            </w:pPr>
            <w:r w:rsidDel="00000000" w:rsidR="00000000" w:rsidRPr="00000000">
              <w:rPr>
                <w:rFonts w:ascii="Arial" w:cs="Arial" w:eastAsia="Arial" w:hAnsi="Arial"/>
                <w:rtl w:val="0"/>
              </w:rPr>
              <w:t xml:space="preserve">At the end of a module the learner </w:t>
            </w:r>
            <w:r w:rsidDel="00000000" w:rsidR="00000000" w:rsidRPr="00000000">
              <w:rPr>
                <w:rFonts w:ascii="Arial" w:cs="Arial" w:eastAsia="Arial" w:hAnsi="Arial"/>
                <w:b w:val="1"/>
                <w:rtl w:val="0"/>
              </w:rPr>
              <w:t xml:space="preserve">will be expected to be able to:</w:t>
            </w:r>
          </w:p>
          <w:p w:rsidR="00000000" w:rsidDel="00000000" w:rsidP="00000000" w:rsidRDefault="00000000" w:rsidRPr="00000000" w14:paraId="00000668">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669">
            <w:pPr>
              <w:numPr>
                <w:ilvl w:val="0"/>
                <w:numId w:val="2"/>
              </w:numPr>
              <w:spacing w:after="0" w:line="276" w:lineRule="auto"/>
              <w:ind w:left="709" w:hanging="567"/>
              <w:rPr/>
            </w:pPr>
            <w:r w:rsidDel="00000000" w:rsidR="00000000" w:rsidRPr="00000000">
              <w:rPr>
                <w:rtl w:val="0"/>
              </w:rPr>
              <w:t xml:space="preserve">recognise the essential application of mathematical techniques to solve engineering problems</w:t>
            </w:r>
          </w:p>
          <w:p w:rsidR="00000000" w:rsidDel="00000000" w:rsidP="00000000" w:rsidRDefault="00000000" w:rsidRPr="00000000" w14:paraId="0000066A">
            <w:pPr>
              <w:numPr>
                <w:ilvl w:val="0"/>
                <w:numId w:val="2"/>
              </w:numPr>
              <w:spacing w:after="0" w:line="276" w:lineRule="auto"/>
              <w:ind w:left="709" w:hanging="567"/>
              <w:rPr/>
            </w:pPr>
            <w:r w:rsidDel="00000000" w:rsidR="00000000" w:rsidRPr="00000000">
              <w:rPr>
                <w:rtl w:val="0"/>
              </w:rPr>
              <w:t xml:space="preserve">apply exact mathematical methods to analyse and solve problems of an engineering and scientific nature</w:t>
            </w:r>
          </w:p>
          <w:p w:rsidR="00000000" w:rsidDel="00000000" w:rsidP="00000000" w:rsidRDefault="00000000" w:rsidRPr="00000000" w14:paraId="0000066B">
            <w:pPr>
              <w:numPr>
                <w:ilvl w:val="0"/>
                <w:numId w:val="2"/>
              </w:numPr>
              <w:spacing w:after="0" w:line="276" w:lineRule="auto"/>
              <w:ind w:left="709" w:hanging="567"/>
              <w:rPr/>
            </w:pPr>
            <w:r w:rsidDel="00000000" w:rsidR="00000000" w:rsidRPr="00000000">
              <w:rPr>
                <w:rtl w:val="0"/>
              </w:rPr>
              <w:t xml:space="preserve">use complex number theory in practical engineering applications</w:t>
            </w:r>
          </w:p>
          <w:p w:rsidR="00000000" w:rsidDel="00000000" w:rsidP="00000000" w:rsidRDefault="00000000" w:rsidRPr="00000000" w14:paraId="0000066C">
            <w:pPr>
              <w:numPr>
                <w:ilvl w:val="0"/>
                <w:numId w:val="2"/>
              </w:numPr>
              <w:spacing w:after="200" w:line="276" w:lineRule="auto"/>
              <w:ind w:left="709" w:hanging="567"/>
              <w:rPr/>
            </w:pPr>
            <w:r w:rsidDel="00000000" w:rsidR="00000000" w:rsidRPr="00000000">
              <w:rPr>
                <w:rtl w:val="0"/>
              </w:rPr>
              <w:t xml:space="preserve">understand a variety of techniques of differential and integral calculus and their associated applications in engineering </w:t>
            </w:r>
          </w:p>
        </w:tc>
      </w:tr>
      <w:tr>
        <w:trPr>
          <w:cantSplit w:val="0"/>
          <w:tblHeader w:val="0"/>
        </w:trPr>
        <w:tc>
          <w:tcPr>
            <w:shd w:fill="auto" w:val="clear"/>
          </w:tcPr>
          <w:p w:rsidR="00000000" w:rsidDel="00000000" w:rsidP="00000000" w:rsidRDefault="00000000" w:rsidRPr="00000000" w14:paraId="0000066E">
            <w:pPr>
              <w:ind w:left="0" w:firstLine="0"/>
              <w:rPr>
                <w:rFonts w:ascii="Arial" w:cs="Arial" w:eastAsia="Arial" w:hAnsi="Arial"/>
              </w:rPr>
            </w:pPr>
            <w:r w:rsidDel="00000000" w:rsidR="00000000" w:rsidRPr="00000000">
              <w:rPr>
                <w:rFonts w:ascii="Arial" w:cs="Arial" w:eastAsia="Arial" w:hAnsi="Arial"/>
                <w:b w:val="1"/>
                <w:rtl w:val="0"/>
              </w:rPr>
              <w:t xml:space="preserve">DATE OF APPROVAL</w:t>
            </w:r>
            <w:r w:rsidDel="00000000" w:rsidR="00000000" w:rsidRPr="00000000">
              <w:rPr>
                <w:rFonts w:ascii="Arial" w:cs="Arial" w:eastAsia="Arial" w:hAnsi="Arial"/>
                <w:rtl w:val="0"/>
              </w:rPr>
              <w:t xml:space="preserve">:     May 2017  </w:t>
            </w:r>
          </w:p>
        </w:tc>
        <w:tc>
          <w:tcPr>
            <w:shd w:fill="auto" w:val="clear"/>
          </w:tcPr>
          <w:p w:rsidR="00000000" w:rsidDel="00000000" w:rsidP="00000000" w:rsidRDefault="00000000" w:rsidRPr="00000000" w14:paraId="0000066F">
            <w:pPr>
              <w:ind w:left="0" w:firstLine="0"/>
              <w:rPr>
                <w:rFonts w:ascii="Arial" w:cs="Arial" w:eastAsia="Arial" w:hAnsi="Arial"/>
              </w:rPr>
            </w:pPr>
            <w:r w:rsidDel="00000000" w:rsidR="00000000" w:rsidRPr="00000000">
              <w:rPr>
                <w:rFonts w:ascii="Arial" w:cs="Arial" w:eastAsia="Arial" w:hAnsi="Arial"/>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70">
            <w:pPr>
              <w:ind w:left="0" w:firstLine="0"/>
              <w:rPr>
                <w:rFonts w:ascii="Arial" w:cs="Arial" w:eastAsia="Arial" w:hAnsi="Arial"/>
              </w:rPr>
            </w:pPr>
            <w:r w:rsidDel="00000000" w:rsidR="00000000" w:rsidRPr="00000000">
              <w:rPr>
                <w:rFonts w:ascii="Arial" w:cs="Arial" w:eastAsia="Arial" w:hAnsi="Arial"/>
                <w:b w:val="1"/>
                <w:rtl w:val="0"/>
              </w:rPr>
              <w:t xml:space="preserve">DATE OF IMPLEMENTATION</w:t>
            </w:r>
            <w:r w:rsidDel="00000000" w:rsidR="00000000" w:rsidRPr="00000000">
              <w:rPr>
                <w:rFonts w:ascii="Arial" w:cs="Arial" w:eastAsia="Arial" w:hAnsi="Arial"/>
                <w:rtl w:val="0"/>
              </w:rPr>
              <w:t xml:space="preserve">: Sept 2017</w:t>
            </w:r>
          </w:p>
        </w:tc>
        <w:tc>
          <w:tcPr>
            <w:shd w:fill="auto" w:val="clear"/>
          </w:tcPr>
          <w:p w:rsidR="00000000" w:rsidDel="00000000" w:rsidP="00000000" w:rsidRDefault="00000000" w:rsidRPr="00000000" w14:paraId="00000671">
            <w:pPr>
              <w:ind w:left="0" w:firstLine="0"/>
              <w:rPr>
                <w:rFonts w:ascii="Arial" w:cs="Arial" w:eastAsia="Arial" w:hAnsi="Arial"/>
              </w:rPr>
            </w:pPr>
            <w:r w:rsidDel="00000000" w:rsidR="00000000" w:rsidRPr="00000000">
              <w:rPr>
                <w:rFonts w:ascii="Arial" w:cs="Arial" w:eastAsia="Arial" w:hAnsi="Arial"/>
                <w:b w:val="1"/>
                <w:rtl w:val="0"/>
              </w:rPr>
              <w:t xml:space="preserve">SCHOOL/PARTNER: 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72">
            <w:pPr>
              <w:ind w:left="0" w:firstLine="0"/>
              <w:rPr>
                <w:rFonts w:ascii="Arial" w:cs="Arial" w:eastAsia="Arial" w:hAnsi="Arial"/>
              </w:rPr>
            </w:pPr>
            <w:r w:rsidDel="00000000" w:rsidR="00000000" w:rsidRPr="00000000">
              <w:rPr>
                <w:rFonts w:ascii="Arial" w:cs="Arial" w:eastAsia="Arial" w:hAnsi="Arial"/>
                <w:b w:val="1"/>
                <w:rtl w:val="0"/>
              </w:rPr>
              <w:t xml:space="preserve">DATE(S) OF APPROVED CHANGE:</w:t>
            </w:r>
            <w:r w:rsidDel="00000000" w:rsidR="00000000" w:rsidRPr="00000000">
              <w:rPr>
                <w:rFonts w:ascii="Arial" w:cs="Arial" w:eastAsia="Arial" w:hAnsi="Arial"/>
                <w:rtl w:val="0"/>
              </w:rPr>
              <w:t xml:space="preserve"> </w:t>
            </w:r>
          </w:p>
        </w:tc>
        <w:tc>
          <w:tcPr>
            <w:shd w:fill="auto" w:val="clear"/>
          </w:tcPr>
          <w:p w:rsidR="00000000" w:rsidDel="00000000" w:rsidP="00000000" w:rsidRDefault="00000000" w:rsidRPr="00000000" w14:paraId="00000673">
            <w:pPr>
              <w:ind w:left="0" w:firstLine="0"/>
              <w:rPr>
                <w:rFonts w:ascii="Arial" w:cs="Arial" w:eastAsia="Arial" w:hAnsi="Arial"/>
              </w:rPr>
            </w:pPr>
            <w:r w:rsidDel="00000000" w:rsidR="00000000" w:rsidRPr="00000000">
              <w:rPr>
                <w:rFonts w:ascii="Arial" w:cs="Arial" w:eastAsia="Arial" w:hAnsi="Arial"/>
                <w:b w:val="1"/>
                <w:rtl w:val="0"/>
              </w:rPr>
              <w:t xml:space="preserve">TERM:  All Year</w:t>
            </w:r>
            <w:r w:rsidDel="00000000" w:rsidR="00000000" w:rsidRPr="00000000">
              <w:rPr>
                <w:rtl w:val="0"/>
              </w:rPr>
            </w:r>
          </w:p>
        </w:tc>
      </w:tr>
    </w:tbl>
    <w:p w:rsidR="00000000" w:rsidDel="00000000" w:rsidP="00000000" w:rsidRDefault="00000000" w:rsidRPr="00000000" w14:paraId="00000674">
      <w:pPr>
        <w:ind w:left="0" w:firstLine="0"/>
        <w:rPr>
          <w:rFonts w:ascii="Arial" w:cs="Arial" w:eastAsia="Arial" w:hAnsi="Arial"/>
        </w:rPr>
      </w:pPr>
      <w:r w:rsidDel="00000000" w:rsidR="00000000" w:rsidRPr="00000000">
        <w:rPr>
          <w:rtl w:val="0"/>
        </w:rPr>
      </w:r>
    </w:p>
    <w:tbl>
      <w:tblPr>
        <w:tblStyle w:val="Table1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75">
            <w:pPr>
              <w:ind w:left="0" w:firstLine="0"/>
              <w:rPr>
                <w:rFonts w:ascii="Arial" w:cs="Arial" w:eastAsia="Arial" w:hAnsi="Arial"/>
              </w:rPr>
            </w:pPr>
            <w:r w:rsidDel="00000000" w:rsidR="00000000" w:rsidRPr="00000000">
              <w:rPr>
                <w:rFonts w:ascii="Arial" w:cs="Arial" w:eastAsia="Arial" w:hAnsi="Arial"/>
                <w:rtl w:val="0"/>
              </w:rPr>
              <w:t xml:space="preserve">Additional notes (for office use only):</w:t>
            </w:r>
          </w:p>
        </w:tc>
      </w:tr>
    </w:tbl>
    <w:p w:rsidR="00000000" w:rsidDel="00000000" w:rsidP="00000000" w:rsidRDefault="00000000" w:rsidRPr="00000000" w14:paraId="00000676">
      <w:pPr>
        <w:ind w:left="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677">
      <w:pPr>
        <w:ind w:left="0" w:firstLine="0"/>
        <w:rPr>
          <w:rFonts w:ascii="Arial" w:cs="Arial" w:eastAsia="Arial" w:hAnsi="Arial"/>
        </w:rPr>
      </w:pPr>
      <w:r w:rsidDel="00000000" w:rsidR="00000000" w:rsidRPr="00000000">
        <w:rPr>
          <w:rFonts w:ascii="Arial" w:cs="Arial" w:eastAsia="Arial" w:hAnsi="Arial"/>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678">
      <w:pPr>
        <w:ind w:left="0" w:firstLine="0"/>
        <w:rPr>
          <w:rFonts w:ascii="Arial" w:cs="Arial" w:eastAsia="Arial" w:hAnsi="Arial"/>
          <w:b w:val="1"/>
        </w:rPr>
      </w:pPr>
      <w:r w:rsidDel="00000000" w:rsidR="00000000" w:rsidRPr="00000000">
        <w:rPr>
          <w:rFonts w:ascii="Arial" w:cs="Arial" w:eastAsia="Arial" w:hAnsi="Arial"/>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679">
      <w:pPr>
        <w:numPr>
          <w:ilvl w:val="0"/>
          <w:numId w:val="13"/>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Framework for Higher Education Qualifications </w:t>
      </w:r>
    </w:p>
    <w:p w:rsidR="00000000" w:rsidDel="00000000" w:rsidP="00000000" w:rsidRDefault="00000000" w:rsidRPr="00000000" w14:paraId="0000067A">
      <w:pPr>
        <w:ind w:left="0" w:firstLine="0"/>
        <w:rPr>
          <w:rFonts w:ascii="Arial" w:cs="Arial" w:eastAsia="Arial" w:hAnsi="Arial"/>
        </w:rPr>
      </w:pPr>
      <w:hyperlink r:id="rId22">
        <w:r w:rsidDel="00000000" w:rsidR="00000000" w:rsidRPr="00000000">
          <w:rPr>
            <w:rFonts w:ascii="Arial" w:cs="Arial" w:eastAsia="Arial" w:hAnsi="Arial"/>
            <w:color w:val="0000ff"/>
            <w:u w:val="single"/>
            <w:rtl w:val="0"/>
          </w:rPr>
          <w:t xml:space="preserve">http://www.qaa.ac.uk/Publications/InformationAndGuidance/Documents/FHEQ08.pdf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67B">
      <w:pPr>
        <w:numPr>
          <w:ilvl w:val="0"/>
          <w:numId w:val="13"/>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Subject benchmark statements </w:t>
      </w:r>
      <w:hyperlink r:id="rId23">
        <w:r w:rsidDel="00000000" w:rsidR="00000000" w:rsidRPr="00000000">
          <w:rPr>
            <w:rFonts w:ascii="Arial" w:cs="Arial" w:eastAsia="Arial" w:hAnsi="Arial"/>
            <w:color w:val="0000ff"/>
            <w:u w:val="single"/>
            <w:rtl w:val="0"/>
          </w:rPr>
          <w:t xml:space="preserve">http://www.qaa.ac.uk/ASSURINGSTANDARDSANDQUALITY/SUBJECT-GUIDANCE/Pages/Subject-benchmark-statements.aspx</w:t>
        </w:r>
      </w:hyperlink>
      <w:r w:rsidDel="00000000" w:rsidR="00000000" w:rsidRPr="00000000">
        <w:rPr>
          <w:rFonts w:ascii="Arial" w:cs="Arial" w:eastAsia="Arial" w:hAnsi="Arial"/>
          <w:rtl w:val="0"/>
        </w:rPr>
        <w:t xml:space="preserve"> </w:t>
      </w:r>
    </w:p>
    <w:p w:rsidR="00000000" w:rsidDel="00000000" w:rsidP="00000000" w:rsidRDefault="00000000" w:rsidRPr="00000000" w14:paraId="0000067C">
      <w:pPr>
        <w:numPr>
          <w:ilvl w:val="0"/>
          <w:numId w:val="13"/>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SEEC level descriptors </w:t>
      </w:r>
      <w:hyperlink r:id="rId24">
        <w:r w:rsidDel="00000000" w:rsidR="00000000" w:rsidRPr="00000000">
          <w:rPr>
            <w:rFonts w:ascii="Arial" w:cs="Arial" w:eastAsia="Arial" w:hAnsi="Arial"/>
            <w:color w:val="0000ff"/>
            <w:u w:val="single"/>
            <w:rtl w:val="0"/>
          </w:rPr>
          <w:t xml:space="preserve">http://www.seec.org.uk/academic-credit/seec-credit-level-descriptors-2010</w:t>
        </w:r>
      </w:hyperlink>
      <w:r w:rsidDel="00000000" w:rsidR="00000000" w:rsidRPr="00000000">
        <w:rPr>
          <w:rFonts w:ascii="Arial" w:cs="Arial" w:eastAsia="Arial" w:hAnsi="Arial"/>
          <w:rtl w:val="0"/>
        </w:rPr>
        <w:t xml:space="preserve"> (scroll to pdf link at bottom of page)</w:t>
      </w:r>
    </w:p>
    <w:p w:rsidR="00000000" w:rsidDel="00000000" w:rsidP="00000000" w:rsidRDefault="00000000" w:rsidRPr="00000000" w14:paraId="0000067D">
      <w:pPr>
        <w:numPr>
          <w:ilvl w:val="0"/>
          <w:numId w:val="13"/>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67E">
      <w:pPr>
        <w:numPr>
          <w:ilvl w:val="0"/>
          <w:numId w:val="13"/>
        </w:numPr>
        <w:spacing w:after="200" w:line="276" w:lineRule="auto"/>
        <w:ind w:left="720" w:hanging="360"/>
        <w:rPr>
          <w:rFonts w:ascii="Arial" w:cs="Arial" w:eastAsia="Arial" w:hAnsi="Arial"/>
          <w:b w:val="1"/>
        </w:rPr>
      </w:pPr>
      <w:r w:rsidDel="00000000" w:rsidR="00000000" w:rsidRPr="00000000">
        <w:rPr>
          <w:rFonts w:ascii="Arial" w:cs="Arial" w:eastAsia="Arial" w:hAnsi="Arial"/>
          <w:rtl w:val="0"/>
        </w:rPr>
        <w:t xml:space="preserve">QAA Quality Code </w:t>
      </w:r>
      <w:hyperlink r:id="rId25">
        <w:r w:rsidDel="00000000" w:rsidR="00000000" w:rsidRPr="00000000">
          <w:rPr>
            <w:rFonts w:ascii="Arial" w:cs="Arial" w:eastAsia="Arial" w:hAnsi="Arial"/>
            <w:color w:val="0000ff"/>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67F">
      <w:pPr>
        <w:numPr>
          <w:ilvl w:val="0"/>
          <w:numId w:val="13"/>
        </w:numPr>
        <w:spacing w:after="200" w:line="276" w:lineRule="auto"/>
        <w:ind w:left="720" w:hanging="360"/>
        <w:rPr>
          <w:rFonts w:ascii="Arial" w:cs="Arial" w:eastAsia="Arial" w:hAnsi="Arial"/>
          <w:b w:val="1"/>
        </w:rPr>
      </w:pPr>
      <w:r w:rsidDel="00000000" w:rsidR="00000000" w:rsidRPr="00000000">
        <w:br w:type="page"/>
      </w:r>
      <w:r w:rsidDel="00000000" w:rsidR="00000000" w:rsidRPr="00000000">
        <w:rPr>
          <w:rFonts w:ascii="Arial" w:cs="Arial" w:eastAsia="Arial" w:hAnsi="Arial"/>
          <w:b w:val="1"/>
          <w:u w:val="single"/>
          <w:rtl w:val="0"/>
        </w:rPr>
        <w:t xml:space="preserve">SECTION B: DETAILS OF TEACHING, LEARNING AND ASSESSMENT</w:t>
      </w:r>
      <w:r w:rsidDel="00000000" w:rsidR="00000000" w:rsidRPr="00000000">
        <w:rPr>
          <w:rFonts w:ascii="Arial" w:cs="Arial" w:eastAsia="Arial" w:hAnsi="Arial"/>
          <w:b w:val="1"/>
          <w:rtl w:val="0"/>
        </w:rPr>
        <w:t xml:space="preserve"> </w:t>
      </w:r>
    </w:p>
    <w:p w:rsidR="00000000" w:rsidDel="00000000" w:rsidP="00000000" w:rsidRDefault="00000000" w:rsidRPr="00000000" w14:paraId="00000680">
      <w:pPr>
        <w:ind w:left="0" w:firstLine="0"/>
        <w:rPr>
          <w:rFonts w:ascii="Arial" w:cs="Arial" w:eastAsia="Arial" w:hAnsi="Arial"/>
        </w:rPr>
      </w:pPr>
      <w:r w:rsidDel="00000000" w:rsidR="00000000" w:rsidRPr="00000000">
        <w:rPr>
          <w:rFonts w:ascii="Arial" w:cs="Arial" w:eastAsia="Arial" w:hAnsi="Arial"/>
          <w:rtl w:val="0"/>
        </w:rPr>
        <w:t xml:space="preserve">Items in this section must be considered annually and amended as appropriate, in conjunction with the Module Review Process. </w:t>
      </w:r>
      <w:r w:rsidDel="00000000" w:rsidR="00000000" w:rsidRPr="00000000">
        <w:rPr>
          <w:rFonts w:ascii="Arial" w:cs="Arial" w:eastAsia="Arial" w:hAnsi="Arial"/>
          <w:u w:val="single"/>
          <w:rtl w:val="0"/>
        </w:rPr>
        <w:t xml:space="preserve">Some parts of this page may be used in the KIS return and published on the extranet as a guide for prospective students.</w:t>
      </w:r>
      <w:r w:rsidDel="00000000" w:rsidR="00000000" w:rsidRPr="00000000">
        <w:rPr>
          <w:rFonts w:ascii="Arial" w:cs="Arial" w:eastAsia="Arial" w:hAnsi="Arial"/>
          <w:rtl w:val="0"/>
        </w:rPr>
        <w:t xml:space="preserve"> Further details for current students should be provided in module guidance notes.</w:t>
      </w:r>
    </w:p>
    <w:p w:rsidR="00000000" w:rsidDel="00000000" w:rsidP="00000000" w:rsidRDefault="00000000" w:rsidRPr="00000000" w14:paraId="00000681">
      <w:pPr>
        <w:ind w:left="0" w:firstLine="0"/>
        <w:rPr>
          <w:rFonts w:ascii="Arial" w:cs="Arial" w:eastAsia="Arial" w:hAnsi="Arial"/>
        </w:rPr>
      </w:pPr>
      <w:r w:rsidDel="00000000" w:rsidR="00000000" w:rsidRPr="00000000">
        <w:rPr>
          <w:rtl w:val="0"/>
        </w:rPr>
      </w:r>
    </w:p>
    <w:tbl>
      <w:tblPr>
        <w:tblStyle w:val="Table1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5"/>
        <w:gridCol w:w="5732"/>
        <w:tblGridChange w:id="0">
          <w:tblGrid>
            <w:gridCol w:w="4725"/>
            <w:gridCol w:w="5732"/>
          </w:tblGrid>
        </w:tblGridChange>
      </w:tblGrid>
      <w:tr>
        <w:trPr>
          <w:cantSplit w:val="0"/>
          <w:tblHeader w:val="0"/>
        </w:trPr>
        <w:tc>
          <w:tcPr>
            <w:shd w:fill="auto" w:val="clear"/>
          </w:tcPr>
          <w:p w:rsidR="00000000" w:rsidDel="00000000" w:rsidP="00000000" w:rsidRDefault="00000000" w:rsidRPr="00000000" w14:paraId="00000682">
            <w:pPr>
              <w:ind w:left="0" w:firstLine="0"/>
              <w:rPr>
                <w:rFonts w:ascii="Arial" w:cs="Arial" w:eastAsia="Arial" w:hAnsi="Arial"/>
                <w:b w:val="1"/>
              </w:rPr>
            </w:pPr>
            <w:r w:rsidDel="00000000" w:rsidR="00000000" w:rsidRPr="00000000">
              <w:rPr>
                <w:rFonts w:ascii="Arial" w:cs="Arial" w:eastAsia="Arial" w:hAnsi="Arial"/>
                <w:b w:val="1"/>
                <w:rtl w:val="0"/>
              </w:rPr>
              <w:t xml:space="preserve">ACADEMIC YEAR:  </w:t>
            </w:r>
            <w:r w:rsidDel="00000000" w:rsidR="00000000" w:rsidRPr="00000000">
              <w:rPr>
                <w:rFonts w:ascii="Arial" w:cs="Arial" w:eastAsia="Arial" w:hAnsi="Arial"/>
                <w:b w:val="1"/>
                <w:rtl w:val="0"/>
              </w:rPr>
              <w:t xml:space="preserve">202</w:t>
            </w:r>
            <w:r w:rsidDel="00000000" w:rsidR="00000000" w:rsidRPr="00000000">
              <w:rPr>
                <w:b w:val="1"/>
                <w:rtl w:val="0"/>
              </w:rPr>
              <w:t xml:space="preserve">4-25</w:t>
            </w:r>
            <w:r w:rsidDel="00000000" w:rsidR="00000000" w:rsidRPr="00000000">
              <w:rPr>
                <w:rtl w:val="0"/>
              </w:rPr>
            </w:r>
          </w:p>
        </w:tc>
        <w:tc>
          <w:tcPr>
            <w:shd w:fill="auto" w:val="clear"/>
          </w:tcPr>
          <w:p w:rsidR="00000000" w:rsidDel="00000000" w:rsidP="00000000" w:rsidRDefault="00000000" w:rsidRPr="00000000" w14:paraId="00000683">
            <w:pPr>
              <w:ind w:left="0" w:firstLine="0"/>
              <w:rPr>
                <w:rFonts w:ascii="Arial" w:cs="Arial" w:eastAsia="Arial" w:hAnsi="Arial"/>
                <w:b w:val="1"/>
              </w:rPr>
            </w:pPr>
            <w:r w:rsidDel="00000000" w:rsidR="00000000" w:rsidRPr="00000000">
              <w:rPr>
                <w:rFonts w:ascii="Arial" w:cs="Arial" w:eastAsia="Arial" w:hAnsi="Arial"/>
                <w:b w:val="1"/>
                <w:rtl w:val="0"/>
              </w:rPr>
              <w:t xml:space="preserve">NATIONAL COST CENTRE: 122</w:t>
            </w:r>
          </w:p>
        </w:tc>
      </w:tr>
    </w:tbl>
    <w:p w:rsidR="00000000" w:rsidDel="00000000" w:rsidP="00000000" w:rsidRDefault="00000000" w:rsidRPr="00000000" w14:paraId="00000684">
      <w:pPr>
        <w:ind w:left="0" w:firstLine="0"/>
        <w:rPr>
          <w:rFonts w:ascii="Arial" w:cs="Arial" w:eastAsia="Arial" w:hAnsi="Arial"/>
          <w:b w:val="1"/>
        </w:rPr>
      </w:pPr>
      <w:r w:rsidDel="00000000" w:rsidR="00000000" w:rsidRPr="00000000">
        <w:rPr>
          <w:rtl w:val="0"/>
        </w:rPr>
      </w:r>
    </w:p>
    <w:tbl>
      <w:tblPr>
        <w:tblStyle w:val="Table2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5"/>
        <w:gridCol w:w="5732"/>
        <w:tblGridChange w:id="0">
          <w:tblGrid>
            <w:gridCol w:w="4725"/>
            <w:gridCol w:w="5732"/>
          </w:tblGrid>
        </w:tblGridChange>
      </w:tblGrid>
      <w:tr>
        <w:trPr>
          <w:cantSplit w:val="0"/>
          <w:tblHeader w:val="0"/>
        </w:trPr>
        <w:tc>
          <w:tcPr>
            <w:shd w:fill="auto" w:val="clear"/>
          </w:tcPr>
          <w:p w:rsidR="00000000" w:rsidDel="00000000" w:rsidP="00000000" w:rsidRDefault="00000000" w:rsidRPr="00000000" w14:paraId="00000685">
            <w:pPr>
              <w:ind w:left="0" w:firstLine="0"/>
              <w:rPr>
                <w:rFonts w:ascii="Arial" w:cs="Arial" w:eastAsia="Arial" w:hAnsi="Arial"/>
                <w:b w:val="1"/>
              </w:rPr>
            </w:pPr>
            <w:r w:rsidDel="00000000" w:rsidR="00000000" w:rsidRPr="00000000">
              <w:rPr>
                <w:rFonts w:ascii="Arial" w:cs="Arial" w:eastAsia="Arial" w:hAnsi="Arial"/>
                <w:b w:val="1"/>
                <w:rtl w:val="0"/>
              </w:rPr>
              <w:t xml:space="preserve">MODULE LEADER:  </w:t>
            </w:r>
            <w:r w:rsidDel="00000000" w:rsidR="00000000" w:rsidRPr="00000000">
              <w:rPr>
                <w:rFonts w:ascii="Arial" w:cs="Arial" w:eastAsia="Arial" w:hAnsi="Arial"/>
                <w:rtl w:val="0"/>
              </w:rPr>
              <w:t xml:space="preserve">Owais Raja</w:t>
            </w:r>
            <w:r w:rsidDel="00000000" w:rsidR="00000000" w:rsidRPr="00000000">
              <w:rPr>
                <w:rtl w:val="0"/>
              </w:rPr>
            </w:r>
          </w:p>
        </w:tc>
        <w:tc>
          <w:tcPr>
            <w:shd w:fill="auto" w:val="clear"/>
          </w:tcPr>
          <w:p w:rsidR="00000000" w:rsidDel="00000000" w:rsidP="00000000" w:rsidRDefault="00000000" w:rsidRPr="00000000" w14:paraId="00000686">
            <w:pPr>
              <w:ind w:left="0" w:firstLine="0"/>
              <w:rPr>
                <w:rFonts w:ascii="Arial" w:cs="Arial" w:eastAsia="Arial" w:hAnsi="Arial"/>
                <w:b w:val="1"/>
              </w:rPr>
            </w:pPr>
            <w:r w:rsidDel="00000000" w:rsidR="00000000" w:rsidRPr="00000000">
              <w:rPr>
                <w:rFonts w:ascii="Arial" w:cs="Arial" w:eastAsia="Arial" w:hAnsi="Arial"/>
                <w:b w:val="1"/>
                <w:rtl w:val="0"/>
              </w:rPr>
              <w:t xml:space="preserve">OTHER MODULE STAFF: N/A</w:t>
            </w:r>
          </w:p>
        </w:tc>
      </w:tr>
    </w:tbl>
    <w:p w:rsidR="00000000" w:rsidDel="00000000" w:rsidP="00000000" w:rsidRDefault="00000000" w:rsidRPr="00000000" w14:paraId="00000687">
      <w:pPr>
        <w:ind w:left="0" w:firstLine="0"/>
        <w:rPr>
          <w:rFonts w:ascii="Arial" w:cs="Arial" w:eastAsia="Arial" w:hAnsi="Arial"/>
        </w:rPr>
      </w:pPr>
      <w:r w:rsidDel="00000000" w:rsidR="00000000" w:rsidRPr="00000000">
        <w:rPr>
          <w:rtl w:val="0"/>
        </w:rPr>
      </w:r>
    </w:p>
    <w:tbl>
      <w:tblPr>
        <w:tblStyle w:val="Table2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88">
            <w:pPr>
              <w:ind w:left="0" w:firstLine="0"/>
              <w:rPr>
                <w:rFonts w:ascii="Arial" w:cs="Arial" w:eastAsia="Arial" w:hAnsi="Arial"/>
                <w:b w:val="1"/>
              </w:rPr>
            </w:pPr>
            <w:r w:rsidDel="00000000" w:rsidR="00000000" w:rsidRPr="00000000">
              <w:rPr>
                <w:rFonts w:ascii="Arial" w:cs="Arial" w:eastAsia="Arial" w:hAnsi="Arial"/>
                <w:b w:val="1"/>
                <w:rtl w:val="0"/>
              </w:rPr>
              <w:t xml:space="preserve">Summary of Module Content </w:t>
            </w:r>
          </w:p>
          <w:p w:rsidR="00000000" w:rsidDel="00000000" w:rsidP="00000000" w:rsidRDefault="00000000" w:rsidRPr="00000000" w14:paraId="00000689">
            <w:pPr>
              <w:ind w:left="0" w:firstLine="0"/>
              <w:rPr>
                <w:rFonts w:ascii="Arial" w:cs="Arial" w:eastAsia="Arial" w:hAnsi="Arial"/>
                <w:b w:val="1"/>
              </w:rPr>
            </w:pPr>
            <w:r w:rsidDel="00000000" w:rsidR="00000000" w:rsidRPr="00000000">
              <w:rPr>
                <w:rFonts w:ascii="Arial" w:cs="Arial" w:eastAsia="Arial" w:hAnsi="Arial"/>
                <w:b w:val="1"/>
                <w:rtl w:val="0"/>
              </w:rPr>
              <w:t xml:space="preserve">Revision of Algebra and Arithmetic</w:t>
            </w:r>
          </w:p>
          <w:p w:rsidR="00000000" w:rsidDel="00000000" w:rsidP="00000000" w:rsidRDefault="00000000" w:rsidRPr="00000000" w14:paraId="0000068A">
            <w:pPr>
              <w:ind w:left="0" w:firstLine="0"/>
              <w:rPr>
                <w:rFonts w:ascii="Arial" w:cs="Arial" w:eastAsia="Arial" w:hAnsi="Arial"/>
              </w:rPr>
            </w:pPr>
            <w:r w:rsidDel="00000000" w:rsidR="00000000" w:rsidRPr="00000000">
              <w:rPr>
                <w:rFonts w:ascii="Arial" w:cs="Arial" w:eastAsia="Arial" w:hAnsi="Arial"/>
                <w:rtl w:val="0"/>
              </w:rPr>
              <w:t xml:space="preserve">Basic number and arithmetic operations, algebraic techniques including evaluation of formula, rearranging formula, solving simple equations, laws of logarithms, laws of indices, etc. These skills will be built upon throughout the delivery of each individual topic in this module.</w:t>
            </w:r>
          </w:p>
          <w:p w:rsidR="00000000" w:rsidDel="00000000" w:rsidP="00000000" w:rsidRDefault="00000000" w:rsidRPr="00000000" w14:paraId="0000068B">
            <w:pPr>
              <w:ind w:left="0" w:firstLine="0"/>
              <w:rPr>
                <w:rFonts w:ascii="Arial" w:cs="Arial" w:eastAsia="Arial" w:hAnsi="Arial"/>
                <w:b w:val="1"/>
              </w:rPr>
            </w:pPr>
            <w:r w:rsidDel="00000000" w:rsidR="00000000" w:rsidRPr="00000000">
              <w:rPr>
                <w:rFonts w:ascii="Arial" w:cs="Arial" w:eastAsia="Arial" w:hAnsi="Arial"/>
                <w:b w:val="1"/>
                <w:rtl w:val="0"/>
              </w:rPr>
              <w:t xml:space="preserve">Trigonometric functions and graphs</w:t>
            </w:r>
          </w:p>
          <w:p w:rsidR="00000000" w:rsidDel="00000000" w:rsidP="00000000" w:rsidRDefault="00000000" w:rsidRPr="00000000" w14:paraId="0000068C">
            <w:pPr>
              <w:ind w:left="0" w:firstLine="0"/>
              <w:rPr>
                <w:rFonts w:ascii="Arial" w:cs="Arial" w:eastAsia="Arial" w:hAnsi="Arial"/>
              </w:rPr>
            </w:pPr>
            <w:r w:rsidDel="00000000" w:rsidR="00000000" w:rsidRPr="00000000">
              <w:rPr>
                <w:rFonts w:ascii="Arial" w:cs="Arial" w:eastAsia="Arial" w:hAnsi="Arial"/>
                <w:rtl w:val="0"/>
              </w:rPr>
              <w:t xml:space="preserve">Simple trigonometric functions of sine, cosine, tangent and hyperbolic functions of sinh</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cosh</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and tanh</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The applications of these functions in engineering including vectors and waveform combination.</w:t>
            </w:r>
          </w:p>
          <w:p w:rsidR="00000000" w:rsidDel="00000000" w:rsidP="00000000" w:rsidRDefault="00000000" w:rsidRPr="00000000" w14:paraId="0000068D">
            <w:pPr>
              <w:ind w:left="0" w:firstLine="0"/>
              <w:rPr>
                <w:rFonts w:ascii="Arial" w:cs="Arial" w:eastAsia="Arial" w:hAnsi="Arial"/>
                <w:b w:val="1"/>
              </w:rPr>
            </w:pPr>
            <w:r w:rsidDel="00000000" w:rsidR="00000000" w:rsidRPr="00000000">
              <w:rPr>
                <w:rFonts w:ascii="Arial" w:cs="Arial" w:eastAsia="Arial" w:hAnsi="Arial"/>
                <w:b w:val="1"/>
                <w:rtl w:val="0"/>
              </w:rPr>
              <w:t xml:space="preserve">Complex numbers</w:t>
            </w:r>
          </w:p>
          <w:p w:rsidR="00000000" w:rsidDel="00000000" w:rsidP="00000000" w:rsidRDefault="00000000" w:rsidRPr="00000000" w14:paraId="0000068E">
            <w:pPr>
              <w:ind w:left="0" w:firstLine="0"/>
              <w:rPr>
                <w:rFonts w:ascii="Arial" w:cs="Arial" w:eastAsia="Arial" w:hAnsi="Arial"/>
              </w:rPr>
            </w:pPr>
            <w:r w:rsidDel="00000000" w:rsidR="00000000" w:rsidRPr="00000000">
              <w:rPr>
                <w:rFonts w:ascii="Arial" w:cs="Arial" w:eastAsia="Arial" w:hAnsi="Arial"/>
                <w:rtl w:val="0"/>
              </w:rPr>
              <w:t xml:space="preserve">Addition, subtraction, multiplication and division of complex numbers in Polar and Cartesian form. The Argand diagram. The modulus and argument. Applications in engineering.</w:t>
            </w:r>
          </w:p>
          <w:p w:rsidR="00000000" w:rsidDel="00000000" w:rsidP="00000000" w:rsidRDefault="00000000" w:rsidRPr="00000000" w14:paraId="0000068F">
            <w:pPr>
              <w:ind w:left="0" w:firstLine="0"/>
              <w:rPr>
                <w:rFonts w:ascii="Arial" w:cs="Arial" w:eastAsia="Arial" w:hAnsi="Arial"/>
                <w:b w:val="1"/>
              </w:rPr>
            </w:pPr>
            <w:r w:rsidDel="00000000" w:rsidR="00000000" w:rsidRPr="00000000">
              <w:rPr>
                <w:rFonts w:ascii="Arial" w:cs="Arial" w:eastAsia="Arial" w:hAnsi="Arial"/>
                <w:b w:val="1"/>
                <w:rtl w:val="0"/>
              </w:rPr>
              <w:t xml:space="preserve">Differential Calculus</w:t>
            </w:r>
          </w:p>
          <w:p w:rsidR="00000000" w:rsidDel="00000000" w:rsidP="00000000" w:rsidRDefault="00000000" w:rsidRPr="00000000" w14:paraId="00000690">
            <w:pPr>
              <w:ind w:left="0" w:firstLine="0"/>
              <w:rPr>
                <w:rFonts w:ascii="Arial" w:cs="Arial" w:eastAsia="Arial" w:hAnsi="Arial"/>
              </w:rPr>
            </w:pPr>
            <w:r w:rsidDel="00000000" w:rsidR="00000000" w:rsidRPr="00000000">
              <w:rPr>
                <w:rFonts w:ascii="Arial" w:cs="Arial" w:eastAsia="Arial" w:hAnsi="Arial"/>
                <w:rtl w:val="0"/>
              </w:rPr>
              <w:t xml:space="preserve">Basic differentiation techniques of polynomial, trigonometric, exponential and logarithmic functions. Further techniques including the product, quotient and chain rules. Engineering applications to optimisation and higher order differentials.</w:t>
            </w:r>
          </w:p>
          <w:p w:rsidR="00000000" w:rsidDel="00000000" w:rsidP="00000000" w:rsidRDefault="00000000" w:rsidRPr="00000000" w14:paraId="00000691">
            <w:pPr>
              <w:ind w:left="0" w:firstLine="0"/>
              <w:rPr>
                <w:rFonts w:ascii="Arial" w:cs="Arial" w:eastAsia="Arial" w:hAnsi="Arial"/>
                <w:b w:val="1"/>
              </w:rPr>
            </w:pPr>
            <w:r w:rsidDel="00000000" w:rsidR="00000000" w:rsidRPr="00000000">
              <w:rPr>
                <w:rFonts w:ascii="Arial" w:cs="Arial" w:eastAsia="Arial" w:hAnsi="Arial"/>
                <w:b w:val="1"/>
                <w:rtl w:val="0"/>
              </w:rPr>
              <w:t xml:space="preserve">Integral calculus</w:t>
            </w:r>
          </w:p>
          <w:p w:rsidR="00000000" w:rsidDel="00000000" w:rsidP="00000000" w:rsidRDefault="00000000" w:rsidRPr="00000000" w14:paraId="00000692">
            <w:pPr>
              <w:ind w:left="0" w:firstLine="0"/>
              <w:rPr>
                <w:rFonts w:ascii="Arial" w:cs="Arial" w:eastAsia="Arial" w:hAnsi="Arial"/>
              </w:rPr>
            </w:pPr>
            <w:r w:rsidDel="00000000" w:rsidR="00000000" w:rsidRPr="00000000">
              <w:rPr>
                <w:rFonts w:ascii="Arial" w:cs="Arial" w:eastAsia="Arial" w:hAnsi="Arial"/>
                <w:rtl w:val="0"/>
              </w:rPr>
              <w:t xml:space="preserve">Basic integration techniques of polynomial, trigonometric and exponential functions. Further techniques including integration by parts and substitution. The methodical applications of definite and indefinite integration with and without engineering scenarios including the interpretation of areas under a curve.</w:t>
            </w:r>
          </w:p>
        </w:tc>
      </w:tr>
    </w:tbl>
    <w:p w:rsidR="00000000" w:rsidDel="00000000" w:rsidP="00000000" w:rsidRDefault="00000000" w:rsidRPr="00000000" w14:paraId="00000693">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694">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695">
      <w:pPr>
        <w:ind w:left="0" w:firstLine="0"/>
        <w:rPr>
          <w:rFonts w:ascii="Arial" w:cs="Arial" w:eastAsia="Arial" w:hAnsi="Arial"/>
        </w:rPr>
      </w:pPr>
      <w:r w:rsidDel="00000000" w:rsidR="00000000" w:rsidRPr="00000000">
        <w:rPr>
          <w:rtl w:val="0"/>
        </w:rPr>
      </w:r>
    </w:p>
    <w:tbl>
      <w:tblPr>
        <w:tblStyle w:val="Table22"/>
        <w:tblW w:w="1059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6"/>
        <w:gridCol w:w="910"/>
        <w:gridCol w:w="6512"/>
        <w:tblGridChange w:id="0">
          <w:tblGrid>
            <w:gridCol w:w="3176"/>
            <w:gridCol w:w="910"/>
            <w:gridCol w:w="6512"/>
          </w:tblGrid>
        </w:tblGridChange>
      </w:tblGrid>
      <w:tr>
        <w:trPr>
          <w:cantSplit w:val="0"/>
          <w:trHeight w:val="290" w:hRule="atLeast"/>
          <w:tblHeader w:val="0"/>
        </w:trPr>
        <w:tc>
          <w:tcPr>
            <w:gridSpan w:val="3"/>
            <w:shd w:fill="auto" w:val="clear"/>
          </w:tcPr>
          <w:p w:rsidR="00000000" w:rsidDel="00000000" w:rsidP="00000000" w:rsidRDefault="00000000" w:rsidRPr="00000000" w14:paraId="00000696">
            <w:pPr>
              <w:ind w:left="0" w:firstLine="0"/>
              <w:rPr>
                <w:rFonts w:ascii="Arial" w:cs="Arial" w:eastAsia="Arial" w:hAnsi="Arial"/>
                <w:b w:val="1"/>
              </w:rPr>
            </w:pPr>
            <w:r w:rsidDel="00000000" w:rsidR="00000000" w:rsidRPr="00000000">
              <w:rPr>
                <w:rFonts w:ascii="Arial" w:cs="Arial" w:eastAsia="Arial" w:hAnsi="Arial"/>
                <w:b w:val="1"/>
                <w:rtl w:val="0"/>
              </w:rPr>
              <w:t xml:space="preserve">SUMMARY OF TEACHING AND LEARNING </w:t>
            </w:r>
          </w:p>
        </w:tc>
      </w:tr>
      <w:tr>
        <w:trPr>
          <w:cantSplit w:val="0"/>
          <w:trHeight w:val="290" w:hRule="atLeast"/>
          <w:tblHeader w:val="0"/>
        </w:trPr>
        <w:tc>
          <w:tcPr>
            <w:shd w:fill="auto" w:val="clear"/>
          </w:tcPr>
          <w:p w:rsidR="00000000" w:rsidDel="00000000" w:rsidP="00000000" w:rsidRDefault="00000000" w:rsidRPr="00000000" w14:paraId="00000699">
            <w:pPr>
              <w:ind w:left="0" w:firstLine="0"/>
              <w:rPr>
                <w:rFonts w:ascii="Arial" w:cs="Arial" w:eastAsia="Arial" w:hAnsi="Arial"/>
                <w:b w:val="1"/>
              </w:rPr>
            </w:pPr>
            <w:r w:rsidDel="00000000" w:rsidR="00000000" w:rsidRPr="00000000">
              <w:rPr>
                <w:rFonts w:ascii="Arial" w:cs="Arial" w:eastAsia="Arial" w:hAnsi="Arial"/>
                <w:b w:val="1"/>
                <w:rtl w:val="0"/>
              </w:rPr>
              <w:t xml:space="preserve">Scheduled Activities </w:t>
            </w:r>
          </w:p>
        </w:tc>
        <w:tc>
          <w:tcPr>
            <w:shd w:fill="auto" w:val="clear"/>
          </w:tcPr>
          <w:p w:rsidR="00000000" w:rsidDel="00000000" w:rsidP="00000000" w:rsidRDefault="00000000" w:rsidRPr="00000000" w14:paraId="0000069A">
            <w:pPr>
              <w:ind w:left="0" w:firstLine="0"/>
              <w:rPr>
                <w:rFonts w:ascii="Arial" w:cs="Arial" w:eastAsia="Arial" w:hAnsi="Arial"/>
                <w:b w:val="1"/>
              </w:rPr>
            </w:pPr>
            <w:r w:rsidDel="00000000" w:rsidR="00000000" w:rsidRPr="00000000">
              <w:rPr>
                <w:rFonts w:ascii="Arial" w:cs="Arial" w:eastAsia="Arial" w:hAnsi="Arial"/>
                <w:b w:val="1"/>
                <w:rtl w:val="0"/>
              </w:rPr>
              <w:t xml:space="preserve">Hours</w:t>
            </w:r>
          </w:p>
        </w:tc>
        <w:tc>
          <w:tcPr>
            <w:shd w:fill="auto" w:val="clear"/>
          </w:tcPr>
          <w:p w:rsidR="00000000" w:rsidDel="00000000" w:rsidP="00000000" w:rsidRDefault="00000000" w:rsidRPr="00000000" w14:paraId="0000069B">
            <w:pPr>
              <w:ind w:left="0" w:firstLine="0"/>
              <w:rPr>
                <w:rFonts w:ascii="Arial" w:cs="Arial" w:eastAsia="Arial" w:hAnsi="Arial"/>
              </w:rPr>
            </w:pPr>
            <w:r w:rsidDel="00000000" w:rsidR="00000000" w:rsidRPr="00000000">
              <w:rPr>
                <w:rFonts w:ascii="Arial" w:cs="Arial" w:eastAsia="Arial" w:hAnsi="Arial"/>
                <w:rtl w:val="0"/>
              </w:rPr>
              <w:t xml:space="preserve">Comments/Additional Information</w:t>
            </w:r>
          </w:p>
        </w:tc>
      </w:tr>
      <w:tr>
        <w:trPr>
          <w:cantSplit w:val="0"/>
          <w:trHeight w:val="290" w:hRule="atLeast"/>
          <w:tblHeader w:val="0"/>
        </w:trPr>
        <w:tc>
          <w:tcPr>
            <w:shd w:fill="auto" w:val="clear"/>
          </w:tcPr>
          <w:p w:rsidR="00000000" w:rsidDel="00000000" w:rsidP="00000000" w:rsidRDefault="00000000" w:rsidRPr="00000000" w14:paraId="0000069C">
            <w:pPr>
              <w:ind w:left="0" w:firstLine="0"/>
              <w:rPr>
                <w:rFonts w:ascii="Arial" w:cs="Arial" w:eastAsia="Arial" w:hAnsi="Arial"/>
              </w:rPr>
            </w:pPr>
            <w:r w:rsidDel="00000000" w:rsidR="00000000" w:rsidRPr="00000000">
              <w:rPr>
                <w:rFonts w:ascii="Arial" w:cs="Arial" w:eastAsia="Arial" w:hAnsi="Arial"/>
                <w:rtl w:val="0"/>
              </w:rPr>
              <w:t xml:space="preserve">Lecture</w:t>
            </w:r>
          </w:p>
        </w:tc>
        <w:tc>
          <w:tcPr>
            <w:shd w:fill="auto" w:val="clear"/>
          </w:tcPr>
          <w:p w:rsidR="00000000" w:rsidDel="00000000" w:rsidP="00000000" w:rsidRDefault="00000000" w:rsidRPr="00000000" w14:paraId="0000069D">
            <w:pPr>
              <w:ind w:left="0" w:firstLine="0"/>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069E">
            <w:pPr>
              <w:ind w:left="0" w:firstLine="0"/>
              <w:rPr>
                <w:rFonts w:ascii="Arial" w:cs="Arial" w:eastAsia="Arial" w:hAnsi="Arial"/>
              </w:rPr>
            </w:pPr>
            <w:r w:rsidDel="00000000" w:rsidR="00000000" w:rsidRPr="00000000">
              <w:rPr>
                <w:rFonts w:ascii="Arial" w:cs="Arial" w:eastAsia="Arial" w:hAnsi="Arial"/>
                <w:rtl w:val="0"/>
              </w:rPr>
              <w:t xml:space="preserve">30 x 2 hour lectures</w:t>
            </w:r>
          </w:p>
        </w:tc>
      </w:tr>
      <w:tr>
        <w:trPr>
          <w:cantSplit w:val="0"/>
          <w:trHeight w:val="290" w:hRule="atLeast"/>
          <w:tblHeader w:val="0"/>
        </w:trPr>
        <w:tc>
          <w:tcPr>
            <w:shd w:fill="auto" w:val="clear"/>
          </w:tcPr>
          <w:p w:rsidR="00000000" w:rsidDel="00000000" w:rsidP="00000000" w:rsidRDefault="00000000" w:rsidRPr="00000000" w14:paraId="0000069F">
            <w:pPr>
              <w:ind w:left="0" w:firstLine="0"/>
              <w:rPr>
                <w:rFonts w:ascii="Arial" w:cs="Arial" w:eastAsia="Arial" w:hAnsi="Arial"/>
              </w:rPr>
            </w:pPr>
            <w:r w:rsidDel="00000000" w:rsidR="00000000" w:rsidRPr="00000000">
              <w:rPr>
                <w:rFonts w:ascii="Arial" w:cs="Arial" w:eastAsia="Arial" w:hAnsi="Arial"/>
                <w:rtl w:val="0"/>
              </w:rPr>
              <w:t xml:space="preserve">Tutorial</w:t>
            </w:r>
          </w:p>
        </w:tc>
        <w:tc>
          <w:tcPr>
            <w:shd w:fill="auto" w:val="clear"/>
          </w:tcPr>
          <w:p w:rsidR="00000000" w:rsidDel="00000000" w:rsidP="00000000" w:rsidRDefault="00000000" w:rsidRPr="00000000" w14:paraId="000006A0">
            <w:pPr>
              <w:ind w:left="0" w:firstLine="0"/>
              <w:rPr>
                <w:rFonts w:ascii="Arial" w:cs="Arial" w:eastAsia="Arial" w:hAnsi="Arial"/>
              </w:rPr>
            </w:pPr>
            <w:r w:rsidDel="00000000" w:rsidR="00000000" w:rsidRPr="00000000">
              <w:rPr>
                <w:rFonts w:ascii="Arial" w:cs="Arial" w:eastAsia="Arial" w:hAnsi="Arial"/>
                <w:rtl w:val="0"/>
              </w:rPr>
              <w:t xml:space="preserve">15</w:t>
            </w:r>
          </w:p>
        </w:tc>
        <w:tc>
          <w:tcPr>
            <w:shd w:fill="auto" w:val="clear"/>
          </w:tcPr>
          <w:p w:rsidR="00000000" w:rsidDel="00000000" w:rsidP="00000000" w:rsidRDefault="00000000" w:rsidRPr="00000000" w14:paraId="000006A1">
            <w:pPr>
              <w:ind w:left="0" w:firstLine="0"/>
              <w:rPr>
                <w:rFonts w:ascii="Arial" w:cs="Arial" w:eastAsia="Arial" w:hAnsi="Arial"/>
              </w:rPr>
            </w:pPr>
            <w:r w:rsidDel="00000000" w:rsidR="00000000" w:rsidRPr="00000000">
              <w:rPr>
                <w:rFonts w:ascii="Arial" w:cs="Arial" w:eastAsia="Arial" w:hAnsi="Arial"/>
                <w:rtl w:val="0"/>
              </w:rPr>
              <w:t xml:space="preserve">Group and individual academic tutorials</w:t>
            </w:r>
          </w:p>
        </w:tc>
      </w:tr>
      <w:tr>
        <w:trPr>
          <w:cantSplit w:val="0"/>
          <w:trHeight w:val="334" w:hRule="atLeast"/>
          <w:tblHeader w:val="0"/>
        </w:trPr>
        <w:tc>
          <w:tcPr>
            <w:shd w:fill="auto" w:val="clear"/>
          </w:tcPr>
          <w:p w:rsidR="00000000" w:rsidDel="00000000" w:rsidP="00000000" w:rsidRDefault="00000000" w:rsidRPr="00000000" w14:paraId="000006A2">
            <w:pPr>
              <w:ind w:left="0" w:firstLine="0"/>
              <w:rPr>
                <w:rFonts w:ascii="Arial" w:cs="Arial" w:eastAsia="Arial" w:hAnsi="Arial"/>
              </w:rPr>
            </w:pPr>
            <w:r w:rsidDel="00000000" w:rsidR="00000000" w:rsidRPr="00000000">
              <w:rPr>
                <w:rFonts w:ascii="Arial" w:cs="Arial" w:eastAsia="Arial" w:hAnsi="Arial"/>
                <w:rtl w:val="0"/>
              </w:rPr>
              <w:t xml:space="preserve">Independent Study</w:t>
            </w:r>
          </w:p>
        </w:tc>
        <w:tc>
          <w:tcPr>
            <w:shd w:fill="auto" w:val="clear"/>
          </w:tcPr>
          <w:p w:rsidR="00000000" w:rsidDel="00000000" w:rsidP="00000000" w:rsidRDefault="00000000" w:rsidRPr="00000000" w14:paraId="000006A3">
            <w:pPr>
              <w:ind w:left="0" w:firstLine="0"/>
              <w:rPr>
                <w:rFonts w:ascii="Arial" w:cs="Arial" w:eastAsia="Arial" w:hAnsi="Arial"/>
              </w:rPr>
            </w:pPr>
            <w:r w:rsidDel="00000000" w:rsidR="00000000" w:rsidRPr="00000000">
              <w:rPr>
                <w:rFonts w:ascii="Arial" w:cs="Arial" w:eastAsia="Arial" w:hAnsi="Arial"/>
                <w:rtl w:val="0"/>
              </w:rPr>
              <w:t xml:space="preserve">125</w:t>
            </w:r>
          </w:p>
        </w:tc>
        <w:tc>
          <w:tcPr>
            <w:shd w:fill="auto" w:val="clear"/>
          </w:tcPr>
          <w:p w:rsidR="00000000" w:rsidDel="00000000" w:rsidP="00000000" w:rsidRDefault="00000000" w:rsidRPr="00000000" w14:paraId="000006A4">
            <w:pPr>
              <w:ind w:left="0" w:firstLine="0"/>
              <w:rPr>
                <w:rFonts w:ascii="Arial" w:cs="Arial" w:eastAsia="Arial" w:hAnsi="Arial"/>
              </w:rPr>
            </w:pPr>
            <w:r w:rsidDel="00000000" w:rsidR="00000000" w:rsidRPr="00000000">
              <w:rPr>
                <w:rFonts w:ascii="Arial" w:cs="Arial" w:eastAsia="Arial" w:hAnsi="Arial"/>
                <w:rtl w:val="0"/>
              </w:rPr>
              <w:t xml:space="preserve">Guided self-study</w:t>
            </w:r>
          </w:p>
        </w:tc>
      </w:tr>
      <w:tr>
        <w:trPr>
          <w:cantSplit w:val="0"/>
          <w:trHeight w:val="290" w:hRule="atLeast"/>
          <w:tblHeader w:val="0"/>
        </w:trPr>
        <w:tc>
          <w:tcPr>
            <w:shd w:fill="auto" w:val="clear"/>
          </w:tcPr>
          <w:p w:rsidR="00000000" w:rsidDel="00000000" w:rsidP="00000000" w:rsidRDefault="00000000" w:rsidRPr="00000000" w14:paraId="000006A5">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A6">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A7">
            <w:pPr>
              <w:ind w:left="0" w:firstLine="0"/>
              <w:rPr>
                <w:rFonts w:ascii="Arial" w:cs="Arial" w:eastAsia="Arial" w:hAnsi="Arial"/>
                <w:b w:val="1"/>
              </w:rPr>
            </w:pPr>
            <w:r w:rsidDel="00000000" w:rsidR="00000000" w:rsidRPr="00000000">
              <w:rPr>
                <w:rtl w:val="0"/>
              </w:rPr>
            </w:r>
          </w:p>
        </w:tc>
      </w:tr>
      <w:tr>
        <w:trPr>
          <w:cantSplit w:val="0"/>
          <w:trHeight w:val="593" w:hRule="atLeast"/>
          <w:tblHeader w:val="0"/>
        </w:trPr>
        <w:tc>
          <w:tcPr>
            <w:shd w:fill="auto" w:val="clear"/>
          </w:tcPr>
          <w:p w:rsidR="00000000" w:rsidDel="00000000" w:rsidP="00000000" w:rsidRDefault="00000000" w:rsidRPr="00000000" w14:paraId="000006A8">
            <w:pPr>
              <w:ind w:left="0" w:firstLine="0"/>
              <w:rPr>
                <w:rFonts w:ascii="Arial" w:cs="Arial" w:eastAsia="Arial" w:hAnsi="Arial"/>
                <w:b w:val="1"/>
              </w:rPr>
            </w:pPr>
            <w:r w:rsidDel="00000000" w:rsidR="00000000" w:rsidRPr="00000000">
              <w:rPr>
                <w:rFonts w:ascii="Arial" w:cs="Arial" w:eastAsia="Arial" w:hAnsi="Arial"/>
                <w:b w:val="1"/>
                <w:rtl w:val="0"/>
              </w:rPr>
              <w:t xml:space="preserve">Total</w:t>
            </w:r>
          </w:p>
        </w:tc>
        <w:tc>
          <w:tcPr>
            <w:shd w:fill="auto" w:val="clear"/>
          </w:tcPr>
          <w:p w:rsidR="00000000" w:rsidDel="00000000" w:rsidP="00000000" w:rsidRDefault="00000000" w:rsidRPr="00000000" w14:paraId="000006A9">
            <w:pPr>
              <w:ind w:left="0" w:firstLine="0"/>
              <w:rPr>
                <w:rFonts w:ascii="Arial" w:cs="Arial" w:eastAsia="Arial" w:hAnsi="Arial"/>
                <w:b w:val="1"/>
              </w:rPr>
            </w:pPr>
            <w:r w:rsidDel="00000000" w:rsidR="00000000" w:rsidRPr="00000000">
              <w:rPr>
                <w:rFonts w:ascii="Arial" w:cs="Arial" w:eastAsia="Arial" w:hAnsi="Arial"/>
                <w:b w:val="1"/>
                <w:rtl w:val="0"/>
              </w:rPr>
              <w:t xml:space="preserve">200</w:t>
            </w:r>
          </w:p>
          <w:p w:rsidR="00000000" w:rsidDel="00000000" w:rsidP="00000000" w:rsidRDefault="00000000" w:rsidRPr="00000000" w14:paraId="000006AA">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AB">
            <w:pPr>
              <w:ind w:left="0" w:firstLine="0"/>
              <w:rPr>
                <w:rFonts w:ascii="Arial" w:cs="Arial" w:eastAsia="Arial" w:hAnsi="Arial"/>
                <w:b w:val="1"/>
              </w:rPr>
            </w:pPr>
            <w:r w:rsidDel="00000000" w:rsidR="00000000" w:rsidRPr="00000000">
              <w:rPr>
                <w:rtl w:val="0"/>
              </w:rPr>
            </w:r>
          </w:p>
        </w:tc>
      </w:tr>
    </w:tbl>
    <w:p w:rsidR="00000000" w:rsidDel="00000000" w:rsidP="00000000" w:rsidRDefault="00000000" w:rsidRPr="00000000" w14:paraId="000006AC">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6AD">
      <w:pPr>
        <w:ind w:left="0" w:firstLine="0"/>
        <w:rPr>
          <w:rFonts w:ascii="Arial" w:cs="Arial" w:eastAsia="Arial" w:hAnsi="Arial"/>
        </w:rPr>
      </w:pPr>
      <w:r w:rsidDel="00000000" w:rsidR="00000000" w:rsidRPr="00000000">
        <w:rPr>
          <w:rtl w:val="0"/>
        </w:rPr>
      </w:r>
    </w:p>
    <w:tbl>
      <w:tblPr>
        <w:tblStyle w:val="Table23"/>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40"/>
        <w:gridCol w:w="1552"/>
        <w:gridCol w:w="1417"/>
        <w:gridCol w:w="5364"/>
        <w:tblGridChange w:id="0">
          <w:tblGrid>
            <w:gridCol w:w="1525"/>
            <w:gridCol w:w="740"/>
            <w:gridCol w:w="1552"/>
            <w:gridCol w:w="1417"/>
            <w:gridCol w:w="5364"/>
          </w:tblGrid>
        </w:tblGridChange>
      </w:tblGrid>
      <w:tr>
        <w:trPr>
          <w:cantSplit w:val="1"/>
          <w:trHeight w:val="1475" w:hRule="atLeast"/>
          <w:tblHeader w:val="0"/>
        </w:trPr>
        <w:tc>
          <w:tcPr>
            <w:shd w:fill="auto" w:val="clear"/>
          </w:tcPr>
          <w:p w:rsidR="00000000" w:rsidDel="00000000" w:rsidP="00000000" w:rsidRDefault="00000000" w:rsidRPr="00000000" w14:paraId="000006AE">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Category</w:t>
            </w:r>
          </w:p>
        </w:tc>
        <w:tc>
          <w:tcPr/>
          <w:p w:rsidR="00000000" w:rsidDel="00000000" w:rsidP="00000000" w:rsidRDefault="00000000" w:rsidRPr="00000000" w14:paraId="000006AF">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Element</w:t>
            </w:r>
          </w:p>
        </w:tc>
        <w:tc>
          <w:tcPr>
            <w:shd w:fill="auto" w:val="clear"/>
          </w:tcPr>
          <w:p w:rsidR="00000000" w:rsidDel="00000000" w:rsidP="00000000" w:rsidRDefault="00000000" w:rsidRPr="00000000" w14:paraId="000006B0">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Component Name</w:t>
            </w:r>
          </w:p>
        </w:tc>
        <w:tc>
          <w:tcPr>
            <w:shd w:fill="auto" w:val="clear"/>
          </w:tcPr>
          <w:p w:rsidR="00000000" w:rsidDel="00000000" w:rsidP="00000000" w:rsidRDefault="00000000" w:rsidRPr="00000000" w14:paraId="000006B1">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Component  weighting</w:t>
            </w:r>
          </w:p>
        </w:tc>
        <w:tc>
          <w:tcPr>
            <w:shd w:fill="auto" w:val="clear"/>
          </w:tcPr>
          <w:p w:rsidR="00000000" w:rsidDel="00000000" w:rsidP="00000000" w:rsidRDefault="00000000" w:rsidRPr="00000000" w14:paraId="000006B2">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Comments</w:t>
            </w:r>
            <w:r w:rsidDel="00000000" w:rsidR="00000000" w:rsidRPr="00000000">
              <w:rPr>
                <w:rFonts w:ascii="Arial" w:cs="Arial" w:eastAsia="Arial" w:hAnsi="Arial"/>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6B3">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Written exam</w:t>
            </w:r>
          </w:p>
        </w:tc>
        <w:tc>
          <w:tcPr/>
          <w:p w:rsidR="00000000" w:rsidDel="00000000" w:rsidP="00000000" w:rsidRDefault="00000000" w:rsidRPr="00000000" w14:paraId="000006B4">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E1</w:t>
            </w:r>
          </w:p>
          <w:p w:rsidR="00000000" w:rsidDel="00000000" w:rsidP="00000000" w:rsidRDefault="00000000" w:rsidRPr="00000000" w14:paraId="000006B5">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B6">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rtl w:val="0"/>
              </w:rPr>
              <w:t xml:space="preserve">End of Module Examination</w:t>
            </w:r>
            <w:r w:rsidDel="00000000" w:rsidR="00000000" w:rsidRPr="00000000">
              <w:rPr>
                <w:rtl w:val="0"/>
              </w:rPr>
            </w:r>
          </w:p>
        </w:tc>
        <w:tc>
          <w:tcPr>
            <w:shd w:fill="auto" w:val="clear"/>
          </w:tcPr>
          <w:p w:rsidR="00000000" w:rsidDel="00000000" w:rsidP="00000000" w:rsidRDefault="00000000" w:rsidRPr="00000000" w14:paraId="000006B7">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100%</w:t>
            </w:r>
          </w:p>
        </w:tc>
        <w:tc>
          <w:tcPr>
            <w:shd w:fill="auto" w:val="clear"/>
          </w:tcPr>
          <w:p w:rsidR="00000000" w:rsidDel="00000000" w:rsidP="00000000" w:rsidRDefault="00000000" w:rsidRPr="00000000" w14:paraId="000006B8">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LO1-4 </w:t>
            </w:r>
          </w:p>
          <w:p w:rsidR="00000000" w:rsidDel="00000000" w:rsidP="00000000" w:rsidRDefault="00000000" w:rsidRPr="00000000" w14:paraId="000006B9">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(Covering topics not assessed in coursework)</w:t>
            </w:r>
          </w:p>
        </w:tc>
      </w:tr>
      <w:tr>
        <w:trPr>
          <w:cantSplit w:val="0"/>
          <w:tblHeader w:val="0"/>
        </w:trPr>
        <w:tc>
          <w:tcPr>
            <w:vMerge w:val="continue"/>
            <w:shd w:fill="auto" w:val="clear"/>
            <w:vAlign w:val="center"/>
          </w:tcPr>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6BB">
            <w:pPr>
              <w:ind w:left="0" w:firstLine="0"/>
              <w:rPr>
                <w:rFonts w:ascii="Arial" w:cs="Arial" w:eastAsia="Arial" w:hAnsi="Arial"/>
              </w:rPr>
            </w:pPr>
            <w:r w:rsidDel="00000000" w:rsidR="00000000" w:rsidRPr="00000000">
              <w:rPr>
                <w:rFonts w:ascii="Arial" w:cs="Arial" w:eastAsia="Arial" w:hAnsi="Arial"/>
                <w:rtl w:val="0"/>
              </w:rPr>
              <w:t xml:space="preserve">T_</w:t>
            </w:r>
          </w:p>
        </w:tc>
        <w:tc>
          <w:tcPr>
            <w:shd w:fill="auto" w:val="clear"/>
          </w:tcPr>
          <w:p w:rsidR="00000000" w:rsidDel="00000000" w:rsidP="00000000" w:rsidRDefault="00000000" w:rsidRPr="00000000" w14:paraId="000006BC">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BD">
            <w:pPr>
              <w:ind w:left="0" w:firstLine="0"/>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BE">
            <w:pPr>
              <w:ind w:left="0" w:firstLine="0"/>
              <w:rPr>
                <w:rFonts w:ascii="Arial" w:cs="Arial" w:eastAsia="Arial" w:hAnsi="Arial"/>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6BF">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Coursework</w:t>
            </w:r>
          </w:p>
        </w:tc>
        <w:tc>
          <w:tcPr/>
          <w:p w:rsidR="00000000" w:rsidDel="00000000" w:rsidP="00000000" w:rsidRDefault="00000000" w:rsidRPr="00000000" w14:paraId="000006C0">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C1</w:t>
            </w:r>
          </w:p>
          <w:p w:rsidR="00000000" w:rsidDel="00000000" w:rsidP="00000000" w:rsidRDefault="00000000" w:rsidRPr="00000000" w14:paraId="000006C1">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C2">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Assignment</w:t>
            </w:r>
          </w:p>
          <w:p w:rsidR="00000000" w:rsidDel="00000000" w:rsidP="00000000" w:rsidRDefault="00000000" w:rsidRPr="00000000" w14:paraId="000006C3">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C4">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100%</w:t>
            </w:r>
          </w:p>
        </w:tc>
        <w:tc>
          <w:tcPr>
            <w:shd w:fill="auto" w:val="clear"/>
          </w:tcPr>
          <w:p w:rsidR="00000000" w:rsidDel="00000000" w:rsidP="00000000" w:rsidRDefault="00000000" w:rsidRPr="00000000" w14:paraId="000006C5">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LO1-4</w:t>
            </w:r>
          </w:p>
        </w:tc>
      </w:tr>
      <w:tr>
        <w:trPr>
          <w:cantSplit w:val="0"/>
          <w:tblHeader w:val="0"/>
        </w:trPr>
        <w:tc>
          <w:tcPr>
            <w:shd w:fill="auto" w:val="clear"/>
            <w:vAlign w:val="center"/>
          </w:tcPr>
          <w:p w:rsidR="00000000" w:rsidDel="00000000" w:rsidP="00000000" w:rsidRDefault="00000000" w:rsidRPr="00000000" w14:paraId="000006C6">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Practice</w:t>
            </w:r>
          </w:p>
        </w:tc>
        <w:tc>
          <w:tcPr/>
          <w:p w:rsidR="00000000" w:rsidDel="00000000" w:rsidP="00000000" w:rsidRDefault="00000000" w:rsidRPr="00000000" w14:paraId="000006C7">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P_</w:t>
            </w:r>
          </w:p>
        </w:tc>
        <w:tc>
          <w:tcPr>
            <w:shd w:fill="auto" w:val="clear"/>
          </w:tcPr>
          <w:p w:rsidR="00000000" w:rsidDel="00000000" w:rsidP="00000000" w:rsidRDefault="00000000" w:rsidRPr="00000000" w14:paraId="000006C8">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C9">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N/A</w:t>
            </w:r>
          </w:p>
        </w:tc>
        <w:tc>
          <w:tcPr>
            <w:shd w:fill="auto" w:val="clear"/>
          </w:tcPr>
          <w:p w:rsidR="00000000" w:rsidDel="00000000" w:rsidP="00000000" w:rsidRDefault="00000000" w:rsidRPr="00000000" w14:paraId="000006CA">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6CB">
      <w:pPr>
        <w:ind w:left="0" w:firstLine="0"/>
        <w:rPr>
          <w:rFonts w:ascii="Arial" w:cs="Arial" w:eastAsia="Arial" w:hAnsi="Arial"/>
        </w:rPr>
      </w:pPr>
      <w:r w:rsidDel="00000000" w:rsidR="00000000" w:rsidRPr="00000000">
        <w:rPr>
          <w:rtl w:val="0"/>
        </w:rPr>
      </w:r>
    </w:p>
    <w:tbl>
      <w:tblPr>
        <w:tblStyle w:val="Table24"/>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68"/>
        <w:gridCol w:w="5189"/>
        <w:tblGridChange w:id="0">
          <w:tblGrid>
            <w:gridCol w:w="5268"/>
            <w:gridCol w:w="5189"/>
          </w:tblGrid>
        </w:tblGridChange>
      </w:tblGrid>
      <w:tr>
        <w:trPr>
          <w:cantSplit w:val="0"/>
          <w:tblHeader w:val="0"/>
        </w:trPr>
        <w:tc>
          <w:tcPr>
            <w:shd w:fill="auto" w:val="clear"/>
          </w:tcPr>
          <w:p w:rsidR="00000000" w:rsidDel="00000000" w:rsidP="00000000" w:rsidRDefault="00000000" w:rsidRPr="00000000" w14:paraId="000006CC">
            <w:pPr>
              <w:ind w:left="0" w:firstLine="0"/>
              <w:rPr>
                <w:rFonts w:ascii="Arial" w:cs="Arial" w:eastAsia="Arial" w:hAnsi="Arial"/>
              </w:rPr>
            </w:pPr>
            <w:r w:rsidDel="00000000" w:rsidR="00000000" w:rsidRPr="00000000">
              <w:rPr>
                <w:rFonts w:ascii="Arial" w:cs="Arial" w:eastAsia="Arial" w:hAnsi="Arial"/>
                <w:b w:val="1"/>
                <w:rtl w:val="0"/>
              </w:rPr>
              <w:t xml:space="preserve">Updat</w:t>
            </w:r>
            <w:r w:rsidDel="00000000" w:rsidR="00000000" w:rsidRPr="00000000">
              <w:rPr>
                <w:rFonts w:ascii="Arial" w:cs="Arial" w:eastAsia="Arial" w:hAnsi="Arial"/>
                <w:b w:val="1"/>
                <w:rtl w:val="0"/>
              </w:rPr>
              <w:t xml:space="preserve">ed by</w:t>
            </w:r>
            <w:r w:rsidDel="00000000" w:rsidR="00000000" w:rsidRPr="00000000">
              <w:rPr>
                <w:rFonts w:ascii="Arial" w:cs="Arial" w:eastAsia="Arial" w:hAnsi="Arial"/>
                <w:rtl w:val="0"/>
              </w:rPr>
              <w:t xml:space="preserve">:   Owais Raja                                  </w:t>
            </w:r>
          </w:p>
          <w:p w:rsidR="00000000" w:rsidDel="00000000" w:rsidP="00000000" w:rsidRDefault="00000000" w:rsidRPr="00000000" w14:paraId="000006CD">
            <w:pPr>
              <w:ind w:left="0" w:firstLine="0"/>
              <w:rPr>
                <w:rFonts w:ascii="Arial" w:cs="Arial" w:eastAsia="Arial" w:hAnsi="Arial"/>
              </w:rPr>
            </w:pPr>
            <w:r w:rsidDel="00000000" w:rsidR="00000000" w:rsidRPr="00000000">
              <w:rPr>
                <w:rFonts w:ascii="Arial" w:cs="Arial" w:eastAsia="Arial" w:hAnsi="Arial"/>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6CE">
            <w:pPr>
              <w:ind w:left="0"/>
              <w:rPr>
                <w:rFonts w:ascii="Arial" w:cs="Arial" w:eastAsia="Arial" w:hAnsi="Arial"/>
              </w:rPr>
            </w:pPr>
            <w:r w:rsidDel="00000000" w:rsidR="00000000" w:rsidRPr="00000000">
              <w:rPr>
                <w:b w:val="1"/>
                <w:rtl w:val="0"/>
              </w:rPr>
              <w:t xml:space="preserve">Approved by</w:t>
            </w:r>
            <w:r w:rsidDel="00000000" w:rsidR="00000000" w:rsidRPr="00000000">
              <w:rPr>
                <w:rtl w:val="0"/>
              </w:rPr>
              <w:t xml:space="preserve">:  H Galpin-Mitchell                                   Date: July 2024</w:t>
            </w:r>
            <w:r w:rsidDel="00000000" w:rsidR="00000000" w:rsidRPr="00000000">
              <w:rPr>
                <w:rtl w:val="0"/>
              </w:rPr>
            </w:r>
          </w:p>
        </w:tc>
      </w:tr>
    </w:tbl>
    <w:p w:rsidR="00000000" w:rsidDel="00000000" w:rsidP="00000000" w:rsidRDefault="00000000" w:rsidRPr="00000000" w14:paraId="000006CF">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6D0">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6D1">
      <w:pPr>
        <w:ind w:left="0" w:firstLine="0"/>
        <w:rPr>
          <w:rFonts w:ascii="Arial" w:cs="Arial" w:eastAsia="Arial" w:hAnsi="Arial"/>
          <w:b w:val="1"/>
        </w:rPr>
      </w:pPr>
      <w:r w:rsidDel="00000000" w:rsidR="00000000" w:rsidRPr="00000000">
        <w:rPr>
          <w:rFonts w:ascii="Arial" w:cs="Arial" w:eastAsia="Arial" w:hAnsi="Arial"/>
          <w:b w:val="1"/>
          <w:rtl w:val="0"/>
        </w:rPr>
        <w:t xml:space="preserve">Recommended Texts and Sources </w:t>
      </w:r>
    </w:p>
    <w:p w:rsidR="00000000" w:rsidDel="00000000" w:rsidP="00000000" w:rsidRDefault="00000000" w:rsidRPr="00000000" w14:paraId="000006D2">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6D3">
      <w:pPr>
        <w:ind w:left="0" w:firstLine="0"/>
        <w:rPr>
          <w:rFonts w:ascii="Arial" w:cs="Arial" w:eastAsia="Arial" w:hAnsi="Arial"/>
        </w:rPr>
      </w:pPr>
      <w:r w:rsidDel="00000000" w:rsidR="00000000" w:rsidRPr="00000000">
        <w:rPr>
          <w:rFonts w:ascii="Arial" w:cs="Arial" w:eastAsia="Arial" w:hAnsi="Arial"/>
          <w:rtl w:val="0"/>
        </w:rPr>
        <w:t xml:space="preserve">The recommended texts for the course are:</w:t>
      </w:r>
    </w:p>
    <w:p w:rsidR="00000000" w:rsidDel="00000000" w:rsidP="00000000" w:rsidRDefault="00000000" w:rsidRPr="00000000" w14:paraId="000006D4">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6D5">
      <w:pPr>
        <w:ind w:left="0" w:firstLine="0"/>
        <w:rPr>
          <w:rFonts w:ascii="Arial" w:cs="Arial" w:eastAsia="Arial" w:hAnsi="Arial"/>
        </w:rPr>
      </w:pPr>
      <w:r w:rsidDel="00000000" w:rsidR="00000000" w:rsidRPr="00000000">
        <w:rPr>
          <w:rFonts w:ascii="Arial" w:cs="Arial" w:eastAsia="Arial" w:hAnsi="Arial"/>
          <w:rtl w:val="0"/>
        </w:rPr>
        <w:t xml:space="preserve">Kuldeep Singh  (2011)  Engineering Mathematics Through Applications [Paperback]</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Palgrave Macmillan; 2nd edition edition</w:t>
      </w:r>
    </w:p>
    <w:p w:rsidR="00000000" w:rsidDel="00000000" w:rsidP="00000000" w:rsidRDefault="00000000" w:rsidRPr="00000000" w14:paraId="000006D6">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6D7">
      <w:pPr>
        <w:ind w:left="0" w:firstLine="0"/>
        <w:rPr/>
      </w:pPr>
      <w:r w:rsidDel="00000000" w:rsidR="00000000" w:rsidRPr="00000000">
        <w:rPr>
          <w:rtl w:val="0"/>
        </w:rPr>
        <w:t xml:space="preserve">Stroud, K.A. and Booth, D.J. (2013) </w:t>
      </w:r>
      <w:r w:rsidDel="00000000" w:rsidR="00000000" w:rsidRPr="00000000">
        <w:rPr>
          <w:i w:val="1"/>
          <w:rtl w:val="0"/>
        </w:rPr>
        <w:t xml:space="preserve">Engineering mathematics</w:t>
      </w:r>
      <w:r w:rsidDel="00000000" w:rsidR="00000000" w:rsidRPr="00000000">
        <w:rPr>
          <w:rtl w:val="0"/>
        </w:rPr>
        <w:t xml:space="preserve">. 7th edn. Basingstoke: Palgrave Macmillan.</w:t>
      </w:r>
    </w:p>
    <w:p w:rsidR="00000000" w:rsidDel="00000000" w:rsidP="00000000" w:rsidRDefault="00000000" w:rsidRPr="00000000" w14:paraId="000006D8">
      <w:pPr>
        <w:ind w:left="0" w:firstLine="0"/>
        <w:rPr/>
      </w:pPr>
      <w:r w:rsidDel="00000000" w:rsidR="00000000" w:rsidRPr="00000000">
        <w:rPr>
          <w:rtl w:val="0"/>
        </w:rPr>
      </w:r>
    </w:p>
    <w:p w:rsidR="00000000" w:rsidDel="00000000" w:rsidP="00000000" w:rsidRDefault="00000000" w:rsidRPr="00000000" w14:paraId="000006D9">
      <w:pPr>
        <w:ind w:left="0" w:firstLine="0"/>
        <w:rPr>
          <w:rFonts w:ascii="Arial" w:cs="Arial" w:eastAsia="Arial" w:hAnsi="Arial"/>
        </w:rPr>
      </w:pPr>
      <w:r w:rsidDel="00000000" w:rsidR="00000000" w:rsidRPr="00000000">
        <w:rPr>
          <w:rtl w:val="0"/>
        </w:rPr>
        <w:t xml:space="preserve">Stroud, K.A. and Booth, D.J. (2011) </w:t>
      </w:r>
      <w:r w:rsidDel="00000000" w:rsidR="00000000" w:rsidRPr="00000000">
        <w:rPr>
          <w:i w:val="1"/>
          <w:rtl w:val="0"/>
        </w:rPr>
        <w:t xml:space="preserve">Advanced engineering mathematics</w:t>
      </w:r>
      <w:r w:rsidDel="00000000" w:rsidR="00000000" w:rsidRPr="00000000">
        <w:rPr>
          <w:rtl w:val="0"/>
        </w:rPr>
        <w:t xml:space="preserve">. 5th edn. Basingstoke: Palgrave Macmillan.</w:t>
      </w:r>
      <w:r w:rsidDel="00000000" w:rsidR="00000000" w:rsidRPr="00000000">
        <w:rPr>
          <w:rtl w:val="0"/>
        </w:rPr>
      </w:r>
    </w:p>
    <w:p w:rsidR="00000000" w:rsidDel="00000000" w:rsidP="00000000" w:rsidRDefault="00000000" w:rsidRPr="00000000" w14:paraId="000006DA">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6DB">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Bird, J. (2014) Basic engineering mathematics. 6th edn. London: Routledge.</w:t>
      </w:r>
    </w:p>
    <w:p w:rsidR="00000000" w:rsidDel="00000000" w:rsidP="00000000" w:rsidRDefault="00000000" w:rsidRPr="00000000" w14:paraId="000006DC">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Bird, J. (2017) Higher engineering mathematics. 7th edn. United Kingdom: Routledge.</w:t>
      </w:r>
    </w:p>
    <w:p w:rsidR="00000000" w:rsidDel="00000000" w:rsidP="00000000" w:rsidRDefault="00000000" w:rsidRPr="00000000" w14:paraId="000006DD">
      <w:pPr>
        <w:spacing w:after="200" w:line="276" w:lineRule="auto"/>
        <w:ind w:left="0" w:firstLine="0"/>
        <w:rPr>
          <w:rFonts w:ascii="Arial" w:cs="Arial" w:eastAsia="Arial" w:hAnsi="Arial"/>
        </w:rPr>
      </w:pPr>
      <w:r w:rsidDel="00000000" w:rsidR="00000000" w:rsidRPr="00000000">
        <w:rPr>
          <w:i w:val="1"/>
          <w:rtl w:val="0"/>
        </w:rPr>
        <w:t xml:space="preserve">Greater Manchester University</w:t>
      </w:r>
      <w:r w:rsidDel="00000000" w:rsidR="00000000" w:rsidRPr="00000000">
        <w:rPr>
          <w:rtl w:val="0"/>
        </w:rPr>
        <w:t xml:space="preserve"> (no date) Available at: http://www.cse.salford.ac.uk/physics/gsmcdonald/PPLATO.php</w:t>
      </w:r>
      <w:r w:rsidDel="00000000" w:rsidR="00000000" w:rsidRPr="00000000">
        <w:rPr>
          <w:rtl w:val="0"/>
        </w:rPr>
      </w:r>
    </w:p>
    <w:p w:rsidR="00000000" w:rsidDel="00000000" w:rsidP="00000000" w:rsidRDefault="00000000" w:rsidRPr="00000000" w14:paraId="000006DE">
      <w:pPr>
        <w:ind w:firstLine="340"/>
        <w:rPr/>
      </w:pPr>
      <w:r w:rsidDel="00000000" w:rsidR="00000000" w:rsidRPr="00000000">
        <w:rPr>
          <w:rtl w:val="0"/>
        </w:rPr>
      </w:r>
    </w:p>
    <w:p w:rsidR="00000000" w:rsidDel="00000000" w:rsidP="00000000" w:rsidRDefault="00000000" w:rsidRPr="00000000" w14:paraId="000006DF">
      <w:pPr>
        <w:ind w:firstLine="340"/>
        <w:rPr/>
      </w:pPr>
      <w:r w:rsidDel="00000000" w:rsidR="00000000" w:rsidRPr="00000000">
        <w:rPr>
          <w:rtl w:val="0"/>
        </w:rPr>
      </w:r>
    </w:p>
    <w:p w:rsidR="00000000" w:rsidDel="00000000" w:rsidP="00000000" w:rsidRDefault="00000000" w:rsidRPr="00000000" w14:paraId="000006E0">
      <w:pPr>
        <w:ind w:left="0" w:firstLine="0"/>
        <w:rPr/>
      </w:pPr>
      <w:r w:rsidDel="00000000" w:rsidR="00000000" w:rsidRPr="00000000">
        <w:rPr>
          <w:rtl w:val="0"/>
        </w:rPr>
      </w:r>
    </w:p>
    <w:p w:rsidR="00000000" w:rsidDel="00000000" w:rsidP="00000000" w:rsidRDefault="00000000" w:rsidRPr="00000000" w14:paraId="000006E1">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6E2">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2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6E3">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CITY1078</w:t>
            </w:r>
          </w:p>
        </w:tc>
        <w:tc>
          <w:tcPr>
            <w:shd w:fill="auto" w:val="clear"/>
          </w:tcPr>
          <w:p w:rsidR="00000000" w:rsidDel="00000000" w:rsidP="00000000" w:rsidRDefault="00000000" w:rsidRPr="00000000" w14:paraId="000006E4">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TITLE: </w:t>
            </w:r>
            <w:r w:rsidDel="00000000" w:rsidR="00000000" w:rsidRPr="00000000">
              <w:rPr>
                <w:b w:val="1"/>
                <w:sz w:val="22"/>
                <w:szCs w:val="22"/>
                <w:rtl w:val="0"/>
              </w:rPr>
              <w:t xml:space="preserve">Engineering Science 1</w:t>
            </w:r>
            <w:r w:rsidDel="00000000" w:rsidR="00000000" w:rsidRPr="00000000">
              <w:rPr>
                <w:rtl w:val="0"/>
              </w:rPr>
            </w:r>
          </w:p>
        </w:tc>
      </w:tr>
    </w:tbl>
    <w:p w:rsidR="00000000" w:rsidDel="00000000" w:rsidP="00000000" w:rsidRDefault="00000000" w:rsidRPr="00000000" w14:paraId="000006E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6E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p>
        </w:tc>
        <w:tc>
          <w:tcPr>
            <w:shd w:fill="auto" w:val="clear"/>
          </w:tcPr>
          <w:p w:rsidR="00000000" w:rsidDel="00000000" w:rsidP="00000000" w:rsidRDefault="00000000" w:rsidRPr="00000000" w14:paraId="000006E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6E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H100</w:t>
            </w:r>
          </w:p>
        </w:tc>
      </w:tr>
    </w:tbl>
    <w:p w:rsidR="00000000" w:rsidDel="00000000" w:rsidP="00000000" w:rsidRDefault="00000000" w:rsidRPr="00000000" w14:paraId="000006E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6E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N</w:t>
            </w:r>
          </w:p>
        </w:tc>
        <w:tc>
          <w:tcPr>
            <w:shd w:fill="auto" w:val="clear"/>
          </w:tcPr>
          <w:p w:rsidR="00000000" w:rsidDel="00000000" w:rsidP="00000000" w:rsidRDefault="00000000" w:rsidRPr="00000000" w14:paraId="000006E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  N</w:t>
            </w:r>
          </w:p>
        </w:tc>
        <w:tc>
          <w:tcPr>
            <w:shd w:fill="auto" w:val="clear"/>
          </w:tcPr>
          <w:p w:rsidR="00000000" w:rsidDel="00000000" w:rsidP="00000000" w:rsidRDefault="00000000" w:rsidRPr="00000000" w14:paraId="000006E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Y</w:t>
            </w:r>
          </w:p>
        </w:tc>
      </w:tr>
    </w:tbl>
    <w:p w:rsidR="00000000" w:rsidDel="00000000" w:rsidP="00000000" w:rsidRDefault="00000000" w:rsidRPr="00000000" w14:paraId="000006E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E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SHORT MODULE DESCRIPTOR: </w:t>
            </w:r>
          </w:p>
          <w:p w:rsidR="00000000" w:rsidDel="00000000" w:rsidP="00000000" w:rsidRDefault="00000000" w:rsidRPr="00000000" w14:paraId="000006E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bl>
            <w:tblPr>
              <w:tblStyle w:val="Table29"/>
              <w:tblW w:w="10241.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0241"/>
              <w:tblGridChange w:id="0">
                <w:tblGrid>
                  <w:gridCol w:w="10241"/>
                </w:tblGrid>
              </w:tblGridChange>
            </w:tblGrid>
            <w:tr>
              <w:trPr>
                <w:cantSplit w:val="0"/>
                <w:trHeight w:val="388" w:hRule="atLeast"/>
                <w:tblHeader w:val="0"/>
              </w:trPr>
              <w:tc>
                <w:tcPr/>
                <w:p w:rsidR="00000000" w:rsidDel="00000000" w:rsidP="00000000" w:rsidRDefault="00000000" w:rsidRPr="00000000" w14:paraId="000006F0">
                  <w:pPr>
                    <w:ind w:left="0" w:firstLine="0"/>
                    <w:rPr>
                      <w:color w:val="000000"/>
                      <w:sz w:val="23"/>
                      <w:szCs w:val="23"/>
                    </w:rPr>
                  </w:pPr>
                  <w:r w:rsidDel="00000000" w:rsidR="00000000" w:rsidRPr="00000000">
                    <w:rPr>
                      <w:color w:val="000000"/>
                      <w:sz w:val="23"/>
                      <w:szCs w:val="23"/>
                      <w:rtl w:val="0"/>
                    </w:rPr>
                    <w:t xml:space="preserve">An introduction to mechanical principles, energy transfer and AC electrical theory. Mechanical principles including solid mechanics, statics, dynamics and mechanical vibrations. Modes of heat transfer and energy losses. Electrical principles and single phase AC theory. </w:t>
                  </w:r>
                </w:p>
              </w:tc>
            </w:tr>
          </w:tbl>
          <w:p w:rsidR="00000000" w:rsidDel="00000000" w:rsidP="00000000" w:rsidRDefault="00000000" w:rsidRPr="00000000" w14:paraId="000006F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r>
    </w:tbl>
    <w:p w:rsidR="00000000" w:rsidDel="00000000" w:rsidP="00000000" w:rsidRDefault="00000000" w:rsidRPr="00000000" w14:paraId="000006F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3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1320"/>
        <w:gridCol w:w="2010"/>
        <w:gridCol w:w="1284"/>
        <w:gridCol w:w="1373"/>
        <w:gridCol w:w="1865"/>
        <w:tblGridChange w:id="0">
          <w:tblGrid>
            <w:gridCol w:w="2605"/>
            <w:gridCol w:w="1320"/>
            <w:gridCol w:w="2010"/>
            <w:gridCol w:w="1284"/>
            <w:gridCol w:w="1373"/>
            <w:gridCol w:w="1865"/>
          </w:tblGrid>
        </w:tblGridChange>
      </w:tblGrid>
      <w:tr>
        <w:trPr>
          <w:cantSplit w:val="0"/>
          <w:tblHeader w:val="0"/>
        </w:trPr>
        <w:tc>
          <w:tcPr>
            <w:gridSpan w:val="6"/>
            <w:shd w:fill="auto" w:val="clear"/>
          </w:tcPr>
          <w:p w:rsidR="00000000" w:rsidDel="00000000" w:rsidP="00000000" w:rsidRDefault="00000000" w:rsidRPr="00000000" w14:paraId="000006F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6F9">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6FB">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6FD">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6F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700">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t xml:space="preserve">50%</w:t>
            </w:r>
            <w:r w:rsidDel="00000000" w:rsidR="00000000" w:rsidRPr="00000000">
              <w:rPr>
                <w:rtl w:val="0"/>
              </w:rPr>
            </w:r>
          </w:p>
        </w:tc>
        <w:tc>
          <w:tcPr>
            <w:shd w:fill="auto" w:val="clear"/>
          </w:tcPr>
          <w:p w:rsidR="00000000" w:rsidDel="00000000" w:rsidP="00000000" w:rsidRDefault="00000000" w:rsidRPr="00000000" w14:paraId="0000070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702">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t xml:space="preserve">50%</w:t>
            </w:r>
            <w:r w:rsidDel="00000000" w:rsidR="00000000" w:rsidRPr="00000000">
              <w:rPr>
                <w:rtl w:val="0"/>
              </w:rPr>
            </w:r>
          </w:p>
        </w:tc>
        <w:tc>
          <w:tcPr>
            <w:shd w:fill="auto" w:val="clear"/>
          </w:tcPr>
          <w:p w:rsidR="00000000" w:rsidDel="00000000" w:rsidP="00000000" w:rsidRDefault="00000000" w:rsidRPr="00000000" w14:paraId="0000070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70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70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706">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0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708">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0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70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70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70C">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0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70E">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0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71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71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1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Technology</w:t>
            </w:r>
            <w:r w:rsidDel="00000000" w:rsidR="00000000" w:rsidRPr="00000000">
              <w:rPr>
                <w:rtl w:val="0"/>
              </w:rPr>
              <w:t xml:space="preserve"> </w:t>
            </w:r>
          </w:p>
        </w:tc>
      </w:tr>
    </w:tbl>
    <w:p w:rsidR="00000000" w:rsidDel="00000000" w:rsidP="00000000" w:rsidRDefault="00000000" w:rsidRPr="00000000" w14:paraId="0000071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1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71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p w:rsidR="00000000" w:rsidDel="00000000" w:rsidP="00000000" w:rsidRDefault="00000000" w:rsidRPr="00000000" w14:paraId="0000071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17">
            <w:pPr>
              <w:ind w:left="0" w:firstLine="0"/>
              <w:rPr>
                <w:i w:val="1"/>
              </w:rPr>
            </w:pPr>
            <w:r w:rsidDel="00000000" w:rsidR="00000000" w:rsidRPr="00000000">
              <w:rPr>
                <w:b w:val="1"/>
                <w:rtl w:val="0"/>
              </w:rPr>
              <w:t xml:space="preserve">MODULE AIMS:</w:t>
            </w:r>
            <w:r w:rsidDel="00000000" w:rsidR="00000000" w:rsidRPr="00000000">
              <w:rPr>
                <w:rtl w:val="0"/>
              </w:rPr>
            </w:r>
          </w:p>
          <w:p w:rsidR="00000000" w:rsidDel="00000000" w:rsidP="00000000" w:rsidRDefault="00000000" w:rsidRPr="00000000" w14:paraId="00000718">
            <w:pPr>
              <w:ind w:left="0" w:firstLine="0"/>
              <w:rPr/>
            </w:pPr>
            <w:r w:rsidDel="00000000" w:rsidR="00000000" w:rsidRPr="00000000">
              <w:rPr>
                <w:rtl w:val="0"/>
              </w:rPr>
            </w:r>
          </w:p>
          <w:p w:rsidR="00000000" w:rsidDel="00000000" w:rsidP="00000000" w:rsidRDefault="00000000" w:rsidRPr="00000000" w14:paraId="00000719">
            <w:pPr>
              <w:numPr>
                <w:ilvl w:val="0"/>
                <w:numId w:val="3"/>
              </w:numPr>
              <w:ind w:left="720" w:hanging="360"/>
              <w:rPr>
                <w:color w:val="000000"/>
                <w:sz w:val="23"/>
                <w:szCs w:val="23"/>
              </w:rPr>
            </w:pPr>
            <w:r w:rsidDel="00000000" w:rsidR="00000000" w:rsidRPr="00000000">
              <w:rPr>
                <w:color w:val="000000"/>
                <w:sz w:val="23"/>
                <w:szCs w:val="23"/>
                <w:rtl w:val="0"/>
              </w:rPr>
              <w:t xml:space="preserve">To investigate the fundamental scientific principles which underpin the design and operation of engineering systems. </w:t>
            </w:r>
          </w:p>
          <w:p w:rsidR="00000000" w:rsidDel="00000000" w:rsidP="00000000" w:rsidRDefault="00000000" w:rsidRPr="00000000" w14:paraId="0000071A">
            <w:pPr>
              <w:numPr>
                <w:ilvl w:val="0"/>
                <w:numId w:val="3"/>
              </w:numPr>
              <w:ind w:left="720" w:hanging="360"/>
              <w:rPr>
                <w:color w:val="000000"/>
                <w:sz w:val="23"/>
                <w:szCs w:val="23"/>
              </w:rPr>
            </w:pPr>
            <w:r w:rsidDel="00000000" w:rsidR="00000000" w:rsidRPr="00000000">
              <w:rPr>
                <w:color w:val="000000"/>
                <w:sz w:val="23"/>
                <w:szCs w:val="23"/>
                <w:rtl w:val="0"/>
              </w:rPr>
              <w:t xml:space="preserve">To give a mechanical and electrical overview which will provide the basis for further study in specialist areas of engineering. </w:t>
            </w:r>
          </w:p>
          <w:p w:rsidR="00000000" w:rsidDel="00000000" w:rsidP="00000000" w:rsidRDefault="00000000" w:rsidRPr="00000000" w14:paraId="0000071B">
            <w:pPr>
              <w:ind w:left="0" w:firstLine="0"/>
              <w:rPr/>
            </w:pPr>
            <w:r w:rsidDel="00000000" w:rsidR="00000000" w:rsidRPr="00000000">
              <w:rPr>
                <w:rtl w:val="0"/>
              </w:rPr>
            </w:r>
          </w:p>
        </w:tc>
      </w:tr>
    </w:tbl>
    <w:p w:rsidR="00000000" w:rsidDel="00000000" w:rsidP="00000000" w:rsidRDefault="00000000" w:rsidRPr="00000000" w14:paraId="0000071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1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71E">
            <w:pPr>
              <w:ind w:left="0" w:firstLine="0"/>
              <w:rPr>
                <w:sz w:val="22"/>
                <w:szCs w:val="22"/>
              </w:rPr>
            </w:pPr>
            <w:r w:rsidDel="00000000" w:rsidR="00000000" w:rsidRPr="00000000">
              <w:rPr>
                <w:rtl w:val="0"/>
              </w:rPr>
            </w:r>
          </w:p>
          <w:p w:rsidR="00000000" w:rsidDel="00000000" w:rsidP="00000000" w:rsidRDefault="00000000" w:rsidRPr="00000000" w14:paraId="0000071F">
            <w:pPr>
              <w:ind w:left="0" w:firstLine="0"/>
              <w:rPr>
                <w:b w:val="1"/>
                <w:sz w:val="22"/>
                <w:szCs w:val="22"/>
              </w:rPr>
            </w:pPr>
            <w:r w:rsidDel="00000000" w:rsidR="00000000" w:rsidRPr="00000000">
              <w:rPr>
                <w:sz w:val="22"/>
                <w:szCs w:val="22"/>
                <w:rtl w:val="0"/>
              </w:rPr>
              <w:t xml:space="preserve">At the end of a module the learner </w:t>
            </w:r>
            <w:r w:rsidDel="00000000" w:rsidR="00000000" w:rsidRPr="00000000">
              <w:rPr>
                <w:b w:val="1"/>
                <w:sz w:val="22"/>
                <w:szCs w:val="22"/>
                <w:rtl w:val="0"/>
              </w:rPr>
              <w:t xml:space="preserve">will be expected to be able to:</w:t>
            </w:r>
          </w:p>
          <w:p w:rsidR="00000000" w:rsidDel="00000000" w:rsidP="00000000" w:rsidRDefault="00000000" w:rsidRPr="00000000" w14:paraId="00000720">
            <w:pPr>
              <w:ind w:left="0" w:firstLine="0"/>
              <w:rPr>
                <w:b w:val="1"/>
              </w:rPr>
            </w:pPr>
            <w:r w:rsidDel="00000000" w:rsidR="00000000" w:rsidRPr="00000000">
              <w:rPr>
                <w:rtl w:val="0"/>
              </w:rPr>
            </w:r>
          </w:p>
          <w:tbl>
            <w:tblPr>
              <w:tblStyle w:val="Table35"/>
              <w:tblW w:w="9857.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9857"/>
              <w:tblGridChange w:id="0">
                <w:tblGrid>
                  <w:gridCol w:w="9857"/>
                </w:tblGrid>
              </w:tblGridChange>
            </w:tblGrid>
            <w:tr>
              <w:trPr>
                <w:cantSplit w:val="0"/>
                <w:trHeight w:val="526" w:hRule="atLeast"/>
                <w:tblHeader w:val="0"/>
              </w:trPr>
              <w:tc>
                <w:tcPr/>
                <w:p w:rsidR="00000000" w:rsidDel="00000000" w:rsidP="00000000" w:rsidRDefault="00000000" w:rsidRPr="00000000" w14:paraId="00000721">
                  <w:pPr>
                    <w:ind w:left="0" w:firstLine="0"/>
                    <w:rPr>
                      <w:color w:val="000000"/>
                      <w:sz w:val="23"/>
                      <w:szCs w:val="23"/>
                    </w:rPr>
                  </w:pPr>
                  <w:r w:rsidDel="00000000" w:rsidR="00000000" w:rsidRPr="00000000">
                    <w:rPr>
                      <w:b w:val="1"/>
                      <w:color w:val="000000"/>
                      <w:sz w:val="23"/>
                      <w:szCs w:val="23"/>
                      <w:rtl w:val="0"/>
                    </w:rPr>
                    <w:t xml:space="preserve">LO1. </w:t>
                  </w:r>
                  <w:r w:rsidDel="00000000" w:rsidR="00000000" w:rsidRPr="00000000">
                    <w:rPr>
                      <w:color w:val="000000"/>
                      <w:sz w:val="23"/>
                      <w:szCs w:val="23"/>
                      <w:rtl w:val="0"/>
                    </w:rPr>
                    <w:t xml:space="preserve">Demonstrate an understanding of basic static and dynamic mechanical systems </w:t>
                  </w:r>
                </w:p>
                <w:p w:rsidR="00000000" w:rsidDel="00000000" w:rsidP="00000000" w:rsidRDefault="00000000" w:rsidRPr="00000000" w14:paraId="00000722">
                  <w:pPr>
                    <w:ind w:left="0" w:firstLine="0"/>
                    <w:rPr>
                      <w:color w:val="000000"/>
                      <w:sz w:val="23"/>
                      <w:szCs w:val="23"/>
                    </w:rPr>
                  </w:pPr>
                  <w:r w:rsidDel="00000000" w:rsidR="00000000" w:rsidRPr="00000000">
                    <w:rPr>
                      <w:b w:val="1"/>
                      <w:color w:val="000000"/>
                      <w:sz w:val="23"/>
                      <w:szCs w:val="23"/>
                      <w:rtl w:val="0"/>
                    </w:rPr>
                    <w:t xml:space="preserve">LO2. </w:t>
                  </w:r>
                  <w:r w:rsidDel="00000000" w:rsidR="00000000" w:rsidRPr="00000000">
                    <w:rPr>
                      <w:color w:val="000000"/>
                      <w:sz w:val="23"/>
                      <w:szCs w:val="23"/>
                      <w:rtl w:val="0"/>
                    </w:rPr>
                    <w:t xml:space="preserve">Investigate energy transfer in thermal and fluid systems </w:t>
                  </w:r>
                </w:p>
                <w:p w:rsidR="00000000" w:rsidDel="00000000" w:rsidP="00000000" w:rsidRDefault="00000000" w:rsidRPr="00000000" w14:paraId="00000723">
                  <w:pPr>
                    <w:ind w:left="0" w:firstLine="0"/>
                    <w:rPr>
                      <w:color w:val="000000"/>
                      <w:sz w:val="23"/>
                      <w:szCs w:val="23"/>
                    </w:rPr>
                  </w:pPr>
                  <w:r w:rsidDel="00000000" w:rsidR="00000000" w:rsidRPr="00000000">
                    <w:rPr>
                      <w:b w:val="1"/>
                      <w:color w:val="000000"/>
                      <w:sz w:val="23"/>
                      <w:szCs w:val="23"/>
                      <w:rtl w:val="0"/>
                    </w:rPr>
                    <w:t xml:space="preserve">LO3. </w:t>
                  </w:r>
                  <w:r w:rsidDel="00000000" w:rsidR="00000000" w:rsidRPr="00000000">
                    <w:rPr>
                      <w:color w:val="000000"/>
                      <w:sz w:val="23"/>
                      <w:szCs w:val="23"/>
                      <w:rtl w:val="0"/>
                    </w:rPr>
                    <w:t xml:space="preserve">Recognise and recall how DC theory relates to simple electrical machines </w:t>
                  </w:r>
                </w:p>
                <w:p w:rsidR="00000000" w:rsidDel="00000000" w:rsidP="00000000" w:rsidRDefault="00000000" w:rsidRPr="00000000" w14:paraId="00000724">
                  <w:pPr>
                    <w:ind w:left="0" w:firstLine="0"/>
                    <w:rPr>
                      <w:color w:val="000000"/>
                      <w:sz w:val="23"/>
                      <w:szCs w:val="23"/>
                    </w:rPr>
                  </w:pPr>
                  <w:r w:rsidDel="00000000" w:rsidR="00000000" w:rsidRPr="00000000">
                    <w:rPr>
                      <w:b w:val="1"/>
                      <w:color w:val="000000"/>
                      <w:sz w:val="23"/>
                      <w:szCs w:val="23"/>
                      <w:rtl w:val="0"/>
                    </w:rPr>
                    <w:t xml:space="preserve">LO4. </w:t>
                  </w:r>
                  <w:r w:rsidDel="00000000" w:rsidR="00000000" w:rsidRPr="00000000">
                    <w:rPr>
                      <w:color w:val="000000"/>
                      <w:sz w:val="23"/>
                      <w:szCs w:val="23"/>
                      <w:rtl w:val="0"/>
                    </w:rPr>
                    <w:t xml:space="preserve">Show knowledge and awareness of the fundamental principles of single phase AC theory</w:t>
                  </w:r>
                </w:p>
                <w:p w:rsidR="00000000" w:rsidDel="00000000" w:rsidP="00000000" w:rsidRDefault="00000000" w:rsidRPr="00000000" w14:paraId="00000725">
                  <w:pPr>
                    <w:ind w:left="0" w:firstLine="0"/>
                    <w:rPr>
                      <w:color w:val="000000"/>
                      <w:sz w:val="23"/>
                      <w:szCs w:val="23"/>
                    </w:rPr>
                  </w:pPr>
                  <w:r w:rsidDel="00000000" w:rsidR="00000000" w:rsidRPr="00000000">
                    <w:rPr>
                      <w:color w:val="000000"/>
                      <w:sz w:val="23"/>
                      <w:szCs w:val="23"/>
                      <w:rtl w:val="0"/>
                    </w:rPr>
                    <w:t xml:space="preserve"> </w:t>
                  </w:r>
                </w:p>
              </w:tc>
            </w:tr>
          </w:tbl>
          <w:p w:rsidR="00000000" w:rsidDel="00000000" w:rsidP="00000000" w:rsidRDefault="00000000" w:rsidRPr="00000000" w14:paraId="00000726">
            <w:pPr>
              <w:spacing w:after="34" w:lineRule="auto"/>
              <w:ind w:left="1080" w:firstLine="0"/>
              <w:rPr>
                <w:b w:val="1"/>
                <w:color w:val="000000"/>
              </w:rPr>
            </w:pPr>
            <w:r w:rsidDel="00000000" w:rsidR="00000000" w:rsidRPr="00000000">
              <w:rPr>
                <w:rtl w:val="0"/>
              </w:rPr>
            </w:r>
          </w:p>
        </w:tc>
      </w:tr>
    </w:tbl>
    <w:p w:rsidR="00000000" w:rsidDel="00000000" w:rsidP="00000000" w:rsidRDefault="00000000" w:rsidRPr="00000000" w14:paraId="0000072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p w:rsidR="00000000" w:rsidDel="00000000" w:rsidP="00000000" w:rsidRDefault="00000000" w:rsidRPr="00000000" w14:paraId="0000072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3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0"/>
        <w:gridCol w:w="4567"/>
        <w:tblGridChange w:id="0">
          <w:tblGrid>
            <w:gridCol w:w="5890"/>
            <w:gridCol w:w="4567"/>
          </w:tblGrid>
        </w:tblGridChange>
      </w:tblGrid>
      <w:tr>
        <w:trPr>
          <w:cantSplit w:val="0"/>
          <w:tblHeader w:val="0"/>
        </w:trPr>
        <w:tc>
          <w:tcPr>
            <w:shd w:fill="auto" w:val="clear"/>
          </w:tcPr>
          <w:p w:rsidR="00000000" w:rsidDel="00000000" w:rsidP="00000000" w:rsidRDefault="00000000" w:rsidRPr="00000000" w14:paraId="0000072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72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2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 2017</w:t>
            </w:r>
          </w:p>
        </w:tc>
        <w:tc>
          <w:tcPr>
            <w:shd w:fill="auto" w:val="clear"/>
          </w:tcPr>
          <w:p w:rsidR="00000000" w:rsidDel="00000000" w:rsidP="00000000" w:rsidRDefault="00000000" w:rsidRPr="00000000" w14:paraId="0000072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SCHOOL/PARTNER: CCP</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2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72E">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72F">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30">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31">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3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3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73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734">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735">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736">
      <w:pPr>
        <w:spacing w:after="34" w:lineRule="auto"/>
        <w:ind w:left="0" w:firstLine="0"/>
        <w:rPr/>
      </w:pPr>
      <w:r w:rsidDel="00000000" w:rsidR="00000000" w:rsidRPr="00000000">
        <w:rPr>
          <w:rtl w:val="0"/>
        </w:rPr>
      </w:r>
    </w:p>
    <w:p w:rsidR="00000000" w:rsidDel="00000000" w:rsidP="00000000" w:rsidRDefault="00000000" w:rsidRPr="00000000" w14:paraId="00000737">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738">
      <w:pPr>
        <w:ind w:left="0" w:firstLine="0"/>
        <w:rPr>
          <w:b w:val="1"/>
        </w:rPr>
      </w:pPr>
      <w:r w:rsidDel="00000000" w:rsidR="00000000" w:rsidRPr="00000000">
        <w:rPr>
          <w:rtl w:val="0"/>
        </w:rPr>
      </w:r>
    </w:p>
    <w:p w:rsidR="00000000" w:rsidDel="00000000" w:rsidP="00000000" w:rsidRDefault="00000000" w:rsidRPr="00000000" w14:paraId="00000739">
      <w:pPr>
        <w:numPr>
          <w:ilvl w:val="0"/>
          <w:numId w:val="13"/>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73A">
      <w:pPr>
        <w:ind w:left="720" w:firstLine="0"/>
        <w:rPr/>
      </w:pPr>
      <w:hyperlink r:id="rId26">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73B">
      <w:pPr>
        <w:numPr>
          <w:ilvl w:val="0"/>
          <w:numId w:val="13"/>
        </w:numPr>
        <w:ind w:left="720" w:hanging="360"/>
        <w:rPr/>
      </w:pPr>
      <w:r w:rsidDel="00000000" w:rsidR="00000000" w:rsidRPr="00000000">
        <w:rPr>
          <w:rtl w:val="0"/>
        </w:rPr>
        <w:t xml:space="preserve">Subject benchmark statements </w:t>
      </w:r>
      <w:hyperlink r:id="rId27">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73C">
      <w:pPr>
        <w:numPr>
          <w:ilvl w:val="0"/>
          <w:numId w:val="13"/>
        </w:numPr>
        <w:ind w:left="720" w:hanging="360"/>
        <w:rPr/>
      </w:pPr>
      <w:r w:rsidDel="00000000" w:rsidR="00000000" w:rsidRPr="00000000">
        <w:rPr>
          <w:rtl w:val="0"/>
        </w:rPr>
        <w:t xml:space="preserve">SEEC level descriptors </w:t>
      </w:r>
      <w:hyperlink r:id="rId28">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73D">
      <w:pPr>
        <w:numPr>
          <w:ilvl w:val="0"/>
          <w:numId w:val="13"/>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73E">
      <w:pPr>
        <w:numPr>
          <w:ilvl w:val="0"/>
          <w:numId w:val="13"/>
        </w:numPr>
        <w:spacing w:after="34" w:lineRule="auto"/>
        <w:ind w:left="720" w:hanging="360"/>
        <w:rPr>
          <w:b w:val="1"/>
        </w:rPr>
      </w:pPr>
      <w:r w:rsidDel="00000000" w:rsidR="00000000" w:rsidRPr="00000000">
        <w:rPr>
          <w:rtl w:val="0"/>
        </w:rPr>
        <w:t xml:space="preserve">QAA Quality Code </w:t>
      </w:r>
      <w:hyperlink r:id="rId29">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73F">
      <w:pPr>
        <w:numPr>
          <w:ilvl w:val="0"/>
          <w:numId w:val="13"/>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740">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741">
      <w:pPr>
        <w:ind w:left="0" w:firstLine="0"/>
        <w:rPr>
          <w:b w:val="1"/>
          <w:color w:val="000000"/>
        </w:rPr>
      </w:pPr>
      <w:r w:rsidDel="00000000" w:rsidR="00000000" w:rsidRPr="00000000">
        <w:rPr>
          <w:rtl w:val="0"/>
        </w:rPr>
      </w:r>
    </w:p>
    <w:tbl>
      <w:tblPr>
        <w:tblStyle w:val="Table3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742">
            <w:pPr>
              <w:ind w:left="0" w:firstLine="0"/>
              <w:rPr>
                <w:b w:val="1"/>
              </w:rPr>
            </w:pPr>
            <w:r w:rsidDel="00000000" w:rsidR="00000000" w:rsidRPr="00000000">
              <w:rPr>
                <w:b w:val="1"/>
                <w:rtl w:val="0"/>
              </w:rPr>
              <w:t xml:space="preserve">ACADEMIC YEAR: </w:t>
            </w:r>
            <w:r w:rsidDel="00000000" w:rsidR="00000000" w:rsidRPr="00000000">
              <w:rPr>
                <w:b w:val="1"/>
                <w:rtl w:val="0"/>
              </w:rPr>
              <w:t xml:space="preserve">2024-25</w:t>
            </w:r>
            <w:r w:rsidDel="00000000" w:rsidR="00000000" w:rsidRPr="00000000">
              <w:rPr>
                <w:rtl w:val="0"/>
              </w:rPr>
            </w:r>
          </w:p>
        </w:tc>
        <w:tc>
          <w:tcPr>
            <w:shd w:fill="auto" w:val="clear"/>
          </w:tcPr>
          <w:p w:rsidR="00000000" w:rsidDel="00000000" w:rsidP="00000000" w:rsidRDefault="00000000" w:rsidRPr="00000000" w14:paraId="00000743">
            <w:pPr>
              <w:ind w:left="0" w:firstLine="0"/>
              <w:rPr>
                <w:b w:val="1"/>
              </w:rPr>
            </w:pPr>
            <w:r w:rsidDel="00000000" w:rsidR="00000000" w:rsidRPr="00000000">
              <w:rPr>
                <w:b w:val="1"/>
                <w:rtl w:val="0"/>
              </w:rPr>
              <w:t xml:space="preserve">NATIONAL COST CENTRE: 114</w:t>
            </w:r>
          </w:p>
        </w:tc>
      </w:tr>
    </w:tbl>
    <w:p w:rsidR="00000000" w:rsidDel="00000000" w:rsidP="00000000" w:rsidRDefault="00000000" w:rsidRPr="00000000" w14:paraId="00000744">
      <w:pPr>
        <w:ind w:left="0" w:firstLine="0"/>
        <w:rPr>
          <w:b w:val="1"/>
        </w:rPr>
      </w:pPr>
      <w:r w:rsidDel="00000000" w:rsidR="00000000" w:rsidRPr="00000000">
        <w:rPr>
          <w:rtl w:val="0"/>
        </w:rPr>
      </w:r>
    </w:p>
    <w:tbl>
      <w:tblPr>
        <w:tblStyle w:val="Table39"/>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745">
            <w:pPr>
              <w:ind w:left="0" w:firstLine="0"/>
              <w:rPr>
                <w:b w:val="1"/>
              </w:rPr>
            </w:pPr>
            <w:r w:rsidDel="00000000" w:rsidR="00000000" w:rsidRPr="00000000">
              <w:rPr>
                <w:b w:val="1"/>
                <w:rtl w:val="0"/>
              </w:rPr>
              <w:t xml:space="preserve">MODULE LEADER:  </w:t>
            </w:r>
            <w:r w:rsidDel="00000000" w:rsidR="00000000" w:rsidRPr="00000000">
              <w:rPr>
                <w:b w:val="1"/>
                <w:rtl w:val="0"/>
              </w:rPr>
              <w:t xml:space="preserve">Mayowa Adio</w:t>
            </w:r>
            <w:r w:rsidDel="00000000" w:rsidR="00000000" w:rsidRPr="00000000">
              <w:rPr>
                <w:rtl w:val="0"/>
              </w:rPr>
            </w:r>
          </w:p>
        </w:tc>
        <w:tc>
          <w:tcPr>
            <w:shd w:fill="auto" w:val="clear"/>
          </w:tcPr>
          <w:p w:rsidR="00000000" w:rsidDel="00000000" w:rsidP="00000000" w:rsidRDefault="00000000" w:rsidRPr="00000000" w14:paraId="00000746">
            <w:pPr>
              <w:ind w:left="0" w:firstLine="0"/>
              <w:rPr>
                <w:b w:val="1"/>
              </w:rPr>
            </w:pPr>
            <w:r w:rsidDel="00000000" w:rsidR="00000000" w:rsidRPr="00000000">
              <w:rPr>
                <w:b w:val="1"/>
                <w:rtl w:val="0"/>
              </w:rPr>
              <w:t xml:space="preserve">OTHER MODULE STAFF:  </w:t>
            </w:r>
          </w:p>
          <w:p w:rsidR="00000000" w:rsidDel="00000000" w:rsidP="00000000" w:rsidRDefault="00000000" w:rsidRPr="00000000" w14:paraId="00000747">
            <w:pPr>
              <w:ind w:left="0" w:firstLine="0"/>
              <w:rPr>
                <w:b w:val="1"/>
              </w:rPr>
            </w:pPr>
            <w:r w:rsidDel="00000000" w:rsidR="00000000" w:rsidRPr="00000000">
              <w:rPr>
                <w:rtl w:val="0"/>
              </w:rPr>
            </w:r>
          </w:p>
        </w:tc>
      </w:tr>
    </w:tbl>
    <w:p w:rsidR="00000000" w:rsidDel="00000000" w:rsidP="00000000" w:rsidRDefault="00000000" w:rsidRPr="00000000" w14:paraId="00000748">
      <w:pPr>
        <w:ind w:left="0" w:firstLine="0"/>
        <w:rPr>
          <w:b w:val="1"/>
          <w:color w:val="000000"/>
        </w:rPr>
      </w:pPr>
      <w:r w:rsidDel="00000000" w:rsidR="00000000" w:rsidRPr="00000000">
        <w:rPr>
          <w:rtl w:val="0"/>
        </w:rPr>
      </w:r>
    </w:p>
    <w:tbl>
      <w:tblPr>
        <w:tblStyle w:val="Table4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49">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74A">
            <w:pPr>
              <w:ind w:left="0" w:firstLine="0"/>
              <w:rPr>
                <w:sz w:val="22"/>
                <w:szCs w:val="22"/>
              </w:rPr>
            </w:pPr>
            <w:r w:rsidDel="00000000" w:rsidR="00000000" w:rsidRPr="00000000">
              <w:rPr>
                <w:sz w:val="22"/>
                <w:szCs w:val="22"/>
                <w:rtl w:val="0"/>
              </w:rPr>
              <w:t xml:space="preserve">Statics and Dynamics: SF and BM, bending stresses. Torsion . Uniform acceleration linear and angular. Newton’s laws of motion, mass moment of inertia, kinetic energy, effects of friction. Vibrations, SHM, forcing and damping. Energy Transfer: Heat transfer: conduction, convection, radiation, thermal conductivity, forced convection, black and grey body radiation. insulated surfaces. Viscosity: boundary layer formation, laminar and turbulent flow, pressure loss in pipes. Energy losses: dynamic viscosity, power loss in bearings. pipe friction losses.</w:t>
            </w:r>
          </w:p>
          <w:p w:rsidR="00000000" w:rsidDel="00000000" w:rsidP="00000000" w:rsidRDefault="00000000" w:rsidRPr="00000000" w14:paraId="0000074B">
            <w:pPr>
              <w:ind w:left="0" w:firstLine="0"/>
              <w:rPr>
                <w:b w:val="1"/>
              </w:rPr>
            </w:pPr>
            <w:r w:rsidDel="00000000" w:rsidR="00000000" w:rsidRPr="00000000">
              <w:rPr>
                <w:sz w:val="22"/>
                <w:szCs w:val="22"/>
                <w:rtl w:val="0"/>
              </w:rPr>
              <w:t xml:space="preserve">Electrical Principles: Conductors, insulators, voltage and current. Ohm’s law, Kirchhoff’’s law. Power: Electro-magnetic induction, transformers, Lenz’s and Faraday’s laws. Generator and motor principles. Single Phase AC theory: Non-resonant circuits: R-C-L circuits; Argand diagrams. Resonant circuits, L-C series and parallel, resonant frequency, Power factor correction, Complex waveforms: graphical analysis, odd and even-harmonics, phase shift, non-linear characteristics.</w:t>
            </w:r>
            <w:r w:rsidDel="00000000" w:rsidR="00000000" w:rsidRPr="00000000">
              <w:rPr>
                <w:rtl w:val="0"/>
              </w:rPr>
            </w:r>
          </w:p>
        </w:tc>
      </w:tr>
    </w:tbl>
    <w:p w:rsidR="00000000" w:rsidDel="00000000" w:rsidP="00000000" w:rsidRDefault="00000000" w:rsidRPr="00000000" w14:paraId="0000074C">
      <w:pPr>
        <w:ind w:left="0" w:firstLine="0"/>
        <w:rPr>
          <w:b w:val="1"/>
          <w:color w:val="c0504d"/>
        </w:rPr>
      </w:pPr>
      <w:r w:rsidDel="00000000" w:rsidR="00000000" w:rsidRPr="00000000">
        <w:rPr>
          <w:rtl w:val="0"/>
        </w:rPr>
      </w:r>
    </w:p>
    <w:tbl>
      <w:tblPr>
        <w:tblStyle w:val="Table41"/>
        <w:tblW w:w="9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7"/>
        <w:gridCol w:w="910"/>
        <w:gridCol w:w="5613"/>
        <w:tblGridChange w:id="0">
          <w:tblGrid>
            <w:gridCol w:w="3157"/>
            <w:gridCol w:w="910"/>
            <w:gridCol w:w="5613"/>
          </w:tblGrid>
        </w:tblGridChange>
      </w:tblGrid>
      <w:tr>
        <w:trPr>
          <w:cantSplit w:val="0"/>
          <w:trHeight w:val="275" w:hRule="atLeast"/>
          <w:tblHeader w:val="0"/>
        </w:trPr>
        <w:tc>
          <w:tcPr>
            <w:gridSpan w:val="3"/>
            <w:shd w:fill="auto" w:val="clear"/>
          </w:tcPr>
          <w:p w:rsidR="00000000" w:rsidDel="00000000" w:rsidP="00000000" w:rsidRDefault="00000000" w:rsidRPr="00000000" w14:paraId="0000074D">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75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75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75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rHeight w:val="275" w:hRule="atLeast"/>
          <w:tblHeader w:val="0"/>
        </w:trPr>
        <w:tc>
          <w:tcPr>
            <w:shd w:fill="auto" w:val="clear"/>
          </w:tcPr>
          <w:p w:rsidR="00000000" w:rsidDel="00000000" w:rsidP="00000000" w:rsidRDefault="00000000" w:rsidRPr="00000000" w14:paraId="0000075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 / Lab time</w:t>
            </w:r>
          </w:p>
        </w:tc>
        <w:tc>
          <w:tcPr>
            <w:shd w:fill="auto" w:val="clear"/>
          </w:tcPr>
          <w:p w:rsidR="00000000" w:rsidDel="00000000" w:rsidP="00000000" w:rsidRDefault="00000000" w:rsidRPr="00000000" w14:paraId="0000075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60</w:t>
            </w:r>
          </w:p>
        </w:tc>
        <w:tc>
          <w:tcPr>
            <w:shd w:fill="auto" w:val="clear"/>
          </w:tcPr>
          <w:p w:rsidR="00000000" w:rsidDel="00000000" w:rsidP="00000000" w:rsidRDefault="00000000" w:rsidRPr="00000000" w14:paraId="0000075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2hr sessions </w:t>
            </w:r>
          </w:p>
        </w:tc>
      </w:tr>
      <w:tr>
        <w:trPr>
          <w:cantSplit w:val="0"/>
          <w:trHeight w:val="275" w:hRule="atLeast"/>
          <w:tblHeader w:val="0"/>
        </w:trPr>
        <w:tc>
          <w:tcPr>
            <w:shd w:fill="auto" w:val="clear"/>
          </w:tcPr>
          <w:p w:rsidR="00000000" w:rsidDel="00000000" w:rsidP="00000000" w:rsidRDefault="00000000" w:rsidRPr="00000000" w14:paraId="0000075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75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75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1hr </w:t>
            </w:r>
          </w:p>
        </w:tc>
      </w:tr>
      <w:tr>
        <w:trPr>
          <w:cantSplit w:val="0"/>
          <w:trHeight w:val="275" w:hRule="atLeast"/>
          <w:tblHeader w:val="0"/>
        </w:trPr>
        <w:tc>
          <w:tcPr>
            <w:shd w:fill="auto" w:val="clear"/>
          </w:tcPr>
          <w:p w:rsidR="00000000" w:rsidDel="00000000" w:rsidP="00000000" w:rsidRDefault="00000000" w:rsidRPr="00000000" w14:paraId="0000075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Independent Study</w:t>
            </w:r>
          </w:p>
        </w:tc>
        <w:tc>
          <w:tcPr>
            <w:shd w:fill="auto" w:val="clear"/>
          </w:tcPr>
          <w:p w:rsidR="00000000" w:rsidDel="00000000" w:rsidP="00000000" w:rsidRDefault="00000000" w:rsidRPr="00000000" w14:paraId="0000075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125</w:t>
            </w:r>
          </w:p>
        </w:tc>
        <w:tc>
          <w:tcPr>
            <w:shd w:fill="auto" w:val="clear"/>
          </w:tcPr>
          <w:p w:rsidR="00000000" w:rsidDel="00000000" w:rsidP="00000000" w:rsidRDefault="00000000" w:rsidRPr="00000000" w14:paraId="0000075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mixture of guided study and self-study.</w:t>
            </w:r>
          </w:p>
        </w:tc>
      </w:tr>
      <w:tr>
        <w:trPr>
          <w:cantSplit w:val="0"/>
          <w:trHeight w:val="564" w:hRule="atLeast"/>
          <w:tblHeader w:val="0"/>
        </w:trPr>
        <w:tc>
          <w:tcPr>
            <w:shd w:fill="auto" w:val="clear"/>
          </w:tcPr>
          <w:p w:rsidR="00000000" w:rsidDel="00000000" w:rsidP="00000000" w:rsidRDefault="00000000" w:rsidRPr="00000000" w14:paraId="0000075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75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75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75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760">
      <w:pPr>
        <w:ind w:left="0" w:firstLine="0"/>
        <w:rPr>
          <w:color w:val="000000"/>
        </w:rPr>
      </w:pPr>
      <w:r w:rsidDel="00000000" w:rsidR="00000000" w:rsidRPr="00000000">
        <w:rPr>
          <w:rtl w:val="0"/>
        </w:rPr>
      </w:r>
    </w:p>
    <w:tbl>
      <w:tblPr>
        <w:tblStyle w:val="Table42"/>
        <w:tblW w:w="97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4"/>
        <w:gridCol w:w="696"/>
        <w:gridCol w:w="1604"/>
        <w:gridCol w:w="1535"/>
        <w:gridCol w:w="4389"/>
        <w:tblGridChange w:id="0">
          <w:tblGrid>
            <w:gridCol w:w="1524"/>
            <w:gridCol w:w="696"/>
            <w:gridCol w:w="1604"/>
            <w:gridCol w:w="1535"/>
            <w:gridCol w:w="4389"/>
          </w:tblGrid>
        </w:tblGridChange>
      </w:tblGrid>
      <w:tr>
        <w:trPr>
          <w:cantSplit w:val="1"/>
          <w:trHeight w:val="1517" w:hRule="atLeast"/>
          <w:tblHeader w:val="0"/>
        </w:trPr>
        <w:tc>
          <w:tcPr>
            <w:shd w:fill="auto" w:val="clear"/>
          </w:tcPr>
          <w:p w:rsidR="00000000" w:rsidDel="00000000" w:rsidP="00000000" w:rsidRDefault="00000000" w:rsidRPr="00000000" w14:paraId="00000761">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Category</w:t>
            </w:r>
          </w:p>
        </w:tc>
        <w:tc>
          <w:tcPr/>
          <w:p w:rsidR="00000000" w:rsidDel="00000000" w:rsidP="00000000" w:rsidRDefault="00000000" w:rsidRPr="00000000" w14:paraId="00000762">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Element</w:t>
            </w:r>
          </w:p>
        </w:tc>
        <w:tc>
          <w:tcPr>
            <w:shd w:fill="auto" w:val="clear"/>
          </w:tcPr>
          <w:p w:rsidR="00000000" w:rsidDel="00000000" w:rsidP="00000000" w:rsidRDefault="00000000" w:rsidRPr="00000000" w14:paraId="00000763">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Name</w:t>
            </w:r>
          </w:p>
        </w:tc>
        <w:tc>
          <w:tcPr>
            <w:shd w:fill="auto" w:val="clear"/>
          </w:tcPr>
          <w:p w:rsidR="00000000" w:rsidDel="00000000" w:rsidP="00000000" w:rsidRDefault="00000000" w:rsidRPr="00000000" w14:paraId="00000764">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weighting</w:t>
            </w:r>
          </w:p>
        </w:tc>
        <w:tc>
          <w:tcPr>
            <w:shd w:fill="auto" w:val="clear"/>
          </w:tcPr>
          <w:p w:rsidR="00000000" w:rsidDel="00000000" w:rsidP="00000000" w:rsidRDefault="00000000" w:rsidRPr="00000000" w14:paraId="00000765">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Comments</w:t>
            </w:r>
            <w:r w:rsidDel="00000000" w:rsidR="00000000" w:rsidRPr="00000000">
              <w:rPr>
                <w:rFonts w:ascii="Calibri" w:cs="Calibri" w:eastAsia="Calibri" w:hAnsi="Calibri"/>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766">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76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E_</w:t>
            </w:r>
          </w:p>
          <w:p w:rsidR="00000000" w:rsidDel="00000000" w:rsidP="00000000" w:rsidRDefault="00000000" w:rsidRPr="00000000" w14:paraId="0000076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76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t xml:space="preserve">End of Module Examination</w:t>
            </w:r>
            <w:r w:rsidDel="00000000" w:rsidR="00000000" w:rsidRPr="00000000">
              <w:rPr>
                <w:rtl w:val="0"/>
              </w:rPr>
            </w:r>
          </w:p>
        </w:tc>
        <w:tc>
          <w:tcPr>
            <w:shd w:fill="auto" w:val="clear"/>
          </w:tcPr>
          <w:p w:rsidR="00000000" w:rsidDel="00000000" w:rsidP="00000000" w:rsidRDefault="00000000" w:rsidRPr="00000000" w14:paraId="0000076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100%</w:t>
            </w:r>
          </w:p>
        </w:tc>
        <w:tc>
          <w:tcPr>
            <w:shd w:fill="auto" w:val="clear"/>
          </w:tcPr>
          <w:p w:rsidR="00000000" w:rsidDel="00000000" w:rsidP="00000000" w:rsidRDefault="00000000" w:rsidRPr="00000000" w14:paraId="0000076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w:t>
            </w:r>
          </w:p>
        </w:tc>
      </w:tr>
      <w:tr>
        <w:trPr>
          <w:cantSplit w:val="0"/>
          <w:tblHeader w:val="0"/>
        </w:trPr>
        <w:tc>
          <w:tcPr>
            <w:vMerge w:val="continue"/>
            <w:shd w:fill="auto" w:val="clear"/>
            <w:vAlign w:val="center"/>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76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T_</w:t>
            </w:r>
          </w:p>
        </w:tc>
        <w:tc>
          <w:tcPr>
            <w:shd w:fill="auto" w:val="clear"/>
          </w:tcPr>
          <w:p w:rsidR="00000000" w:rsidDel="00000000" w:rsidP="00000000" w:rsidRDefault="00000000" w:rsidRPr="00000000" w14:paraId="0000076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 Class Test</w:t>
            </w:r>
          </w:p>
        </w:tc>
        <w:tc>
          <w:tcPr>
            <w:shd w:fill="auto" w:val="clear"/>
          </w:tcPr>
          <w:p w:rsidR="00000000" w:rsidDel="00000000" w:rsidP="00000000" w:rsidRDefault="00000000" w:rsidRPr="00000000" w14:paraId="0000076F">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70">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771">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77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C_</w:t>
            </w:r>
          </w:p>
          <w:p w:rsidR="00000000" w:rsidDel="00000000" w:rsidP="00000000" w:rsidRDefault="00000000" w:rsidRPr="00000000" w14:paraId="0000077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77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Assignment</w:t>
            </w:r>
          </w:p>
          <w:p w:rsidR="00000000" w:rsidDel="00000000" w:rsidP="00000000" w:rsidRDefault="00000000" w:rsidRPr="00000000" w14:paraId="00000775">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i w:val="1"/>
                <w:rtl w:val="0"/>
              </w:rPr>
              <w:t xml:space="preserve">(Report on in class experiments)</w:t>
            </w:r>
          </w:p>
          <w:p w:rsidR="00000000" w:rsidDel="00000000" w:rsidP="00000000" w:rsidRDefault="00000000" w:rsidRPr="00000000" w14:paraId="00000776">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777">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100%</w:t>
            </w:r>
          </w:p>
        </w:tc>
        <w:tc>
          <w:tcPr>
            <w:shd w:fill="auto" w:val="clear"/>
          </w:tcPr>
          <w:p w:rsidR="00000000" w:rsidDel="00000000" w:rsidP="00000000" w:rsidRDefault="00000000" w:rsidRPr="00000000" w14:paraId="0000077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 LO4</w:t>
            </w:r>
          </w:p>
        </w:tc>
      </w:tr>
      <w:tr>
        <w:trPr>
          <w:cantSplit w:val="0"/>
          <w:tblHeader w:val="0"/>
        </w:trPr>
        <w:tc>
          <w:tcPr>
            <w:shd w:fill="auto" w:val="clear"/>
            <w:vAlign w:val="center"/>
          </w:tcPr>
          <w:p w:rsidR="00000000" w:rsidDel="00000000" w:rsidP="00000000" w:rsidRDefault="00000000" w:rsidRPr="00000000" w14:paraId="00000779">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77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P_</w:t>
            </w:r>
          </w:p>
        </w:tc>
        <w:tc>
          <w:tcPr>
            <w:shd w:fill="auto" w:val="clear"/>
          </w:tcPr>
          <w:p w:rsidR="00000000" w:rsidDel="00000000" w:rsidP="00000000" w:rsidRDefault="00000000" w:rsidRPr="00000000" w14:paraId="0000077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77C">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N/A</w:t>
            </w:r>
          </w:p>
        </w:tc>
        <w:tc>
          <w:tcPr>
            <w:shd w:fill="auto" w:val="clear"/>
          </w:tcPr>
          <w:p w:rsidR="00000000" w:rsidDel="00000000" w:rsidP="00000000" w:rsidRDefault="00000000" w:rsidRPr="00000000" w14:paraId="0000077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77E">
      <w:pPr>
        <w:ind w:left="0" w:firstLine="0"/>
        <w:rPr>
          <w:color w:val="000000"/>
        </w:rPr>
      </w:pPr>
      <w:r w:rsidDel="00000000" w:rsidR="00000000" w:rsidRPr="00000000">
        <w:rPr>
          <w:rtl w:val="0"/>
        </w:rPr>
      </w:r>
    </w:p>
    <w:tbl>
      <w:tblPr>
        <w:tblStyle w:val="Table4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77F">
            <w:pPr>
              <w:ind w:left="0" w:firstLine="0"/>
              <w:rPr/>
            </w:pPr>
            <w:r w:rsidDel="00000000" w:rsidR="00000000" w:rsidRPr="00000000">
              <w:rPr>
                <w:b w:val="1"/>
                <w:color w:val="000000"/>
                <w:rtl w:val="0"/>
              </w:rPr>
              <w:t xml:space="preserve">Updated</w:t>
            </w:r>
            <w:r w:rsidDel="00000000" w:rsidR="00000000" w:rsidRPr="00000000">
              <w:rPr>
                <w:b w:val="1"/>
                <w:rtl w:val="0"/>
              </w:rPr>
              <w:t xml:space="preserve"> by</w:t>
            </w:r>
            <w:r w:rsidDel="00000000" w:rsidR="00000000" w:rsidRPr="00000000">
              <w:rPr>
                <w:rtl w:val="0"/>
              </w:rPr>
              <w:t xml:space="preserve">: </w:t>
            </w:r>
            <w:r w:rsidDel="00000000" w:rsidR="00000000" w:rsidRPr="00000000">
              <w:rPr>
                <w:rtl w:val="0"/>
              </w:rPr>
              <w:t xml:space="preserve">Mayowa Adio </w:t>
            </w:r>
          </w:p>
          <w:p w:rsidR="00000000" w:rsidDel="00000000" w:rsidP="00000000" w:rsidRDefault="00000000" w:rsidRPr="00000000" w14:paraId="00000780">
            <w:pPr>
              <w:ind w:left="0" w:firstLine="0"/>
              <w:rPr/>
            </w:pPr>
            <w:r w:rsidDel="00000000" w:rsidR="00000000" w:rsidRPr="00000000">
              <w:rPr>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781">
            <w:pPr>
              <w:ind w:left="0"/>
              <w:rPr>
                <w:color w:val="000000"/>
              </w:rPr>
            </w:pPr>
            <w:r w:rsidDel="00000000" w:rsidR="00000000" w:rsidRPr="00000000">
              <w:rPr>
                <w:b w:val="1"/>
                <w:rtl w:val="0"/>
              </w:rPr>
              <w:t xml:space="preserve">Approved by</w:t>
            </w:r>
            <w:r w:rsidDel="00000000" w:rsidR="00000000" w:rsidRPr="00000000">
              <w:rPr>
                <w:rtl w:val="0"/>
              </w:rPr>
              <w:t xml:space="preserve">:  H Galpin-Mitchell                                   Date: July 2024</w:t>
            </w:r>
            <w:r w:rsidDel="00000000" w:rsidR="00000000" w:rsidRPr="00000000">
              <w:rPr>
                <w:rtl w:val="0"/>
              </w:rPr>
            </w:r>
          </w:p>
        </w:tc>
      </w:tr>
    </w:tbl>
    <w:p w:rsidR="00000000" w:rsidDel="00000000" w:rsidP="00000000" w:rsidRDefault="00000000" w:rsidRPr="00000000" w14:paraId="00000782">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783">
      <w:pPr>
        <w:ind w:left="0" w:firstLine="0"/>
        <w:rPr>
          <w:b w:val="1"/>
        </w:rPr>
      </w:pPr>
      <w:r w:rsidDel="00000000" w:rsidR="00000000" w:rsidRPr="00000000">
        <w:rPr>
          <w:rtl w:val="0"/>
        </w:rPr>
      </w:r>
    </w:p>
    <w:p w:rsidR="00000000" w:rsidDel="00000000" w:rsidP="00000000" w:rsidRDefault="00000000" w:rsidRPr="00000000" w14:paraId="00000784">
      <w:pPr>
        <w:ind w:left="0" w:firstLine="0"/>
        <w:rPr>
          <w:b w:val="1"/>
        </w:rPr>
      </w:pPr>
      <w:r w:rsidDel="00000000" w:rsidR="00000000" w:rsidRPr="00000000">
        <w:rPr>
          <w:rtl w:val="0"/>
        </w:rPr>
      </w:r>
    </w:p>
    <w:p w:rsidR="00000000" w:rsidDel="00000000" w:rsidP="00000000" w:rsidRDefault="00000000" w:rsidRPr="00000000" w14:paraId="00000785">
      <w:pPr>
        <w:ind w:left="0" w:firstLine="0"/>
        <w:rPr>
          <w:b w:val="1"/>
        </w:rPr>
      </w:pPr>
      <w:r w:rsidDel="00000000" w:rsidR="00000000" w:rsidRPr="00000000">
        <w:rPr>
          <w:b w:val="1"/>
          <w:rtl w:val="0"/>
        </w:rPr>
        <w:t xml:space="preserve">The recommended texts for the course are:</w:t>
      </w:r>
    </w:p>
    <w:p w:rsidR="00000000" w:rsidDel="00000000" w:rsidP="00000000" w:rsidRDefault="00000000" w:rsidRPr="00000000" w14:paraId="00000786">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787">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Bolton, W. (2004) Higher engineering science. 2nd edn. Amsterdam, [Pays-Bas]: Newnes (an imprint of Butterworth-Heinemann Ltd ).</w:t>
      </w:r>
    </w:p>
    <w:p w:rsidR="00000000" w:rsidDel="00000000" w:rsidP="00000000" w:rsidRDefault="00000000" w:rsidRPr="00000000" w14:paraId="00000788">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789">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Tooley, M.H., Dingle, L., BA, M.T. and Technol.., A. (2012) Engineering science: For foundation degree and higher national. New York: Elsevier Science.</w:t>
      </w:r>
    </w:p>
    <w:p w:rsidR="00000000" w:rsidDel="00000000" w:rsidP="00000000" w:rsidRDefault="00000000" w:rsidRPr="00000000" w14:paraId="0000078A">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78B">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Bacon, D H and Stephens, R C (2000) Mechanical technology, Industrial Press, New York</w:t>
      </w:r>
    </w:p>
    <w:p w:rsidR="00000000" w:rsidDel="00000000" w:rsidP="00000000" w:rsidRDefault="00000000" w:rsidRPr="00000000" w14:paraId="0000078C">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78D">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78E">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44"/>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4"/>
        <w:gridCol w:w="5233"/>
        <w:tblGridChange w:id="0">
          <w:tblGrid>
            <w:gridCol w:w="5224"/>
            <w:gridCol w:w="5233"/>
          </w:tblGrid>
        </w:tblGridChange>
      </w:tblGrid>
      <w:tr>
        <w:trPr>
          <w:cantSplit w:val="0"/>
          <w:tblHeader w:val="0"/>
        </w:trPr>
        <w:tc>
          <w:tcPr>
            <w:shd w:fill="auto" w:val="clear"/>
          </w:tcPr>
          <w:p w:rsidR="00000000" w:rsidDel="00000000" w:rsidP="00000000" w:rsidRDefault="00000000" w:rsidRPr="00000000" w14:paraId="0000078F">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CITY1091</w:t>
            </w:r>
          </w:p>
        </w:tc>
        <w:tc>
          <w:tcPr>
            <w:shd w:fill="auto" w:val="clear"/>
          </w:tcPr>
          <w:p w:rsidR="00000000" w:rsidDel="00000000" w:rsidP="00000000" w:rsidRDefault="00000000" w:rsidRPr="00000000" w14:paraId="00000790">
            <w:pPr>
              <w:tabs>
                <w:tab w:val="center" w:leader="none" w:pos="2562"/>
              </w:tabs>
              <w:ind w:firstLine="340"/>
              <w:rPr>
                <w:b w:val="1"/>
              </w:rPr>
            </w:pPr>
            <w:r w:rsidDel="00000000" w:rsidR="00000000" w:rsidRPr="00000000">
              <w:rPr>
                <w:b w:val="1"/>
                <w:rtl w:val="0"/>
              </w:rPr>
              <w:t xml:space="preserve">MODULE TITLE: Engineering Materials</w:t>
            </w:r>
          </w:p>
        </w:tc>
      </w:tr>
    </w:tbl>
    <w:p w:rsidR="00000000" w:rsidDel="00000000" w:rsidP="00000000" w:rsidRDefault="00000000" w:rsidRPr="00000000" w14:paraId="0000079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4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5"/>
        <w:gridCol w:w="3057"/>
        <w:gridCol w:w="3955"/>
        <w:tblGridChange w:id="0">
          <w:tblGrid>
            <w:gridCol w:w="3445"/>
            <w:gridCol w:w="3057"/>
            <w:gridCol w:w="3955"/>
          </w:tblGrid>
        </w:tblGridChange>
      </w:tblGrid>
      <w:tr>
        <w:trPr>
          <w:cantSplit w:val="0"/>
          <w:tblHeader w:val="0"/>
        </w:trPr>
        <w:tc>
          <w:tcPr>
            <w:shd w:fill="auto" w:val="clear"/>
          </w:tcPr>
          <w:p w:rsidR="00000000" w:rsidDel="00000000" w:rsidP="00000000" w:rsidRDefault="00000000" w:rsidRPr="00000000" w14:paraId="0000079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79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79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J500</w:t>
            </w:r>
          </w:p>
        </w:tc>
      </w:tr>
    </w:tbl>
    <w:p w:rsidR="00000000" w:rsidDel="00000000" w:rsidP="00000000" w:rsidRDefault="00000000" w:rsidRPr="00000000" w14:paraId="0000079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4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79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79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798">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w:t>
            </w:r>
          </w:p>
          <w:p w:rsidR="00000000" w:rsidDel="00000000" w:rsidP="00000000" w:rsidRDefault="00000000" w:rsidRPr="00000000" w14:paraId="00000799">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79A">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w:t>
            </w:r>
          </w:p>
          <w:p w:rsidR="00000000" w:rsidDel="00000000" w:rsidP="00000000" w:rsidRDefault="00000000" w:rsidRPr="00000000" w14:paraId="0000079B">
            <w:pPr>
              <w:tabs>
                <w:tab w:val="left" w:leader="none" w:pos="1985"/>
                <w:tab w:val="left" w:leader="none" w:pos="2410"/>
                <w:tab w:val="left" w:leader="none" w:pos="4253"/>
                <w:tab w:val="left" w:leader="none" w:pos="6096"/>
                <w:tab w:val="left" w:leader="none" w:pos="7371"/>
                <w:tab w:val="left" w:leader="none" w:pos="8364"/>
              </w:tabs>
              <w:ind w:firstLine="34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79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4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9D">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79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Study of Material structure. Appreciation of material properties. Understanding of manufacturing and design considerations for the use of different materials.</w:t>
            </w:r>
          </w:p>
        </w:tc>
      </w:tr>
    </w:tbl>
    <w:p w:rsidR="00000000" w:rsidDel="00000000" w:rsidP="00000000" w:rsidRDefault="00000000" w:rsidRPr="00000000" w14:paraId="0000079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4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4"/>
        <w:gridCol w:w="1292"/>
        <w:gridCol w:w="2003"/>
        <w:gridCol w:w="1298"/>
        <w:gridCol w:w="1388"/>
        <w:gridCol w:w="1852"/>
        <w:tblGridChange w:id="0">
          <w:tblGrid>
            <w:gridCol w:w="2624"/>
            <w:gridCol w:w="1292"/>
            <w:gridCol w:w="2003"/>
            <w:gridCol w:w="1298"/>
            <w:gridCol w:w="1388"/>
            <w:gridCol w:w="1852"/>
          </w:tblGrid>
        </w:tblGridChange>
      </w:tblGrid>
      <w:tr>
        <w:trPr>
          <w:cantSplit w:val="0"/>
          <w:tblHeader w:val="0"/>
        </w:trPr>
        <w:tc>
          <w:tcPr>
            <w:gridSpan w:val="6"/>
            <w:shd w:fill="auto" w:val="clear"/>
          </w:tcPr>
          <w:p w:rsidR="00000000" w:rsidDel="00000000" w:rsidP="00000000" w:rsidRDefault="00000000" w:rsidRPr="00000000" w14:paraId="000007A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7A6">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7A8">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7AA">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7A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7AD">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7A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7AF">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t xml:space="preserve">100%</w:t>
            </w:r>
            <w:r w:rsidDel="00000000" w:rsidR="00000000" w:rsidRPr="00000000">
              <w:rPr>
                <w:rtl w:val="0"/>
              </w:rPr>
            </w:r>
          </w:p>
        </w:tc>
        <w:tc>
          <w:tcPr>
            <w:shd w:fill="auto" w:val="clear"/>
          </w:tcPr>
          <w:p w:rsidR="00000000" w:rsidDel="00000000" w:rsidP="00000000" w:rsidRDefault="00000000" w:rsidRPr="00000000" w14:paraId="000007B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7B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7B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7B3">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7B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7B5">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7B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7B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7B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7B9">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7B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7BB">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7B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7B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7B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4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B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7C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5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C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7C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5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C3">
            <w:pPr>
              <w:ind w:firstLine="340"/>
              <w:rPr>
                <w:b w:val="1"/>
              </w:rPr>
            </w:pPr>
            <w:r w:rsidDel="00000000" w:rsidR="00000000" w:rsidRPr="00000000">
              <w:rPr>
                <w:b w:val="1"/>
                <w:rtl w:val="0"/>
              </w:rPr>
              <w:t xml:space="preserve">MODULE AIMS: </w:t>
            </w:r>
          </w:p>
          <w:p w:rsidR="00000000" w:rsidDel="00000000" w:rsidP="00000000" w:rsidRDefault="00000000" w:rsidRPr="00000000" w14:paraId="000007C4">
            <w:pPr>
              <w:ind w:firstLine="340"/>
              <w:rPr/>
            </w:pPr>
            <w:r w:rsidDel="00000000" w:rsidR="00000000" w:rsidRPr="00000000">
              <w:rPr>
                <w:rtl w:val="0"/>
              </w:rPr>
              <w:t xml:space="preserve">To develop students’ understanding and knowledge of basic manufacturing and materials technology, enabling them to appreciate why an understanding of the relationships between processing, structure, and properties is a key element in engineering.</w:t>
            </w:r>
          </w:p>
        </w:tc>
      </w:tr>
    </w:tbl>
    <w:p w:rsidR="00000000" w:rsidDel="00000000" w:rsidP="00000000" w:rsidRDefault="00000000" w:rsidRPr="00000000" w14:paraId="000007C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5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7C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7C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7C8">
            <w:pPr>
              <w:tabs>
                <w:tab w:val="left" w:leader="none" w:pos="5196"/>
              </w:tabs>
              <w:ind w:firstLine="340"/>
              <w:rPr>
                <w:b w:val="1"/>
              </w:rPr>
            </w:pPr>
            <w:r w:rsidDel="00000000" w:rsidR="00000000" w:rsidRPr="00000000">
              <w:rPr>
                <w:rtl w:val="0"/>
              </w:rPr>
            </w:r>
          </w:p>
          <w:p w:rsidR="00000000" w:rsidDel="00000000" w:rsidP="00000000" w:rsidRDefault="00000000" w:rsidRPr="00000000" w14:paraId="000007C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624" w:right="0" w:hanging="62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Understand the effects of material structure on material properties.</w:t>
            </w:r>
          </w:p>
          <w:p w:rsidR="00000000" w:rsidDel="00000000" w:rsidP="00000000" w:rsidRDefault="00000000" w:rsidRPr="00000000" w14:paraId="000007CA">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624" w:right="0" w:hanging="62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Appreciate the effect of material choice on manufacturing procedures.</w:t>
            </w:r>
          </w:p>
          <w:p w:rsidR="00000000" w:rsidDel="00000000" w:rsidP="00000000" w:rsidRDefault="00000000" w:rsidRPr="00000000" w14:paraId="000007CB">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Describe the effects of processing on structure and properties of engineering materials.</w:t>
            </w:r>
            <w:r w:rsidDel="00000000" w:rsidR="00000000" w:rsidRPr="00000000">
              <w:rPr>
                <w:rtl w:val="0"/>
              </w:rPr>
            </w:r>
          </w:p>
          <w:p w:rsidR="00000000" w:rsidDel="00000000" w:rsidP="00000000" w:rsidRDefault="00000000" w:rsidRPr="00000000" w14:paraId="000007CC">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 out tensile testing and interpret the results.</w:t>
            </w:r>
            <w:r w:rsidDel="00000000" w:rsidR="00000000" w:rsidRPr="00000000">
              <w:rPr>
                <w:rtl w:val="0"/>
              </w:rPr>
            </w:r>
          </w:p>
        </w:tc>
      </w:tr>
    </w:tbl>
    <w:p w:rsidR="00000000" w:rsidDel="00000000" w:rsidP="00000000" w:rsidRDefault="00000000" w:rsidRPr="00000000" w14:paraId="000007C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53"/>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8"/>
        <w:gridCol w:w="4549"/>
        <w:tblGridChange w:id="0">
          <w:tblGrid>
            <w:gridCol w:w="5908"/>
            <w:gridCol w:w="4549"/>
          </w:tblGrid>
        </w:tblGridChange>
      </w:tblGrid>
      <w:tr>
        <w:trPr>
          <w:cantSplit w:val="0"/>
          <w:tblHeader w:val="0"/>
        </w:trPr>
        <w:tc>
          <w:tcPr>
            <w:shd w:fill="auto" w:val="clear"/>
          </w:tcPr>
          <w:p w:rsidR="00000000" w:rsidDel="00000000" w:rsidP="00000000" w:rsidRDefault="00000000" w:rsidRPr="00000000" w14:paraId="000007C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7C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D0">
            <w:pPr>
              <w:ind w:firstLine="34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7D1">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D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7D3">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7D4">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D5">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5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D6">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7D7">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7D8">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Additional Guidance for Learning Outcomes:</w:t>
      </w:r>
      <w:r w:rsidDel="00000000" w:rsidR="00000000" w:rsidRPr="00000000">
        <w:rPr>
          <w:rtl w:val="0"/>
        </w:rPr>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C">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7DD">
      <w:pPr>
        <w:ind w:firstLine="340"/>
        <w:rPr>
          <w:b w:val="1"/>
        </w:rPr>
      </w:pPr>
      <w:r w:rsidDel="00000000" w:rsidR="00000000" w:rsidRPr="00000000">
        <w:rPr>
          <w:rtl w:val="0"/>
        </w:rPr>
      </w:r>
    </w:p>
    <w:p w:rsidR="00000000" w:rsidDel="00000000" w:rsidP="00000000" w:rsidRDefault="00000000" w:rsidRPr="00000000" w14:paraId="000007DE">
      <w:pPr>
        <w:numPr>
          <w:ilvl w:val="0"/>
          <w:numId w:val="13"/>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7DF">
      <w:pPr>
        <w:ind w:left="720" w:firstLine="0"/>
        <w:rPr/>
      </w:pPr>
      <w:hyperlink r:id="rId30">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7E0">
      <w:pPr>
        <w:numPr>
          <w:ilvl w:val="0"/>
          <w:numId w:val="13"/>
        </w:numPr>
        <w:ind w:left="720" w:hanging="360"/>
        <w:rPr/>
      </w:pPr>
      <w:r w:rsidDel="00000000" w:rsidR="00000000" w:rsidRPr="00000000">
        <w:rPr>
          <w:rtl w:val="0"/>
        </w:rPr>
        <w:t xml:space="preserve">Subject benchmark statements </w:t>
      </w:r>
      <w:hyperlink r:id="rId31">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7E1">
      <w:pPr>
        <w:numPr>
          <w:ilvl w:val="0"/>
          <w:numId w:val="13"/>
        </w:numPr>
        <w:ind w:left="720" w:hanging="360"/>
        <w:rPr/>
      </w:pPr>
      <w:r w:rsidDel="00000000" w:rsidR="00000000" w:rsidRPr="00000000">
        <w:rPr>
          <w:rtl w:val="0"/>
        </w:rPr>
        <w:t xml:space="preserve">SEEC level descriptors </w:t>
      </w:r>
      <w:hyperlink r:id="rId32">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7E2">
      <w:pPr>
        <w:numPr>
          <w:ilvl w:val="0"/>
          <w:numId w:val="13"/>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7E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QAA Quality Code </w:t>
      </w:r>
      <w:hyperlink r:id="rId33">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7E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SECTION B: DETAILS OF TEACHING, LEARNING AND ASSESSMENT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Some parts of this page may be used in the KIS return and published on the extranet as a guide for prospective students.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Further details for current students should be provided in module guidance notes.</w:t>
      </w:r>
    </w:p>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5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5765"/>
        <w:tblGridChange w:id="0">
          <w:tblGrid>
            <w:gridCol w:w="4692"/>
            <w:gridCol w:w="5765"/>
          </w:tblGrid>
        </w:tblGridChange>
      </w:tblGrid>
      <w:tr>
        <w:trPr>
          <w:cantSplit w:val="0"/>
          <w:tblHeader w:val="0"/>
        </w:trPr>
        <w:tc>
          <w:tcPr>
            <w:shd w:fill="auto" w:val="clear"/>
          </w:tcPr>
          <w:p w:rsidR="00000000" w:rsidDel="00000000" w:rsidP="00000000" w:rsidRDefault="00000000" w:rsidRPr="00000000" w14:paraId="000007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ACADEMIC YEAR: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202</w:t>
            </w:r>
            <w:r w:rsidDel="00000000" w:rsidR="00000000" w:rsidRPr="00000000">
              <w:rPr>
                <w:b w:val="1"/>
                <w:rtl w:val="0"/>
              </w:rPr>
              <w:t xml:space="preserve">4-25</w:t>
            </w:r>
            <w:r w:rsidDel="00000000" w:rsidR="00000000" w:rsidRPr="00000000">
              <w:rPr>
                <w:rtl w:val="0"/>
              </w:rPr>
            </w:r>
          </w:p>
        </w:tc>
        <w:tc>
          <w:tcPr>
            <w:shd w:fill="auto" w:val="clear"/>
          </w:tcPr>
          <w:p w:rsidR="00000000" w:rsidDel="00000000" w:rsidP="00000000" w:rsidRDefault="00000000" w:rsidRPr="00000000" w14:paraId="000007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NATIONAL COST CENTRE:  117</w:t>
            </w:r>
          </w:p>
        </w:tc>
      </w:tr>
    </w:tbl>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tbl>
      <w:tblPr>
        <w:tblStyle w:val="Table5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1"/>
        <w:gridCol w:w="5766"/>
        <w:tblGridChange w:id="0">
          <w:tblGrid>
            <w:gridCol w:w="4691"/>
            <w:gridCol w:w="5766"/>
          </w:tblGrid>
        </w:tblGridChange>
      </w:tblGrid>
      <w:tr>
        <w:trPr>
          <w:cantSplit w:val="0"/>
          <w:tblHeader w:val="0"/>
        </w:trPr>
        <w:tc>
          <w:tcPr>
            <w:shd w:fill="auto" w:val="clear"/>
          </w:tcPr>
          <w:p w:rsidR="00000000" w:rsidDel="00000000" w:rsidP="00000000" w:rsidRDefault="00000000" w:rsidRPr="00000000" w14:paraId="000007EA">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MODULE LEADER: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7EB">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tl w:val="0"/>
              </w:rPr>
              <w:t xml:space="preserve">Mayowa Adio</w:t>
            </w:r>
            <w:r w:rsidDel="00000000" w:rsidR="00000000" w:rsidRPr="00000000">
              <w:rPr>
                <w:rtl w:val="0"/>
              </w:rPr>
            </w:r>
          </w:p>
        </w:tc>
        <w:tc>
          <w:tcPr>
            <w:shd w:fill="auto" w:val="clear"/>
          </w:tcPr>
          <w:p w:rsidR="00000000" w:rsidDel="00000000" w:rsidP="00000000" w:rsidRDefault="00000000" w:rsidRPr="00000000" w14:paraId="000007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OTHER MODULE STAFF:   </w:t>
            </w:r>
            <w:r w:rsidDel="00000000" w:rsidR="00000000" w:rsidRPr="00000000">
              <w:rPr>
                <w:rtl w:val="0"/>
              </w:rPr>
            </w:r>
          </w:p>
          <w:p w:rsidR="00000000" w:rsidDel="00000000" w:rsidP="00000000" w:rsidRDefault="00000000" w:rsidRPr="00000000" w14:paraId="000007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5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of Module Content </w:t>
            </w:r>
            <w:r w:rsidDel="00000000" w:rsidR="00000000" w:rsidRPr="00000000">
              <w:rPr>
                <w:rtl w:val="0"/>
              </w:rPr>
            </w:r>
          </w:p>
          <w:tbl>
            <w:tblPr>
              <w:tblStyle w:val="Table58"/>
              <w:tblW w:w="10241.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0241"/>
              <w:tblGridChange w:id="0">
                <w:tblGrid>
                  <w:gridCol w:w="10241"/>
                </w:tblGrid>
              </w:tblGridChange>
            </w:tblGrid>
            <w:tr>
              <w:trPr>
                <w:cantSplit w:val="0"/>
                <w:trHeight w:val="2172" w:hRule="atLeast"/>
                <w:tblHeader w:val="0"/>
              </w:trPr>
              <w:tc>
                <w:tcPr/>
                <w:p w:rsidR="00000000" w:rsidDel="00000000" w:rsidP="00000000" w:rsidRDefault="00000000" w:rsidRPr="00000000" w14:paraId="000007F0">
                  <w:pPr>
                    <w:ind w:firstLine="340"/>
                    <w:rPr/>
                  </w:pPr>
                  <w:r w:rsidDel="00000000" w:rsidR="00000000" w:rsidRPr="00000000">
                    <w:rPr>
                      <w:rtl w:val="0"/>
                    </w:rPr>
                  </w:r>
                </w:p>
                <w:p w:rsidR="00000000" w:rsidDel="00000000" w:rsidP="00000000" w:rsidRDefault="00000000" w:rsidRPr="00000000" w14:paraId="000007F1">
                  <w:pPr>
                    <w:ind w:firstLine="340"/>
                    <w:rPr>
                      <w:color w:val="000000"/>
                      <w:sz w:val="22"/>
                      <w:szCs w:val="22"/>
                    </w:rPr>
                  </w:pPr>
                  <w:r w:rsidDel="00000000" w:rsidR="00000000" w:rsidRPr="00000000">
                    <w:rPr>
                      <w:color w:val="000000"/>
                      <w:sz w:val="22"/>
                      <w:szCs w:val="22"/>
                      <w:rtl w:val="0"/>
                    </w:rPr>
                    <w:t xml:space="preserve">Shaping processes (solidification processes): mechanics, engineering analysis and practice of metal casting, and plastic moulding. </w:t>
                  </w:r>
                </w:p>
                <w:p w:rsidR="00000000" w:rsidDel="00000000" w:rsidP="00000000" w:rsidRDefault="00000000" w:rsidRPr="00000000" w14:paraId="000007F2">
                  <w:pPr>
                    <w:ind w:firstLine="340"/>
                    <w:rPr>
                      <w:color w:val="000000"/>
                      <w:sz w:val="22"/>
                      <w:szCs w:val="22"/>
                    </w:rPr>
                  </w:pPr>
                  <w:r w:rsidDel="00000000" w:rsidR="00000000" w:rsidRPr="00000000">
                    <w:rPr>
                      <w:color w:val="000000"/>
                      <w:sz w:val="22"/>
                      <w:szCs w:val="22"/>
                      <w:rtl w:val="0"/>
                    </w:rPr>
                    <w:t xml:space="preserve">Shaping processes (bulk deformation processes): mechanics, engineering analysis and practice of rolling, forging, extrusion, bar and wire drawing </w:t>
                  </w:r>
                </w:p>
                <w:p w:rsidR="00000000" w:rsidDel="00000000" w:rsidP="00000000" w:rsidRDefault="00000000" w:rsidRPr="00000000" w14:paraId="000007F3">
                  <w:pPr>
                    <w:ind w:firstLine="340"/>
                    <w:rPr>
                      <w:color w:val="000000"/>
                      <w:sz w:val="22"/>
                      <w:szCs w:val="22"/>
                    </w:rPr>
                  </w:pPr>
                  <w:r w:rsidDel="00000000" w:rsidR="00000000" w:rsidRPr="00000000">
                    <w:rPr>
                      <w:color w:val="000000"/>
                      <w:sz w:val="22"/>
                      <w:szCs w:val="22"/>
                      <w:rtl w:val="0"/>
                    </w:rPr>
                    <w:t xml:space="preserve">Basic engineering metrology including measuring instruments and gauges for linear and angular dimensions, Investigate the feasibility of replacing metal with composite substitutes, Investigate the properties of different composite structures and layup processes.</w:t>
                  </w:r>
                </w:p>
                <w:p w:rsidR="00000000" w:rsidDel="00000000" w:rsidP="00000000" w:rsidRDefault="00000000" w:rsidRPr="00000000" w14:paraId="000007F4">
                  <w:pPr>
                    <w:ind w:firstLine="340"/>
                    <w:rPr>
                      <w:color w:val="000000"/>
                      <w:sz w:val="22"/>
                      <w:szCs w:val="22"/>
                    </w:rPr>
                  </w:pPr>
                  <w:r w:rsidDel="00000000" w:rsidR="00000000" w:rsidRPr="00000000">
                    <w:rPr>
                      <w:color w:val="000000"/>
                      <w:sz w:val="22"/>
                      <w:szCs w:val="22"/>
                      <w:rtl w:val="0"/>
                    </w:rPr>
                    <w:t xml:space="preserve">Properties of materials. Interpretation of stress-strain curves. </w:t>
                  </w:r>
                </w:p>
                <w:p w:rsidR="00000000" w:rsidDel="00000000" w:rsidP="00000000" w:rsidRDefault="00000000" w:rsidRPr="00000000" w14:paraId="000007F5">
                  <w:pPr>
                    <w:ind w:firstLine="340"/>
                    <w:rPr>
                      <w:color w:val="000000"/>
                      <w:sz w:val="22"/>
                      <w:szCs w:val="22"/>
                    </w:rPr>
                  </w:pPr>
                  <w:r w:rsidDel="00000000" w:rsidR="00000000" w:rsidRPr="00000000">
                    <w:rPr>
                      <w:color w:val="000000"/>
                      <w:sz w:val="22"/>
                      <w:szCs w:val="22"/>
                      <w:rtl w:val="0"/>
                    </w:rPr>
                    <w:t xml:space="preserve">Practical measurement of mechanical properties. </w:t>
                  </w:r>
                </w:p>
                <w:p w:rsidR="00000000" w:rsidDel="00000000" w:rsidP="00000000" w:rsidRDefault="00000000" w:rsidRPr="00000000" w14:paraId="000007F6">
                  <w:pPr>
                    <w:ind w:firstLine="340"/>
                    <w:rPr>
                      <w:color w:val="000000"/>
                      <w:sz w:val="22"/>
                      <w:szCs w:val="22"/>
                    </w:rPr>
                  </w:pPr>
                  <w:r w:rsidDel="00000000" w:rsidR="00000000" w:rsidRPr="00000000">
                    <w:rPr>
                      <w:color w:val="000000"/>
                      <w:sz w:val="22"/>
                      <w:szCs w:val="22"/>
                      <w:rtl w:val="0"/>
                    </w:rPr>
                    <w:t xml:space="preserve">Qualitative description of major differences between generic classes of materials in terms of their microstructure. Influence of atomic bonding on properties. Cast structures and defects in metals. Types of polymers and additives. Polymer glass transition temperature and melting point. </w:t>
                  </w:r>
                </w:p>
                <w:p w:rsidR="00000000" w:rsidDel="00000000" w:rsidP="00000000" w:rsidRDefault="00000000" w:rsidRPr="00000000" w14:paraId="000007F7">
                  <w:pPr>
                    <w:ind w:firstLine="340"/>
                    <w:rPr>
                      <w:color w:val="000000"/>
                      <w:sz w:val="22"/>
                      <w:szCs w:val="22"/>
                    </w:rPr>
                  </w:pPr>
                  <w:r w:rsidDel="00000000" w:rsidR="00000000" w:rsidRPr="00000000">
                    <w:rPr>
                      <w:color w:val="000000"/>
                      <w:sz w:val="22"/>
                      <w:szCs w:val="22"/>
                      <w:rtl w:val="0"/>
                    </w:rPr>
                    <w:t xml:space="preserve">Property modification techniques; relationship between structure, processing, heat treatment, and properties. Metals: plastic deformation; hot and cold working; micro defects and their influence. Polymers: drawing and moulding; directionality of properties; influence of strain rate. Alloying: use of phase equilibrium diagrams in heat treatment; types of alloy. Properties, structure, and uses of the plain carbon steels and the major non-ferrous alloys. </w:t>
                  </w:r>
                </w:p>
                <w:p w:rsidR="00000000" w:rsidDel="00000000" w:rsidP="00000000" w:rsidRDefault="00000000" w:rsidRPr="00000000" w14:paraId="000007F8">
                  <w:pPr>
                    <w:ind w:firstLine="340"/>
                    <w:rPr>
                      <w:color w:val="000000"/>
                      <w:sz w:val="22"/>
                      <w:szCs w:val="22"/>
                    </w:rPr>
                  </w:pPr>
                  <w:r w:rsidDel="00000000" w:rsidR="00000000" w:rsidRPr="00000000">
                    <w:rPr>
                      <w:rtl w:val="0"/>
                    </w:rPr>
                  </w:r>
                </w:p>
              </w:tc>
            </w:tr>
          </w:tbl>
          <w:p w:rsidR="00000000" w:rsidDel="00000000" w:rsidP="00000000" w:rsidRDefault="00000000" w:rsidRPr="00000000" w14:paraId="000007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c0504d"/>
          <w:sz w:val="24"/>
          <w:szCs w:val="24"/>
          <w:u w:val="none"/>
          <w:shd w:fill="auto" w:val="clear"/>
          <w:vertAlign w:val="baseline"/>
        </w:rPr>
      </w:pPr>
      <w:r w:rsidDel="00000000" w:rsidR="00000000" w:rsidRPr="00000000">
        <w:rPr>
          <w:rtl w:val="0"/>
        </w:rPr>
      </w:r>
    </w:p>
    <w:tbl>
      <w:tblPr>
        <w:tblStyle w:val="Table59"/>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1250"/>
        <w:gridCol w:w="6064"/>
        <w:tblGridChange w:id="0">
          <w:tblGrid>
            <w:gridCol w:w="3426"/>
            <w:gridCol w:w="1250"/>
            <w:gridCol w:w="6064"/>
          </w:tblGrid>
        </w:tblGridChange>
      </w:tblGrid>
      <w:tr>
        <w:trPr>
          <w:cantSplit w:val="0"/>
          <w:tblHeader w:val="0"/>
        </w:trPr>
        <w:tc>
          <w:tcPr>
            <w:gridSpan w:val="3"/>
            <w:shd w:fill="auto" w:val="clear"/>
          </w:tcPr>
          <w:p w:rsidR="00000000" w:rsidDel="00000000" w:rsidP="00000000" w:rsidRDefault="00000000" w:rsidRPr="00000000" w14:paraId="000007FB">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7FE">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7FF">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800">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80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shd w:fill="auto" w:val="clear"/>
          </w:tcPr>
          <w:p w:rsidR="00000000" w:rsidDel="00000000" w:rsidP="00000000" w:rsidRDefault="00000000" w:rsidRPr="00000000" w14:paraId="0000080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26</w:t>
            </w:r>
          </w:p>
        </w:tc>
        <w:tc>
          <w:tcPr>
            <w:shd w:fill="auto" w:val="clear"/>
          </w:tcPr>
          <w:p w:rsidR="00000000" w:rsidDel="00000000" w:rsidP="00000000" w:rsidRDefault="00000000" w:rsidRPr="00000000" w14:paraId="0000080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26x1hr lectures</w:t>
            </w:r>
          </w:p>
        </w:tc>
      </w:tr>
      <w:tr>
        <w:trPr>
          <w:cantSplit w:val="0"/>
          <w:tblHeader w:val="0"/>
        </w:trPr>
        <w:tc>
          <w:tcPr>
            <w:shd w:fill="auto" w:val="clear"/>
          </w:tcPr>
          <w:p w:rsidR="00000000" w:rsidDel="00000000" w:rsidP="00000000" w:rsidRDefault="00000000" w:rsidRPr="00000000" w14:paraId="0000080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Supported Study</w:t>
            </w:r>
          </w:p>
        </w:tc>
        <w:tc>
          <w:tcPr>
            <w:shd w:fill="auto" w:val="clear"/>
          </w:tcPr>
          <w:p w:rsidR="00000000" w:rsidDel="00000000" w:rsidP="00000000" w:rsidRDefault="00000000" w:rsidRPr="00000000" w14:paraId="0000080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16</w:t>
            </w:r>
          </w:p>
        </w:tc>
        <w:tc>
          <w:tcPr>
            <w:shd w:fill="auto" w:val="clear"/>
          </w:tcPr>
          <w:p w:rsidR="00000000" w:rsidDel="00000000" w:rsidP="00000000" w:rsidRDefault="00000000" w:rsidRPr="00000000" w14:paraId="0000080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16x1hr supported engineering problems and lab reporting </w:t>
            </w:r>
          </w:p>
        </w:tc>
      </w:tr>
      <w:tr>
        <w:trPr>
          <w:cantSplit w:val="0"/>
          <w:tblHeader w:val="0"/>
        </w:trPr>
        <w:tc>
          <w:tcPr>
            <w:shd w:fill="auto" w:val="clear"/>
          </w:tcPr>
          <w:p w:rsidR="00000000" w:rsidDel="00000000" w:rsidP="00000000" w:rsidRDefault="00000000" w:rsidRPr="00000000" w14:paraId="0000080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Workshop activities</w:t>
            </w:r>
          </w:p>
        </w:tc>
        <w:tc>
          <w:tcPr>
            <w:shd w:fill="auto" w:val="clear"/>
          </w:tcPr>
          <w:p w:rsidR="00000000" w:rsidDel="00000000" w:rsidP="00000000" w:rsidRDefault="00000000" w:rsidRPr="00000000" w14:paraId="0000080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w:t>
            </w:r>
          </w:p>
        </w:tc>
        <w:tc>
          <w:tcPr>
            <w:shd w:fill="auto" w:val="clear"/>
          </w:tcPr>
          <w:p w:rsidR="00000000" w:rsidDel="00000000" w:rsidP="00000000" w:rsidRDefault="00000000" w:rsidRPr="00000000" w14:paraId="0000080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Hands on practical activities</w:t>
            </w:r>
          </w:p>
        </w:tc>
      </w:tr>
      <w:tr>
        <w:trPr>
          <w:cantSplit w:val="0"/>
          <w:trHeight w:val="314" w:hRule="atLeast"/>
          <w:tblHeader w:val="0"/>
        </w:trPr>
        <w:tc>
          <w:tcPr>
            <w:shd w:fill="auto" w:val="clear"/>
          </w:tcPr>
          <w:p w:rsidR="00000000" w:rsidDel="00000000" w:rsidP="00000000" w:rsidRDefault="00000000" w:rsidRPr="00000000" w14:paraId="0000080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80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20</w:t>
            </w:r>
          </w:p>
        </w:tc>
        <w:tc>
          <w:tcPr>
            <w:shd w:fill="auto" w:val="clear"/>
          </w:tcPr>
          <w:p w:rsidR="00000000" w:rsidDel="00000000" w:rsidP="00000000" w:rsidRDefault="00000000" w:rsidRPr="00000000" w14:paraId="0000080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Identified independent study </w:t>
            </w:r>
          </w:p>
        </w:tc>
      </w:tr>
      <w:tr>
        <w:trPr>
          <w:cantSplit w:val="0"/>
          <w:trHeight w:val="314" w:hRule="atLeast"/>
          <w:tblHeader w:val="0"/>
        </w:trPr>
        <w:tc>
          <w:tcPr>
            <w:shd w:fill="auto" w:val="clear"/>
          </w:tcPr>
          <w:p w:rsidR="00000000" w:rsidDel="00000000" w:rsidP="00000000" w:rsidRDefault="00000000" w:rsidRPr="00000000" w14:paraId="0000080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Self-Study</w:t>
            </w:r>
          </w:p>
        </w:tc>
        <w:tc>
          <w:tcPr>
            <w:shd w:fill="auto" w:val="clear"/>
          </w:tcPr>
          <w:p w:rsidR="00000000" w:rsidDel="00000000" w:rsidP="00000000" w:rsidRDefault="00000000" w:rsidRPr="00000000" w14:paraId="0000080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105</w:t>
            </w:r>
          </w:p>
        </w:tc>
        <w:tc>
          <w:tcPr>
            <w:shd w:fill="auto" w:val="clear"/>
          </w:tcPr>
          <w:p w:rsidR="00000000" w:rsidDel="00000000" w:rsidP="00000000" w:rsidRDefault="00000000" w:rsidRPr="00000000" w14:paraId="0000080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Coursework and individual reading </w:t>
            </w:r>
          </w:p>
        </w:tc>
      </w:tr>
      <w:tr>
        <w:trPr>
          <w:cantSplit w:val="0"/>
          <w:tblHeader w:val="0"/>
        </w:trPr>
        <w:tc>
          <w:tcPr>
            <w:shd w:fill="auto" w:val="clear"/>
          </w:tcPr>
          <w:p w:rsidR="00000000" w:rsidDel="00000000" w:rsidP="00000000" w:rsidRDefault="00000000" w:rsidRPr="00000000" w14:paraId="0000081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Lab Session</w:t>
            </w:r>
          </w:p>
        </w:tc>
        <w:tc>
          <w:tcPr>
            <w:shd w:fill="auto" w:val="clear"/>
          </w:tcPr>
          <w:p w:rsidR="00000000" w:rsidDel="00000000" w:rsidP="00000000" w:rsidRDefault="00000000" w:rsidRPr="00000000" w14:paraId="0000081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8</w:t>
            </w:r>
          </w:p>
        </w:tc>
        <w:tc>
          <w:tcPr>
            <w:shd w:fill="auto" w:val="clear"/>
          </w:tcPr>
          <w:p w:rsidR="00000000" w:rsidDel="00000000" w:rsidP="00000000" w:rsidRDefault="00000000" w:rsidRPr="00000000" w14:paraId="0000081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4x2hr lab sessions</w:t>
            </w:r>
          </w:p>
        </w:tc>
      </w:tr>
      <w:tr>
        <w:trPr>
          <w:cantSplit w:val="0"/>
          <w:tblHeader w:val="0"/>
        </w:trPr>
        <w:tc>
          <w:tcPr>
            <w:shd w:fill="auto" w:val="clear"/>
          </w:tcPr>
          <w:p w:rsidR="00000000" w:rsidDel="00000000" w:rsidP="00000000" w:rsidRDefault="00000000" w:rsidRPr="00000000" w14:paraId="0000081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Tutorial</w:t>
            </w:r>
          </w:p>
        </w:tc>
        <w:tc>
          <w:tcPr>
            <w:shd w:fill="auto" w:val="clear"/>
          </w:tcPr>
          <w:p w:rsidR="00000000" w:rsidDel="00000000" w:rsidP="00000000" w:rsidRDefault="00000000" w:rsidRPr="00000000" w14:paraId="0000081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w:t>
            </w:r>
          </w:p>
        </w:tc>
        <w:tc>
          <w:tcPr>
            <w:shd w:fill="auto" w:val="clear"/>
          </w:tcPr>
          <w:p w:rsidR="00000000" w:rsidDel="00000000" w:rsidP="00000000" w:rsidRDefault="00000000" w:rsidRPr="00000000" w14:paraId="0000081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 mix of individual and group tutorials</w:t>
            </w:r>
          </w:p>
        </w:tc>
      </w:tr>
      <w:tr>
        <w:trPr>
          <w:cantSplit w:val="0"/>
          <w:tblHeader w:val="0"/>
        </w:trPr>
        <w:tc>
          <w:tcPr>
            <w:shd w:fill="auto" w:val="clear"/>
          </w:tcPr>
          <w:p w:rsidR="00000000" w:rsidDel="00000000" w:rsidP="00000000" w:rsidRDefault="00000000" w:rsidRPr="00000000" w14:paraId="00000816">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817">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p w:rsidR="00000000" w:rsidDel="00000000" w:rsidP="00000000" w:rsidRDefault="00000000" w:rsidRPr="00000000" w14:paraId="00000818">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81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60"/>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863"/>
        <w:gridCol w:w="1527"/>
        <w:gridCol w:w="1255"/>
        <w:gridCol w:w="5258"/>
        <w:tblGridChange w:id="0">
          <w:tblGrid>
            <w:gridCol w:w="1837"/>
            <w:gridCol w:w="863"/>
            <w:gridCol w:w="1527"/>
            <w:gridCol w:w="1255"/>
            <w:gridCol w:w="5258"/>
          </w:tblGrid>
        </w:tblGridChange>
      </w:tblGrid>
      <w:tr>
        <w:trPr>
          <w:cantSplit w:val="1"/>
          <w:trHeight w:val="1649" w:hRule="atLeast"/>
          <w:tblHeader w:val="0"/>
        </w:trPr>
        <w:tc>
          <w:tcPr>
            <w:shd w:fill="auto" w:val="clear"/>
          </w:tcPr>
          <w:p w:rsidR="00000000" w:rsidDel="00000000" w:rsidP="00000000" w:rsidRDefault="00000000" w:rsidRPr="00000000" w14:paraId="0000081B">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81C">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81D">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81E">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81F">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820">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82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E1</w:t>
            </w:r>
          </w:p>
        </w:tc>
        <w:tc>
          <w:tcPr>
            <w:shd w:fill="auto" w:val="clear"/>
          </w:tcPr>
          <w:p w:rsidR="00000000" w:rsidDel="00000000" w:rsidP="00000000" w:rsidRDefault="00000000" w:rsidRPr="00000000" w14:paraId="00000822">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82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w:t>
            </w:r>
          </w:p>
        </w:tc>
        <w:tc>
          <w:tcPr>
            <w:shd w:fill="auto" w:val="clear"/>
          </w:tcPr>
          <w:p w:rsidR="00000000" w:rsidDel="00000000" w:rsidP="00000000" w:rsidRDefault="00000000" w:rsidRPr="00000000" w14:paraId="0000082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82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T1</w:t>
            </w:r>
          </w:p>
        </w:tc>
        <w:tc>
          <w:tcPr>
            <w:shd w:fill="auto" w:val="clear"/>
          </w:tcPr>
          <w:p w:rsidR="00000000" w:rsidDel="00000000" w:rsidP="00000000" w:rsidRDefault="00000000" w:rsidRPr="00000000" w14:paraId="0000082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82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82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82A">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82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C1</w:t>
            </w:r>
          </w:p>
        </w:tc>
        <w:tc>
          <w:tcPr>
            <w:shd w:fill="auto" w:val="clear"/>
          </w:tcPr>
          <w:p w:rsidR="00000000" w:rsidDel="00000000" w:rsidP="00000000" w:rsidRDefault="00000000" w:rsidRPr="00000000" w14:paraId="0000082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Lab report</w:t>
            </w:r>
          </w:p>
          <w:p w:rsidR="00000000" w:rsidDel="00000000" w:rsidP="00000000" w:rsidRDefault="00000000" w:rsidRPr="00000000" w14:paraId="0000082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p w:rsidR="00000000" w:rsidDel="00000000" w:rsidP="00000000" w:rsidRDefault="00000000" w:rsidRPr="00000000" w14:paraId="0000082E">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t xml:space="preserve">Essay</w:t>
            </w:r>
            <w:r w:rsidDel="00000000" w:rsidR="00000000" w:rsidRPr="00000000">
              <w:rPr>
                <w:rtl w:val="0"/>
              </w:rPr>
            </w:r>
          </w:p>
        </w:tc>
        <w:tc>
          <w:tcPr>
            <w:shd w:fill="auto" w:val="clear"/>
          </w:tcPr>
          <w:p w:rsidR="00000000" w:rsidDel="00000000" w:rsidP="00000000" w:rsidRDefault="00000000" w:rsidRPr="00000000" w14:paraId="0000082F">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50%</w:t>
            </w:r>
          </w:p>
          <w:p w:rsidR="00000000" w:rsidDel="00000000" w:rsidP="00000000" w:rsidRDefault="00000000" w:rsidRPr="00000000" w14:paraId="00000830">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r>
          </w:p>
          <w:p w:rsidR="00000000" w:rsidDel="00000000" w:rsidP="00000000" w:rsidRDefault="00000000" w:rsidRPr="00000000" w14:paraId="00000831">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50%</w:t>
            </w:r>
          </w:p>
        </w:tc>
        <w:tc>
          <w:tcPr>
            <w:shd w:fill="auto" w:val="clear"/>
          </w:tcPr>
          <w:p w:rsidR="00000000" w:rsidDel="00000000" w:rsidP="00000000" w:rsidRDefault="00000000" w:rsidRPr="00000000" w14:paraId="0000083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 LO2</w:t>
            </w:r>
          </w:p>
          <w:p w:rsidR="00000000" w:rsidDel="00000000" w:rsidP="00000000" w:rsidRDefault="00000000" w:rsidRPr="00000000" w14:paraId="0000083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p w:rsidR="00000000" w:rsidDel="00000000" w:rsidP="00000000" w:rsidRDefault="00000000" w:rsidRPr="00000000" w14:paraId="0000083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LO3, LO4</w:t>
            </w:r>
          </w:p>
        </w:tc>
      </w:tr>
      <w:tr>
        <w:trPr>
          <w:cantSplit w:val="0"/>
          <w:tblHeader w:val="0"/>
        </w:trPr>
        <w:tc>
          <w:tcPr>
            <w:shd w:fill="auto" w:val="clear"/>
            <w:vAlign w:val="center"/>
          </w:tcPr>
          <w:p w:rsidR="00000000" w:rsidDel="00000000" w:rsidP="00000000" w:rsidRDefault="00000000" w:rsidRPr="00000000" w14:paraId="00000835">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Practice</w:t>
            </w:r>
          </w:p>
        </w:tc>
        <w:tc>
          <w:tcPr/>
          <w:p w:rsidR="00000000" w:rsidDel="00000000" w:rsidP="00000000" w:rsidRDefault="00000000" w:rsidRPr="00000000" w14:paraId="0000083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P1</w:t>
            </w:r>
          </w:p>
          <w:p w:rsidR="00000000" w:rsidDel="00000000" w:rsidP="00000000" w:rsidRDefault="00000000" w:rsidRPr="00000000" w14:paraId="0000083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838">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839">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83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bl>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6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8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Updated by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Mayowa Adio</w:t>
            </w:r>
            <w:r w:rsidDel="00000000" w:rsidR="00000000" w:rsidRPr="00000000">
              <w:rPr>
                <w:rtl w:val="0"/>
              </w:rPr>
            </w:r>
          </w:p>
          <w:p w:rsidR="00000000" w:rsidDel="00000000" w:rsidP="00000000" w:rsidRDefault="00000000" w:rsidRPr="00000000" w14:paraId="000008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83E">
            <w:pPr>
              <w:ind w:left="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rtl w:val="0"/>
              </w:rPr>
              <w:t xml:space="preserve">Approved by</w:t>
            </w:r>
            <w:r w:rsidDel="00000000" w:rsidR="00000000" w:rsidRPr="00000000">
              <w:rPr>
                <w:rtl w:val="0"/>
              </w:rPr>
              <w:t xml:space="preserve">:  H Galpin-Mitchell                                   Date: July 2024</w:t>
            </w:r>
            <w:r w:rsidDel="00000000" w:rsidR="00000000" w:rsidRPr="00000000">
              <w:rPr>
                <w:rtl w:val="0"/>
              </w:rPr>
            </w:r>
          </w:p>
        </w:tc>
      </w:tr>
    </w:tbl>
    <w:p w:rsidR="00000000" w:rsidDel="00000000" w:rsidP="00000000" w:rsidRDefault="00000000" w:rsidRPr="00000000" w14:paraId="0000083F">
      <w:pPr>
        <w:ind w:firstLine="340"/>
        <w:rPr/>
      </w:pPr>
      <w:r w:rsidDel="00000000" w:rsidR="00000000" w:rsidRPr="00000000">
        <w:rPr>
          <w:rtl w:val="0"/>
        </w:rPr>
      </w:r>
    </w:p>
    <w:p w:rsidR="00000000" w:rsidDel="00000000" w:rsidP="00000000" w:rsidRDefault="00000000" w:rsidRPr="00000000" w14:paraId="00000840">
      <w:pPr>
        <w:ind w:left="0" w:firstLine="0"/>
        <w:rPr/>
      </w:pPr>
      <w:r w:rsidDel="00000000" w:rsidR="00000000" w:rsidRPr="00000000">
        <w:rPr>
          <w:rtl w:val="0"/>
        </w:rPr>
      </w:r>
    </w:p>
    <w:p w:rsidR="00000000" w:rsidDel="00000000" w:rsidP="00000000" w:rsidRDefault="00000000" w:rsidRPr="00000000" w14:paraId="00000841">
      <w:pPr>
        <w:ind w:firstLine="340"/>
        <w:rPr>
          <w:sz w:val="22"/>
          <w:szCs w:val="22"/>
        </w:rPr>
      </w:pPr>
      <w:r w:rsidDel="00000000" w:rsidR="00000000" w:rsidRPr="00000000">
        <w:rPr>
          <w:sz w:val="22"/>
          <w:szCs w:val="22"/>
          <w:rtl w:val="0"/>
        </w:rPr>
        <w:t xml:space="preserve">Essential Reading List;</w:t>
      </w:r>
    </w:p>
    <w:p w:rsidR="00000000" w:rsidDel="00000000" w:rsidP="00000000" w:rsidRDefault="00000000" w:rsidRPr="00000000" w14:paraId="00000842">
      <w:pPr>
        <w:ind w:firstLine="340"/>
        <w:rPr>
          <w:sz w:val="28"/>
          <w:szCs w:val="28"/>
        </w:rPr>
      </w:pPr>
      <w:r w:rsidDel="00000000" w:rsidR="00000000" w:rsidRPr="00000000">
        <w:rPr>
          <w:rtl w:val="0"/>
        </w:rPr>
      </w:r>
    </w:p>
    <w:p w:rsidR="00000000" w:rsidDel="00000000" w:rsidP="00000000" w:rsidRDefault="00000000" w:rsidRPr="00000000" w14:paraId="00000843">
      <w:pPr>
        <w:ind w:firstLine="340"/>
        <w:rPr>
          <w:sz w:val="28"/>
          <w:szCs w:val="28"/>
        </w:rPr>
      </w:pPr>
      <w:r w:rsidDel="00000000" w:rsidR="00000000" w:rsidRPr="00000000">
        <w:rPr>
          <w:sz w:val="28"/>
          <w:szCs w:val="28"/>
          <w:rtl w:val="0"/>
        </w:rPr>
        <w:t xml:space="preserve">Askeland, D and Phule, P (2002) </w:t>
      </w:r>
      <w:r w:rsidDel="00000000" w:rsidR="00000000" w:rsidRPr="00000000">
        <w:rPr>
          <w:i w:val="1"/>
          <w:sz w:val="28"/>
          <w:szCs w:val="28"/>
          <w:rtl w:val="0"/>
        </w:rPr>
        <w:t xml:space="preserve">The science and engineering of materials</w:t>
      </w:r>
      <w:r w:rsidDel="00000000" w:rsidR="00000000" w:rsidRPr="00000000">
        <w:rPr>
          <w:sz w:val="28"/>
          <w:szCs w:val="28"/>
          <w:rtl w:val="0"/>
        </w:rPr>
        <w:t xml:space="preserve">,  Thomson Learning, London</w:t>
      </w:r>
    </w:p>
    <w:p w:rsidR="00000000" w:rsidDel="00000000" w:rsidP="00000000" w:rsidRDefault="00000000" w:rsidRPr="00000000" w14:paraId="00000844">
      <w:pPr>
        <w:ind w:firstLine="340"/>
        <w:rPr>
          <w:sz w:val="28"/>
          <w:szCs w:val="28"/>
        </w:rPr>
      </w:pPr>
      <w:r w:rsidDel="00000000" w:rsidR="00000000" w:rsidRPr="00000000">
        <w:rPr>
          <w:rtl w:val="0"/>
        </w:rPr>
      </w:r>
    </w:p>
    <w:p w:rsidR="00000000" w:rsidDel="00000000" w:rsidP="00000000" w:rsidRDefault="00000000" w:rsidRPr="00000000" w14:paraId="00000845">
      <w:pPr>
        <w:ind w:firstLine="340"/>
        <w:rPr>
          <w:sz w:val="28"/>
          <w:szCs w:val="28"/>
        </w:rPr>
      </w:pPr>
      <w:r w:rsidDel="00000000" w:rsidR="00000000" w:rsidRPr="00000000">
        <w:rPr>
          <w:sz w:val="28"/>
          <w:szCs w:val="28"/>
          <w:rtl w:val="0"/>
        </w:rPr>
        <w:t xml:space="preserve">Ashby, M, F. and Johns D,R,H. (2005) </w:t>
      </w:r>
      <w:r w:rsidDel="00000000" w:rsidR="00000000" w:rsidRPr="00000000">
        <w:rPr>
          <w:i w:val="1"/>
          <w:sz w:val="28"/>
          <w:szCs w:val="28"/>
          <w:rtl w:val="0"/>
        </w:rPr>
        <w:t xml:space="preserve">Engineering Materials 1; An introduction to Properties, Applications and Design 3</w:t>
      </w:r>
      <w:r w:rsidDel="00000000" w:rsidR="00000000" w:rsidRPr="00000000">
        <w:rPr>
          <w:i w:val="1"/>
          <w:sz w:val="28"/>
          <w:szCs w:val="28"/>
          <w:vertAlign w:val="superscript"/>
          <w:rtl w:val="0"/>
        </w:rPr>
        <w:t xml:space="preserve">rd</w:t>
      </w:r>
      <w:r w:rsidDel="00000000" w:rsidR="00000000" w:rsidRPr="00000000">
        <w:rPr>
          <w:i w:val="1"/>
          <w:sz w:val="28"/>
          <w:szCs w:val="28"/>
          <w:rtl w:val="0"/>
        </w:rPr>
        <w:t xml:space="preserve"> ed., </w:t>
      </w:r>
      <w:r w:rsidDel="00000000" w:rsidR="00000000" w:rsidRPr="00000000">
        <w:rPr>
          <w:sz w:val="28"/>
          <w:szCs w:val="28"/>
          <w:rtl w:val="0"/>
        </w:rPr>
        <w:t xml:space="preserve">Elsevier, </w:t>
      </w:r>
    </w:p>
    <w:p w:rsidR="00000000" w:rsidDel="00000000" w:rsidP="00000000" w:rsidRDefault="00000000" w:rsidRPr="00000000" w14:paraId="00000846">
      <w:pPr>
        <w:ind w:firstLine="340"/>
        <w:rPr>
          <w:sz w:val="28"/>
          <w:szCs w:val="28"/>
        </w:rPr>
      </w:pPr>
      <w:r w:rsidDel="00000000" w:rsidR="00000000" w:rsidRPr="00000000">
        <w:rPr>
          <w:sz w:val="28"/>
          <w:szCs w:val="28"/>
          <w:rtl w:val="0"/>
        </w:rPr>
        <w:t xml:space="preserve">Oxford.</w:t>
      </w:r>
    </w:p>
    <w:p w:rsidR="00000000" w:rsidDel="00000000" w:rsidP="00000000" w:rsidRDefault="00000000" w:rsidRPr="00000000" w14:paraId="00000847">
      <w:pPr>
        <w:ind w:firstLine="340"/>
        <w:rPr>
          <w:sz w:val="28"/>
          <w:szCs w:val="28"/>
        </w:rPr>
      </w:pPr>
      <w:r w:rsidDel="00000000" w:rsidR="00000000" w:rsidRPr="00000000">
        <w:rPr>
          <w:rtl w:val="0"/>
        </w:rPr>
      </w:r>
    </w:p>
    <w:p w:rsidR="00000000" w:rsidDel="00000000" w:rsidP="00000000" w:rsidRDefault="00000000" w:rsidRPr="00000000" w14:paraId="00000848">
      <w:pPr>
        <w:ind w:firstLine="340"/>
        <w:rPr>
          <w:i w:val="1"/>
          <w:sz w:val="28"/>
          <w:szCs w:val="28"/>
        </w:rPr>
      </w:pPr>
      <w:r w:rsidDel="00000000" w:rsidR="00000000" w:rsidRPr="00000000">
        <w:rPr>
          <w:sz w:val="28"/>
          <w:szCs w:val="28"/>
          <w:rtl w:val="0"/>
        </w:rPr>
        <w:t xml:space="preserve">De Graff, M and McHenry, M,E. (2007)</w:t>
      </w:r>
      <w:r w:rsidDel="00000000" w:rsidR="00000000" w:rsidRPr="00000000">
        <w:rPr>
          <w:i w:val="1"/>
          <w:sz w:val="28"/>
          <w:szCs w:val="28"/>
          <w:rtl w:val="0"/>
        </w:rPr>
        <w:t xml:space="preserve"> Structure of Materials; An introduction to crystallography, Diffraction, and Symmetry, </w:t>
      </w:r>
      <w:r w:rsidDel="00000000" w:rsidR="00000000" w:rsidRPr="00000000">
        <w:rPr>
          <w:sz w:val="28"/>
          <w:szCs w:val="28"/>
          <w:rtl w:val="0"/>
        </w:rPr>
        <w:t xml:space="preserve">Cambridge University Press, Cambridge.</w:t>
      </w:r>
      <w:r w:rsidDel="00000000" w:rsidR="00000000" w:rsidRPr="00000000">
        <w:rPr>
          <w:i w:val="1"/>
          <w:sz w:val="28"/>
          <w:szCs w:val="28"/>
          <w:rtl w:val="0"/>
        </w:rPr>
        <w:t xml:space="preserve"> </w:t>
      </w:r>
    </w:p>
    <w:p w:rsidR="00000000" w:rsidDel="00000000" w:rsidP="00000000" w:rsidRDefault="00000000" w:rsidRPr="00000000" w14:paraId="00000849">
      <w:pPr>
        <w:ind w:firstLine="340"/>
        <w:rPr>
          <w:sz w:val="28"/>
          <w:szCs w:val="28"/>
        </w:rPr>
      </w:pPr>
      <w:r w:rsidDel="00000000" w:rsidR="00000000" w:rsidRPr="00000000">
        <w:rPr>
          <w:rtl w:val="0"/>
        </w:rPr>
      </w:r>
    </w:p>
    <w:p w:rsidR="00000000" w:rsidDel="00000000" w:rsidP="00000000" w:rsidRDefault="00000000" w:rsidRPr="00000000" w14:paraId="0000084A">
      <w:pPr>
        <w:ind w:firstLine="340"/>
        <w:rPr>
          <w:sz w:val="28"/>
          <w:szCs w:val="28"/>
        </w:rPr>
      </w:pPr>
      <w:r w:rsidDel="00000000" w:rsidR="00000000" w:rsidRPr="00000000">
        <w:rPr>
          <w:sz w:val="28"/>
          <w:szCs w:val="28"/>
          <w:rtl w:val="0"/>
        </w:rPr>
        <w:t xml:space="preserve">Bolton, W (2002) </w:t>
      </w:r>
      <w:r w:rsidDel="00000000" w:rsidR="00000000" w:rsidRPr="00000000">
        <w:rPr>
          <w:i w:val="1"/>
          <w:sz w:val="28"/>
          <w:szCs w:val="28"/>
          <w:rtl w:val="0"/>
        </w:rPr>
        <w:t xml:space="preserve">Technology of engineering materials</w:t>
      </w:r>
      <w:r w:rsidDel="00000000" w:rsidR="00000000" w:rsidRPr="00000000">
        <w:rPr>
          <w:sz w:val="28"/>
          <w:szCs w:val="28"/>
          <w:rtl w:val="0"/>
        </w:rPr>
        <w:t xml:space="preserve">, Elsevier, Oxford</w:t>
      </w:r>
    </w:p>
    <w:p w:rsidR="00000000" w:rsidDel="00000000" w:rsidP="00000000" w:rsidRDefault="00000000" w:rsidRPr="00000000" w14:paraId="0000084B">
      <w:pPr>
        <w:ind w:firstLine="340"/>
        <w:rPr>
          <w:sz w:val="28"/>
          <w:szCs w:val="28"/>
        </w:rPr>
      </w:pPr>
      <w:r w:rsidDel="00000000" w:rsidR="00000000" w:rsidRPr="00000000">
        <w:rPr>
          <w:rtl w:val="0"/>
        </w:rPr>
      </w:r>
    </w:p>
    <w:p w:rsidR="00000000" w:rsidDel="00000000" w:rsidP="00000000" w:rsidRDefault="00000000" w:rsidRPr="00000000" w14:paraId="0000084C">
      <w:pPr>
        <w:ind w:firstLine="340"/>
        <w:rPr>
          <w:sz w:val="28"/>
          <w:szCs w:val="28"/>
        </w:rPr>
      </w:pPr>
      <w:r w:rsidDel="00000000" w:rsidR="00000000" w:rsidRPr="00000000">
        <w:rPr>
          <w:sz w:val="28"/>
          <w:szCs w:val="28"/>
          <w:rtl w:val="0"/>
        </w:rPr>
        <w:t xml:space="preserve">Ashby, M,F. (2005) </w:t>
      </w:r>
      <w:r w:rsidDel="00000000" w:rsidR="00000000" w:rsidRPr="00000000">
        <w:rPr>
          <w:i w:val="1"/>
          <w:sz w:val="28"/>
          <w:szCs w:val="28"/>
          <w:rtl w:val="0"/>
        </w:rPr>
        <w:t xml:space="preserve">Materials Selection and Mechanical Design 3</w:t>
      </w:r>
      <w:r w:rsidDel="00000000" w:rsidR="00000000" w:rsidRPr="00000000">
        <w:rPr>
          <w:i w:val="1"/>
          <w:sz w:val="28"/>
          <w:szCs w:val="28"/>
          <w:vertAlign w:val="superscript"/>
          <w:rtl w:val="0"/>
        </w:rPr>
        <w:t xml:space="preserve">rd</w:t>
      </w:r>
      <w:r w:rsidDel="00000000" w:rsidR="00000000" w:rsidRPr="00000000">
        <w:rPr>
          <w:i w:val="1"/>
          <w:sz w:val="28"/>
          <w:szCs w:val="28"/>
          <w:rtl w:val="0"/>
        </w:rPr>
        <w:t xml:space="preserve"> Ed. </w:t>
      </w:r>
      <w:r w:rsidDel="00000000" w:rsidR="00000000" w:rsidRPr="00000000">
        <w:rPr>
          <w:sz w:val="28"/>
          <w:szCs w:val="28"/>
          <w:rtl w:val="0"/>
        </w:rPr>
        <w:t xml:space="preserve">Elsevier, Oxford.</w:t>
      </w:r>
    </w:p>
    <w:p w:rsidR="00000000" w:rsidDel="00000000" w:rsidP="00000000" w:rsidRDefault="00000000" w:rsidRPr="00000000" w14:paraId="0000084D">
      <w:pPr>
        <w:ind w:firstLine="340"/>
        <w:rPr>
          <w:sz w:val="28"/>
          <w:szCs w:val="28"/>
        </w:rPr>
      </w:pPr>
      <w:r w:rsidDel="00000000" w:rsidR="00000000" w:rsidRPr="00000000">
        <w:rPr>
          <w:rtl w:val="0"/>
        </w:rPr>
      </w:r>
    </w:p>
    <w:p w:rsidR="00000000" w:rsidDel="00000000" w:rsidP="00000000" w:rsidRDefault="00000000" w:rsidRPr="00000000" w14:paraId="0000084E">
      <w:pPr>
        <w:ind w:firstLine="340"/>
        <w:rPr>
          <w:sz w:val="28"/>
          <w:szCs w:val="28"/>
        </w:rPr>
      </w:pPr>
      <w:r w:rsidDel="00000000" w:rsidR="00000000" w:rsidRPr="00000000">
        <w:rPr>
          <w:sz w:val="28"/>
          <w:szCs w:val="28"/>
          <w:rtl w:val="0"/>
        </w:rPr>
        <w:t xml:space="preserve">Web sites </w:t>
      </w:r>
    </w:p>
    <w:p w:rsidR="00000000" w:rsidDel="00000000" w:rsidP="00000000" w:rsidRDefault="00000000" w:rsidRPr="00000000" w14:paraId="0000084F">
      <w:pPr>
        <w:ind w:firstLine="340"/>
        <w:rPr>
          <w:sz w:val="28"/>
          <w:szCs w:val="28"/>
        </w:rPr>
      </w:pPr>
      <w:hyperlink r:id="rId34">
        <w:r w:rsidDel="00000000" w:rsidR="00000000" w:rsidRPr="00000000">
          <w:rPr>
            <w:color w:val="0000ff"/>
            <w:sz w:val="28"/>
            <w:szCs w:val="28"/>
            <w:u w:val="single"/>
            <w:rtl w:val="0"/>
          </w:rPr>
          <w:t xml:space="preserve">www.azom.com</w:t>
        </w:r>
      </w:hyperlink>
      <w:r w:rsidDel="00000000" w:rsidR="00000000" w:rsidRPr="00000000">
        <w:rPr>
          <w:rtl w:val="0"/>
        </w:rPr>
      </w:r>
    </w:p>
    <w:p w:rsidR="00000000" w:rsidDel="00000000" w:rsidP="00000000" w:rsidRDefault="00000000" w:rsidRPr="00000000" w14:paraId="00000850">
      <w:pPr>
        <w:ind w:firstLine="340"/>
        <w:rPr>
          <w:sz w:val="28"/>
          <w:szCs w:val="28"/>
        </w:rPr>
      </w:pPr>
      <w:hyperlink r:id="rId35">
        <w:r w:rsidDel="00000000" w:rsidR="00000000" w:rsidRPr="00000000">
          <w:rPr>
            <w:color w:val="0000ff"/>
            <w:sz w:val="28"/>
            <w:szCs w:val="28"/>
            <w:u w:val="single"/>
            <w:rtl w:val="0"/>
          </w:rPr>
          <w:t xml:space="preserve">www.SME.com</w:t>
        </w:r>
      </w:hyperlink>
      <w:r w:rsidDel="00000000" w:rsidR="00000000" w:rsidRPr="00000000">
        <w:rPr>
          <w:rtl w:val="0"/>
        </w:rPr>
      </w:r>
    </w:p>
    <w:p w:rsidR="00000000" w:rsidDel="00000000" w:rsidP="00000000" w:rsidRDefault="00000000" w:rsidRPr="00000000" w14:paraId="00000851">
      <w:pPr>
        <w:ind w:firstLine="340"/>
        <w:rPr>
          <w:sz w:val="30"/>
          <w:szCs w:val="30"/>
        </w:rPr>
      </w:pPr>
      <w:r w:rsidDel="00000000" w:rsidR="00000000" w:rsidRPr="00000000">
        <w:rPr>
          <w:rtl w:val="0"/>
        </w:rPr>
      </w:r>
    </w:p>
    <w:p w:rsidR="00000000" w:rsidDel="00000000" w:rsidP="00000000" w:rsidRDefault="00000000" w:rsidRPr="00000000" w14:paraId="00000852">
      <w:pPr>
        <w:ind w:firstLine="340"/>
        <w:rPr/>
      </w:pPr>
      <w:r w:rsidDel="00000000" w:rsidR="00000000" w:rsidRPr="00000000">
        <w:rPr>
          <w:rtl w:val="0"/>
        </w:rPr>
      </w:r>
    </w:p>
    <w:p w:rsidR="00000000" w:rsidDel="00000000" w:rsidP="00000000" w:rsidRDefault="00000000" w:rsidRPr="00000000" w14:paraId="00000853">
      <w:pPr>
        <w:ind w:firstLine="340"/>
        <w:rPr/>
      </w:pPr>
      <w:r w:rsidDel="00000000" w:rsidR="00000000" w:rsidRPr="00000000">
        <w:rPr>
          <w:rtl w:val="0"/>
        </w:rPr>
      </w:r>
    </w:p>
    <w:p w:rsidR="00000000" w:rsidDel="00000000" w:rsidP="00000000" w:rsidRDefault="00000000" w:rsidRPr="00000000" w14:paraId="00000854">
      <w:pPr>
        <w:ind w:firstLine="340"/>
        <w:rPr/>
      </w:pPr>
      <w:r w:rsidDel="00000000" w:rsidR="00000000" w:rsidRPr="00000000">
        <w:rPr>
          <w:rtl w:val="0"/>
        </w:rPr>
      </w:r>
    </w:p>
    <w:p w:rsidR="00000000" w:rsidDel="00000000" w:rsidP="00000000" w:rsidRDefault="00000000" w:rsidRPr="00000000" w14:paraId="00000855">
      <w:pPr>
        <w:ind w:firstLine="340"/>
        <w:rPr/>
      </w:pPr>
      <w:r w:rsidDel="00000000" w:rsidR="00000000" w:rsidRPr="00000000">
        <w:rPr>
          <w:rtl w:val="0"/>
        </w:rPr>
      </w:r>
    </w:p>
    <w:p w:rsidR="00000000" w:rsidDel="00000000" w:rsidP="00000000" w:rsidRDefault="00000000" w:rsidRPr="00000000" w14:paraId="00000856">
      <w:pPr>
        <w:ind w:firstLine="340"/>
        <w:rPr/>
      </w:pPr>
      <w:r w:rsidDel="00000000" w:rsidR="00000000" w:rsidRPr="00000000">
        <w:rPr>
          <w:rtl w:val="0"/>
        </w:rPr>
      </w:r>
    </w:p>
    <w:p w:rsidR="00000000" w:rsidDel="00000000" w:rsidP="00000000" w:rsidRDefault="00000000" w:rsidRPr="00000000" w14:paraId="00000857">
      <w:pPr>
        <w:ind w:firstLine="340"/>
        <w:rPr/>
      </w:pPr>
      <w:r w:rsidDel="00000000" w:rsidR="00000000" w:rsidRPr="00000000">
        <w:rPr>
          <w:rtl w:val="0"/>
        </w:rPr>
      </w:r>
    </w:p>
    <w:p w:rsidR="00000000" w:rsidDel="00000000" w:rsidP="00000000" w:rsidRDefault="00000000" w:rsidRPr="00000000" w14:paraId="00000858">
      <w:pPr>
        <w:ind w:firstLine="340"/>
        <w:rPr/>
      </w:pPr>
      <w:r w:rsidDel="00000000" w:rsidR="00000000" w:rsidRPr="00000000">
        <w:rPr>
          <w:rtl w:val="0"/>
        </w:rPr>
      </w:r>
    </w:p>
    <w:p w:rsidR="00000000" w:rsidDel="00000000" w:rsidP="00000000" w:rsidRDefault="00000000" w:rsidRPr="00000000" w14:paraId="00000859">
      <w:pPr>
        <w:ind w:firstLine="340"/>
        <w:rPr/>
      </w:pPr>
      <w:r w:rsidDel="00000000" w:rsidR="00000000" w:rsidRPr="00000000">
        <w:rPr>
          <w:rtl w:val="0"/>
        </w:rPr>
      </w:r>
    </w:p>
    <w:p w:rsidR="00000000" w:rsidDel="00000000" w:rsidP="00000000" w:rsidRDefault="00000000" w:rsidRPr="00000000" w14:paraId="0000085A">
      <w:pPr>
        <w:ind w:firstLine="340"/>
        <w:rPr/>
      </w:pPr>
      <w:r w:rsidDel="00000000" w:rsidR="00000000" w:rsidRPr="00000000">
        <w:rPr>
          <w:rtl w:val="0"/>
        </w:rPr>
      </w:r>
    </w:p>
    <w:p w:rsidR="00000000" w:rsidDel="00000000" w:rsidP="00000000" w:rsidRDefault="00000000" w:rsidRPr="00000000" w14:paraId="0000085B">
      <w:pPr>
        <w:ind w:firstLine="340"/>
        <w:rPr/>
      </w:pPr>
      <w:r w:rsidDel="00000000" w:rsidR="00000000" w:rsidRPr="00000000">
        <w:rPr>
          <w:rtl w:val="0"/>
        </w:rPr>
      </w:r>
    </w:p>
    <w:p w:rsidR="00000000" w:rsidDel="00000000" w:rsidP="00000000" w:rsidRDefault="00000000" w:rsidRPr="00000000" w14:paraId="0000085C">
      <w:pPr>
        <w:tabs>
          <w:tab w:val="left" w:leader="none" w:pos="1985"/>
          <w:tab w:val="left" w:leader="none" w:pos="4253"/>
          <w:tab w:val="left" w:leader="none" w:pos="7371"/>
          <w:tab w:val="left" w:leader="none" w:pos="8364"/>
        </w:tabs>
        <w:ind w:firstLine="340"/>
        <w:rPr/>
      </w:pPr>
      <w:r w:rsidDel="00000000" w:rsidR="00000000" w:rsidRPr="00000000">
        <w:rPr>
          <w:rtl w:val="0"/>
        </w:rPr>
      </w:r>
    </w:p>
    <w:p w:rsidR="00000000" w:rsidDel="00000000" w:rsidP="00000000" w:rsidRDefault="00000000" w:rsidRPr="00000000" w14:paraId="0000085D">
      <w:pPr>
        <w:tabs>
          <w:tab w:val="left" w:leader="none" w:pos="1985"/>
          <w:tab w:val="left" w:leader="none" w:pos="4253"/>
          <w:tab w:val="left" w:leader="none" w:pos="7371"/>
          <w:tab w:val="left" w:leader="none" w:pos="8364"/>
        </w:tabs>
        <w:ind w:firstLine="340"/>
        <w:rPr/>
      </w:pPr>
      <w:r w:rsidDel="00000000" w:rsidR="00000000" w:rsidRPr="00000000">
        <w:rPr>
          <w:rtl w:val="0"/>
        </w:rPr>
      </w:r>
    </w:p>
    <w:p w:rsidR="00000000" w:rsidDel="00000000" w:rsidP="00000000" w:rsidRDefault="00000000" w:rsidRPr="00000000" w14:paraId="0000085E">
      <w:pPr>
        <w:tabs>
          <w:tab w:val="left" w:leader="none" w:pos="1985"/>
          <w:tab w:val="left" w:leader="none" w:pos="4253"/>
          <w:tab w:val="left" w:leader="none" w:pos="7371"/>
          <w:tab w:val="left" w:leader="none" w:pos="8364"/>
        </w:tabs>
        <w:ind w:firstLine="340"/>
        <w:rPr/>
      </w:pPr>
      <w:r w:rsidDel="00000000" w:rsidR="00000000" w:rsidRPr="00000000">
        <w:rPr>
          <w:rtl w:val="0"/>
        </w:rPr>
      </w:r>
    </w:p>
    <w:p w:rsidR="00000000" w:rsidDel="00000000" w:rsidP="00000000" w:rsidRDefault="00000000" w:rsidRPr="00000000" w14:paraId="0000085F">
      <w:pPr>
        <w:tabs>
          <w:tab w:val="left" w:leader="none" w:pos="1985"/>
          <w:tab w:val="left" w:leader="none" w:pos="4253"/>
          <w:tab w:val="left" w:leader="none" w:pos="7371"/>
          <w:tab w:val="left" w:leader="none" w:pos="8364"/>
        </w:tabs>
        <w:ind w:firstLine="340"/>
        <w:rPr/>
      </w:pPr>
      <w:r w:rsidDel="00000000" w:rsidR="00000000" w:rsidRPr="00000000">
        <w:rPr>
          <w:rtl w:val="0"/>
        </w:rPr>
      </w:r>
    </w:p>
    <w:p w:rsidR="00000000" w:rsidDel="00000000" w:rsidP="00000000" w:rsidRDefault="00000000" w:rsidRPr="00000000" w14:paraId="00000860">
      <w:pPr>
        <w:tabs>
          <w:tab w:val="left" w:leader="none" w:pos="1985"/>
          <w:tab w:val="left" w:leader="none" w:pos="4253"/>
          <w:tab w:val="left" w:leader="none" w:pos="7371"/>
          <w:tab w:val="left" w:leader="none" w:pos="8364"/>
        </w:tabs>
        <w:ind w:firstLine="340"/>
        <w:rPr/>
      </w:pPr>
      <w:r w:rsidDel="00000000" w:rsidR="00000000" w:rsidRPr="00000000">
        <w:rPr>
          <w:rtl w:val="0"/>
        </w:rPr>
      </w:r>
    </w:p>
    <w:p w:rsidR="00000000" w:rsidDel="00000000" w:rsidP="00000000" w:rsidRDefault="00000000" w:rsidRPr="00000000" w14:paraId="00000861">
      <w:pPr>
        <w:tabs>
          <w:tab w:val="left" w:leader="none" w:pos="1985"/>
          <w:tab w:val="left" w:leader="none" w:pos="4253"/>
          <w:tab w:val="left" w:leader="none" w:pos="7371"/>
          <w:tab w:val="left" w:leader="none" w:pos="8364"/>
        </w:tabs>
        <w:ind w:firstLine="340"/>
        <w:rPr/>
      </w:pPr>
      <w:r w:rsidDel="00000000" w:rsidR="00000000" w:rsidRPr="00000000">
        <w:rPr>
          <w:rtl w:val="0"/>
        </w:rPr>
      </w:r>
    </w:p>
    <w:p w:rsidR="00000000" w:rsidDel="00000000" w:rsidP="00000000" w:rsidRDefault="00000000" w:rsidRPr="00000000" w14:paraId="00000862">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863">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6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5"/>
        <w:gridCol w:w="5232"/>
        <w:tblGridChange w:id="0">
          <w:tblGrid>
            <w:gridCol w:w="5225"/>
            <w:gridCol w:w="5232"/>
          </w:tblGrid>
        </w:tblGridChange>
      </w:tblGrid>
      <w:tr>
        <w:trPr>
          <w:cantSplit w:val="0"/>
          <w:tblHeader w:val="0"/>
        </w:trPr>
        <w:tc>
          <w:tcPr>
            <w:shd w:fill="auto" w:val="clear"/>
          </w:tcPr>
          <w:p w:rsidR="00000000" w:rsidDel="00000000" w:rsidP="00000000" w:rsidRDefault="00000000" w:rsidRPr="00000000" w14:paraId="00000864">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w:t>
            </w:r>
            <w:r w:rsidDel="00000000" w:rsidR="00000000" w:rsidRPr="00000000">
              <w:rPr>
                <w:rtl w:val="0"/>
              </w:rPr>
              <w:t xml:space="preserve">CITY 1092</w:t>
            </w:r>
            <w:r w:rsidDel="00000000" w:rsidR="00000000" w:rsidRPr="00000000">
              <w:rPr>
                <w:rtl w:val="0"/>
              </w:rPr>
            </w:r>
          </w:p>
        </w:tc>
        <w:tc>
          <w:tcPr>
            <w:shd w:fill="auto" w:val="clear"/>
          </w:tcPr>
          <w:p w:rsidR="00000000" w:rsidDel="00000000" w:rsidP="00000000" w:rsidRDefault="00000000" w:rsidRPr="00000000" w14:paraId="00000865">
            <w:pPr>
              <w:tabs>
                <w:tab w:val="center" w:leader="none" w:pos="2562"/>
              </w:tabs>
              <w:ind w:firstLine="340"/>
              <w:rPr>
                <w:b w:val="1"/>
              </w:rPr>
            </w:pPr>
            <w:r w:rsidDel="00000000" w:rsidR="00000000" w:rsidRPr="00000000">
              <w:rPr>
                <w:b w:val="1"/>
                <w:rtl w:val="0"/>
              </w:rPr>
              <w:t xml:space="preserve">MODULE TITLE: </w:t>
            </w:r>
            <w:r w:rsidDel="00000000" w:rsidR="00000000" w:rsidRPr="00000000">
              <w:rPr>
                <w:rtl w:val="0"/>
              </w:rPr>
              <w:t xml:space="preserve">CAD Techniques and Design</w:t>
            </w:r>
            <w:r w:rsidDel="00000000" w:rsidR="00000000" w:rsidRPr="00000000">
              <w:rPr>
                <w:rtl w:val="0"/>
              </w:rPr>
            </w:r>
          </w:p>
        </w:tc>
      </w:tr>
    </w:tbl>
    <w:p w:rsidR="00000000" w:rsidDel="00000000" w:rsidP="00000000" w:rsidRDefault="00000000" w:rsidRPr="00000000" w14:paraId="0000086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61"/>
        <w:gridCol w:w="3953"/>
        <w:tblGridChange w:id="0">
          <w:tblGrid>
            <w:gridCol w:w="3443"/>
            <w:gridCol w:w="3061"/>
            <w:gridCol w:w="3953"/>
          </w:tblGrid>
        </w:tblGridChange>
      </w:tblGrid>
      <w:tr>
        <w:trPr>
          <w:cantSplit w:val="0"/>
          <w:tblHeader w:val="0"/>
        </w:trPr>
        <w:tc>
          <w:tcPr>
            <w:shd w:fill="auto" w:val="clear"/>
          </w:tcPr>
          <w:p w:rsidR="00000000" w:rsidDel="00000000" w:rsidP="00000000" w:rsidRDefault="00000000" w:rsidRPr="00000000" w14:paraId="0000086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20</w:t>
            </w:r>
          </w:p>
        </w:tc>
        <w:tc>
          <w:tcPr>
            <w:shd w:fill="auto" w:val="clear"/>
          </w:tcPr>
          <w:p w:rsidR="00000000" w:rsidDel="00000000" w:rsidP="00000000" w:rsidRDefault="00000000" w:rsidRPr="00000000" w14:paraId="0000086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LEVEL:4</w:t>
            </w:r>
          </w:p>
        </w:tc>
        <w:tc>
          <w:tcPr>
            <w:shd w:fill="auto" w:val="clear"/>
          </w:tcPr>
          <w:p w:rsidR="00000000" w:rsidDel="00000000" w:rsidP="00000000" w:rsidRDefault="00000000" w:rsidRPr="00000000" w14:paraId="0000086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H130</w:t>
            </w:r>
          </w:p>
        </w:tc>
      </w:tr>
    </w:tbl>
    <w:p w:rsidR="00000000" w:rsidDel="00000000" w:rsidP="00000000" w:rsidRDefault="00000000" w:rsidRPr="00000000" w14:paraId="0000086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86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86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86D">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w:t>
            </w:r>
          </w:p>
          <w:p w:rsidR="00000000" w:rsidDel="00000000" w:rsidP="00000000" w:rsidRDefault="00000000" w:rsidRPr="00000000" w14:paraId="0000086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86F">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w:t>
            </w:r>
          </w:p>
          <w:p w:rsidR="00000000" w:rsidDel="00000000" w:rsidP="00000000" w:rsidRDefault="00000000" w:rsidRPr="00000000" w14:paraId="00000870">
            <w:pPr>
              <w:tabs>
                <w:tab w:val="left" w:leader="none" w:pos="1985"/>
                <w:tab w:val="left" w:leader="none" w:pos="2410"/>
                <w:tab w:val="left" w:leader="none" w:pos="4253"/>
                <w:tab w:val="left" w:leader="none" w:pos="6096"/>
                <w:tab w:val="left" w:leader="none" w:pos="7371"/>
                <w:tab w:val="left" w:leader="none" w:pos="8364"/>
              </w:tabs>
              <w:ind w:firstLine="34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87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872">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87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An Introduction into CAD in the Design Process, progressing swiftly through 2D draughting to explore 3D conceptual design and visualisation. During this module, students will take part in a relevant work based design project.</w:t>
            </w:r>
          </w:p>
        </w:tc>
      </w:tr>
    </w:tbl>
    <w:p w:rsidR="00000000" w:rsidDel="00000000" w:rsidP="00000000" w:rsidRDefault="00000000" w:rsidRPr="00000000" w14:paraId="0000087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6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4"/>
        <w:gridCol w:w="1292"/>
        <w:gridCol w:w="2003"/>
        <w:gridCol w:w="1298"/>
        <w:gridCol w:w="1388"/>
        <w:gridCol w:w="1852"/>
        <w:tblGridChange w:id="0">
          <w:tblGrid>
            <w:gridCol w:w="2624"/>
            <w:gridCol w:w="1292"/>
            <w:gridCol w:w="2003"/>
            <w:gridCol w:w="1298"/>
            <w:gridCol w:w="1388"/>
            <w:gridCol w:w="1852"/>
          </w:tblGrid>
        </w:tblGridChange>
      </w:tblGrid>
      <w:tr>
        <w:trPr>
          <w:cantSplit w:val="0"/>
          <w:tblHeader w:val="0"/>
        </w:trPr>
        <w:tc>
          <w:tcPr>
            <w:gridSpan w:val="6"/>
            <w:shd w:fill="auto" w:val="clear"/>
          </w:tcPr>
          <w:p w:rsidR="00000000" w:rsidDel="00000000" w:rsidP="00000000" w:rsidRDefault="00000000" w:rsidRPr="00000000" w14:paraId="0000087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87B">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87D">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87F">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88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882">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88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884">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t xml:space="preserve">100%</w:t>
            </w:r>
            <w:r w:rsidDel="00000000" w:rsidR="00000000" w:rsidRPr="00000000">
              <w:rPr>
                <w:rtl w:val="0"/>
              </w:rPr>
            </w:r>
          </w:p>
        </w:tc>
        <w:tc>
          <w:tcPr>
            <w:shd w:fill="auto" w:val="clear"/>
          </w:tcPr>
          <w:p w:rsidR="00000000" w:rsidDel="00000000" w:rsidP="00000000" w:rsidRDefault="00000000" w:rsidRPr="00000000" w14:paraId="0000088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88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88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888">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88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88A">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88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88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88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88E">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88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890">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89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89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89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89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89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89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89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898">
            <w:pPr>
              <w:ind w:firstLine="340"/>
              <w:rPr>
                <w:b w:val="1"/>
              </w:rPr>
            </w:pPr>
            <w:r w:rsidDel="00000000" w:rsidR="00000000" w:rsidRPr="00000000">
              <w:rPr>
                <w:b w:val="1"/>
                <w:rtl w:val="0"/>
              </w:rPr>
              <w:t xml:space="preserve">MODULE AIMS: </w:t>
            </w:r>
          </w:p>
          <w:p w:rsidR="00000000" w:rsidDel="00000000" w:rsidP="00000000" w:rsidRDefault="00000000" w:rsidRPr="00000000" w14:paraId="0000089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Investigation of how formal draughting forms a corner stone of the design process</w:t>
            </w:r>
          </w:p>
          <w:p w:rsidR="00000000" w:rsidDel="00000000" w:rsidP="00000000" w:rsidRDefault="00000000" w:rsidRPr="00000000" w14:paraId="0000089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Practice of the skills necessary to produce and interpret drawings and computer models to British Standards</w:t>
            </w:r>
          </w:p>
          <w:p w:rsidR="00000000" w:rsidDel="00000000" w:rsidP="00000000" w:rsidRDefault="00000000" w:rsidRPr="00000000" w14:paraId="0000089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Experimentation in to the use of 3D visualisation as an engineering tool</w:t>
            </w:r>
          </w:p>
          <w:p w:rsidR="00000000" w:rsidDel="00000000" w:rsidP="00000000" w:rsidRDefault="00000000" w:rsidRPr="00000000" w14:paraId="0000089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Introduce Design techniques and carry out a work based design project.</w:t>
            </w:r>
          </w:p>
        </w:tc>
      </w:tr>
    </w:tbl>
    <w:p w:rsidR="00000000" w:rsidDel="00000000" w:rsidP="00000000" w:rsidRDefault="00000000" w:rsidRPr="00000000" w14:paraId="0000089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7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1950" w:hRule="atLeast"/>
          <w:tblHeader w:val="0"/>
        </w:trPr>
        <w:tc>
          <w:tcPr>
            <w:shd w:fill="auto" w:val="clear"/>
          </w:tcPr>
          <w:p w:rsidR="00000000" w:rsidDel="00000000" w:rsidP="00000000" w:rsidRDefault="00000000" w:rsidRPr="00000000" w14:paraId="0000089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89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8A0">
            <w:pPr>
              <w:ind w:left="567" w:hanging="567"/>
              <w:rPr/>
            </w:pPr>
            <w:r w:rsidDel="00000000" w:rsidR="00000000" w:rsidRPr="00000000">
              <w:rPr>
                <w:b w:val="1"/>
                <w:rtl w:val="0"/>
              </w:rPr>
              <w:t xml:space="preserve">LO1.</w:t>
            </w:r>
            <w:r w:rsidDel="00000000" w:rsidR="00000000" w:rsidRPr="00000000">
              <w:rPr>
                <w:rtl w:val="0"/>
              </w:rPr>
              <w:t xml:space="preserve"> Produce 2D detail and assembly drawings and 3D wireframe, surface and solid models using an industry standard CAD package to British Standards.</w:t>
            </w:r>
          </w:p>
          <w:p w:rsidR="00000000" w:rsidDel="00000000" w:rsidP="00000000" w:rsidRDefault="00000000" w:rsidRPr="00000000" w14:paraId="000008A1">
            <w:pPr>
              <w:ind w:firstLine="340"/>
              <w:rPr/>
            </w:pPr>
            <w:r w:rsidDel="00000000" w:rsidR="00000000" w:rsidRPr="00000000">
              <w:rPr>
                <w:b w:val="1"/>
                <w:rtl w:val="0"/>
              </w:rPr>
              <w:t xml:space="preserve">LO2.</w:t>
            </w:r>
            <w:r w:rsidDel="00000000" w:rsidR="00000000" w:rsidRPr="00000000">
              <w:rPr>
                <w:rtl w:val="0"/>
              </w:rPr>
              <w:t xml:space="preserve"> Produce rendered and animated visualisations to present to employers</w:t>
            </w:r>
          </w:p>
          <w:p w:rsidR="00000000" w:rsidDel="00000000" w:rsidP="00000000" w:rsidRDefault="00000000" w:rsidRPr="00000000" w14:paraId="000008A2">
            <w:pPr>
              <w:tabs>
                <w:tab w:val="left" w:leader="none" w:pos="5196"/>
              </w:tabs>
              <w:ind w:firstLine="340"/>
              <w:rPr/>
            </w:pPr>
            <w:r w:rsidDel="00000000" w:rsidR="00000000" w:rsidRPr="00000000">
              <w:rPr>
                <w:b w:val="1"/>
                <w:rtl w:val="0"/>
              </w:rPr>
              <w:t xml:space="preserve">LO3.</w:t>
            </w:r>
            <w:r w:rsidDel="00000000" w:rsidR="00000000" w:rsidRPr="00000000">
              <w:rPr>
                <w:rtl w:val="0"/>
              </w:rPr>
              <w:t xml:space="preserve"> Formulate, implement, evaluate and present a work based design project</w:t>
            </w:r>
          </w:p>
          <w:p w:rsidR="00000000" w:rsidDel="00000000" w:rsidP="00000000" w:rsidRDefault="00000000" w:rsidRPr="00000000" w14:paraId="000008A3">
            <w:pPr>
              <w:tabs>
                <w:tab w:val="left" w:leader="none" w:pos="5196"/>
              </w:tabs>
              <w:ind w:firstLine="340"/>
              <w:rPr/>
            </w:pPr>
            <w:r w:rsidDel="00000000" w:rsidR="00000000" w:rsidRPr="00000000">
              <w:rPr>
                <w:b w:val="1"/>
                <w:rtl w:val="0"/>
              </w:rPr>
              <w:t xml:space="preserve">LO4. </w:t>
            </w:r>
            <w:r w:rsidDel="00000000" w:rsidR="00000000" w:rsidRPr="00000000">
              <w:rPr>
                <w:rtl w:val="0"/>
              </w:rPr>
              <w:t xml:space="preserve">Report to employers on the sustainability and ecology in design and the product life cycle</w:t>
            </w:r>
          </w:p>
        </w:tc>
      </w:tr>
    </w:tbl>
    <w:p w:rsidR="00000000" w:rsidDel="00000000" w:rsidP="00000000" w:rsidRDefault="00000000" w:rsidRPr="00000000" w14:paraId="000008A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71"/>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8"/>
        <w:gridCol w:w="4549"/>
        <w:tblGridChange w:id="0">
          <w:tblGrid>
            <w:gridCol w:w="5908"/>
            <w:gridCol w:w="4549"/>
          </w:tblGrid>
        </w:tblGridChange>
      </w:tblGrid>
      <w:tr>
        <w:trPr>
          <w:cantSplit w:val="0"/>
          <w:tblHeader w:val="0"/>
        </w:trPr>
        <w:tc>
          <w:tcPr>
            <w:shd w:fill="auto" w:val="clear"/>
          </w:tcPr>
          <w:p w:rsidR="00000000" w:rsidDel="00000000" w:rsidP="00000000" w:rsidRDefault="00000000" w:rsidRPr="00000000" w14:paraId="000008A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8A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8A7">
            <w:pPr>
              <w:ind w:firstLine="340"/>
              <w:rPr/>
            </w:pPr>
            <w:r w:rsidDel="00000000" w:rsidR="00000000" w:rsidRPr="00000000">
              <w:rPr>
                <w:b w:val="1"/>
                <w:rtl w:val="0"/>
              </w:rPr>
              <w:t xml:space="preserve">DATE OF IMPLEMENTATION</w:t>
            </w:r>
            <w:r w:rsidDel="00000000" w:rsidR="00000000" w:rsidRPr="00000000">
              <w:rPr>
                <w:rtl w:val="0"/>
              </w:rPr>
              <w:t xml:space="preserve">: Sept 2017</w:t>
            </w:r>
          </w:p>
        </w:tc>
        <w:tc>
          <w:tcPr>
            <w:shd w:fill="auto" w:val="clear"/>
          </w:tcPr>
          <w:p w:rsidR="00000000" w:rsidDel="00000000" w:rsidP="00000000" w:rsidRDefault="00000000" w:rsidRPr="00000000" w14:paraId="000008A8">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8A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8AA">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8AB">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8AC">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7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8AD">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8AE">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8AF">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Additional Guidance for Learning Outcomes:</w:t>
      </w:r>
      <w:r w:rsidDel="00000000" w:rsidR="00000000" w:rsidRPr="00000000">
        <w:rPr>
          <w:rtl w:val="0"/>
        </w:rPr>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B3">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8B4">
      <w:pPr>
        <w:ind w:firstLine="340"/>
        <w:rPr>
          <w:b w:val="1"/>
        </w:rPr>
      </w:pPr>
      <w:r w:rsidDel="00000000" w:rsidR="00000000" w:rsidRPr="00000000">
        <w:rPr>
          <w:rtl w:val="0"/>
        </w:rPr>
      </w:r>
    </w:p>
    <w:p w:rsidR="00000000" w:rsidDel="00000000" w:rsidP="00000000" w:rsidRDefault="00000000" w:rsidRPr="00000000" w14:paraId="000008B5">
      <w:pPr>
        <w:numPr>
          <w:ilvl w:val="0"/>
          <w:numId w:val="13"/>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8B6">
      <w:pPr>
        <w:ind w:left="720" w:firstLine="0"/>
        <w:rPr/>
      </w:pPr>
      <w:hyperlink r:id="rId36">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8B7">
      <w:pPr>
        <w:numPr>
          <w:ilvl w:val="0"/>
          <w:numId w:val="13"/>
        </w:numPr>
        <w:ind w:left="720" w:hanging="360"/>
        <w:rPr/>
      </w:pPr>
      <w:r w:rsidDel="00000000" w:rsidR="00000000" w:rsidRPr="00000000">
        <w:rPr>
          <w:rtl w:val="0"/>
        </w:rPr>
        <w:t xml:space="preserve">Subject benchmark statements </w:t>
      </w:r>
      <w:hyperlink r:id="rId37">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8B8">
      <w:pPr>
        <w:numPr>
          <w:ilvl w:val="0"/>
          <w:numId w:val="13"/>
        </w:numPr>
        <w:ind w:left="720" w:hanging="360"/>
        <w:rPr/>
      </w:pPr>
      <w:r w:rsidDel="00000000" w:rsidR="00000000" w:rsidRPr="00000000">
        <w:rPr>
          <w:rtl w:val="0"/>
        </w:rPr>
        <w:t xml:space="preserve">SEEC level descriptors </w:t>
      </w:r>
      <w:hyperlink r:id="rId38">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8B9">
      <w:pPr>
        <w:numPr>
          <w:ilvl w:val="0"/>
          <w:numId w:val="13"/>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8B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QAA Quality Code </w:t>
      </w:r>
      <w:hyperlink r:id="rId39">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8B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SECTION B: DETAILS OF TEACHING, LEARNING AND ASSESSMENT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Some parts of this page may be used in the KIS return and published on the extranet as a guide for prospective students.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Further details for current students should be provided in module guidance notes.</w:t>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7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5765"/>
        <w:tblGridChange w:id="0">
          <w:tblGrid>
            <w:gridCol w:w="4692"/>
            <w:gridCol w:w="5765"/>
          </w:tblGrid>
        </w:tblGridChange>
      </w:tblGrid>
      <w:tr>
        <w:trPr>
          <w:cantSplit w:val="0"/>
          <w:tblHeader w:val="0"/>
        </w:trPr>
        <w:tc>
          <w:tcPr>
            <w:shd w:fill="auto" w:val="clear"/>
          </w:tcPr>
          <w:p w:rsidR="00000000" w:rsidDel="00000000" w:rsidP="00000000" w:rsidRDefault="00000000" w:rsidRPr="00000000" w14:paraId="000008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ACADEMIC YEAR: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202</w:t>
            </w:r>
            <w:r w:rsidDel="00000000" w:rsidR="00000000" w:rsidRPr="00000000">
              <w:rPr>
                <w:b w:val="1"/>
                <w:rtl w:val="0"/>
              </w:rPr>
              <w:t xml:space="preserve">4-25</w:t>
            </w:r>
            <w:r w:rsidDel="00000000" w:rsidR="00000000" w:rsidRPr="00000000">
              <w:rPr>
                <w:rtl w:val="0"/>
              </w:rPr>
            </w:r>
          </w:p>
        </w:tc>
        <w:tc>
          <w:tcPr>
            <w:shd w:fill="auto" w:val="clear"/>
          </w:tcPr>
          <w:p w:rsidR="00000000" w:rsidDel="00000000" w:rsidP="00000000" w:rsidRDefault="00000000" w:rsidRPr="00000000" w14:paraId="000008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NATIONAL COST CENTRE:  143</w:t>
            </w:r>
          </w:p>
        </w:tc>
      </w:tr>
    </w:tbl>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tbl>
      <w:tblPr>
        <w:tblStyle w:val="Table7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1"/>
        <w:gridCol w:w="5766"/>
        <w:tblGridChange w:id="0">
          <w:tblGrid>
            <w:gridCol w:w="4691"/>
            <w:gridCol w:w="5766"/>
          </w:tblGrid>
        </w:tblGridChange>
      </w:tblGrid>
      <w:tr>
        <w:trPr>
          <w:cantSplit w:val="0"/>
          <w:tblHeader w:val="0"/>
        </w:trPr>
        <w:tc>
          <w:tcPr>
            <w:shd w:fill="auto" w:val="clear"/>
          </w:tcPr>
          <w:p w:rsidR="00000000" w:rsidDel="00000000" w:rsidP="00000000" w:rsidRDefault="00000000" w:rsidRPr="00000000" w14:paraId="000008C1">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MODULE LEADER: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Martin Boulter</w:t>
            </w:r>
            <w:r w:rsidDel="00000000" w:rsidR="00000000" w:rsidRPr="00000000">
              <w:rPr>
                <w:rtl w:val="0"/>
              </w:rPr>
            </w:r>
          </w:p>
        </w:tc>
        <w:tc>
          <w:tcPr>
            <w:shd w:fill="auto" w:val="clear"/>
          </w:tcPr>
          <w:p w:rsidR="00000000" w:rsidDel="00000000" w:rsidP="00000000" w:rsidRDefault="00000000" w:rsidRPr="00000000" w14:paraId="000008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OTHER MODULE STAFF: </w:t>
            </w:r>
            <w:r w:rsidDel="00000000" w:rsidR="00000000" w:rsidRPr="00000000">
              <w:rPr>
                <w:rtl w:val="0"/>
              </w:rPr>
            </w:r>
          </w:p>
        </w:tc>
      </w:tr>
    </w:tbl>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7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8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of Module Content </w:t>
            </w:r>
            <w:r w:rsidDel="00000000" w:rsidR="00000000" w:rsidRPr="00000000">
              <w:rPr>
                <w:rtl w:val="0"/>
              </w:rPr>
            </w:r>
          </w:p>
          <w:p w:rsidR="00000000" w:rsidDel="00000000" w:rsidP="00000000" w:rsidRDefault="00000000" w:rsidRPr="00000000" w14:paraId="000008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 &amp; Drawings in the design process</w:t>
            </w:r>
          </w:p>
          <w:p w:rsidR="00000000" w:rsidDel="00000000" w:rsidP="00000000" w:rsidRDefault="00000000" w:rsidRPr="00000000" w14:paraId="000008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Drawing standards and formats</w:t>
            </w:r>
          </w:p>
          <w:p w:rsidR="00000000" w:rsidDel="00000000" w:rsidP="00000000" w:rsidRDefault="00000000" w:rsidRPr="00000000" w14:paraId="000008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use of 2D CAD drawing and editing commands</w:t>
            </w:r>
          </w:p>
          <w:p w:rsidR="00000000" w:rsidDel="00000000" w:rsidP="00000000" w:rsidRDefault="00000000" w:rsidRPr="00000000" w14:paraId="000008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Conceptual Design and 3D CAD</w:t>
            </w:r>
          </w:p>
          <w:p w:rsidR="00000000" w:rsidDel="00000000" w:rsidP="00000000" w:rsidRDefault="00000000" w:rsidRPr="00000000" w14:paraId="000008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3D Wireframe, Surface and Solid Modelling commands</w:t>
            </w:r>
          </w:p>
          <w:p w:rsidR="00000000" w:rsidDel="00000000" w:rsidP="00000000" w:rsidRDefault="00000000" w:rsidRPr="00000000" w14:paraId="000008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3D Visualisation</w:t>
            </w:r>
          </w:p>
          <w:p w:rsidR="00000000" w:rsidDel="00000000" w:rsidP="00000000" w:rsidRDefault="00000000" w:rsidRPr="00000000" w14:paraId="000008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Sustainability and ecology in design and the product life cycle.</w:t>
            </w:r>
          </w:p>
          <w:p w:rsidR="00000000" w:rsidDel="00000000" w:rsidP="00000000" w:rsidRDefault="00000000" w:rsidRPr="00000000" w14:paraId="000008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and process selection tools. Functionality, component simulation (free body diagrams, etc.) Design calculation tools - spread sheets. The design process - specifying, creating and evaluating ideas, developing and documenting. Working in a team. System design - team working.</w:t>
            </w:r>
          </w:p>
        </w:tc>
      </w:tr>
    </w:tbl>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c0504d"/>
          <w:sz w:val="24"/>
          <w:szCs w:val="24"/>
          <w:u w:val="none"/>
          <w:shd w:fill="auto" w:val="clear"/>
          <w:vertAlign w:val="baseline"/>
        </w:rPr>
      </w:pPr>
      <w:r w:rsidDel="00000000" w:rsidR="00000000" w:rsidRPr="00000000">
        <w:rPr>
          <w:rtl w:val="0"/>
        </w:rPr>
      </w:r>
    </w:p>
    <w:tbl>
      <w:tblPr>
        <w:tblStyle w:val="Table76"/>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1250"/>
        <w:gridCol w:w="6064"/>
        <w:tblGridChange w:id="0">
          <w:tblGrid>
            <w:gridCol w:w="3426"/>
            <w:gridCol w:w="1250"/>
            <w:gridCol w:w="6064"/>
          </w:tblGrid>
        </w:tblGridChange>
      </w:tblGrid>
      <w:tr>
        <w:trPr>
          <w:cantSplit w:val="0"/>
          <w:tblHeader w:val="0"/>
        </w:trPr>
        <w:tc>
          <w:tcPr>
            <w:gridSpan w:val="3"/>
            <w:shd w:fill="auto" w:val="clear"/>
          </w:tcPr>
          <w:p w:rsidR="00000000" w:rsidDel="00000000" w:rsidP="00000000" w:rsidRDefault="00000000" w:rsidRPr="00000000" w14:paraId="000008CE">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8D1">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8D2">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8D3">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8D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shd w:fill="auto" w:val="clear"/>
          </w:tcPr>
          <w:p w:rsidR="00000000" w:rsidDel="00000000" w:rsidP="00000000" w:rsidRDefault="00000000" w:rsidRPr="00000000" w14:paraId="000008D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20</w:t>
            </w:r>
          </w:p>
        </w:tc>
        <w:tc>
          <w:tcPr>
            <w:shd w:fill="auto" w:val="clear"/>
          </w:tcPr>
          <w:p w:rsidR="00000000" w:rsidDel="00000000" w:rsidP="00000000" w:rsidRDefault="00000000" w:rsidRPr="00000000" w14:paraId="000008D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 x 2 hr lectures</w:t>
            </w:r>
          </w:p>
        </w:tc>
      </w:tr>
      <w:tr>
        <w:trPr>
          <w:cantSplit w:val="0"/>
          <w:tblHeader w:val="0"/>
        </w:trPr>
        <w:tc>
          <w:tcPr>
            <w:shd w:fill="auto" w:val="clear"/>
          </w:tcPr>
          <w:p w:rsidR="00000000" w:rsidDel="00000000" w:rsidP="00000000" w:rsidRDefault="00000000" w:rsidRPr="00000000" w14:paraId="000008D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Practical Sessions</w:t>
            </w:r>
          </w:p>
        </w:tc>
        <w:tc>
          <w:tcPr>
            <w:shd w:fill="auto" w:val="clear"/>
          </w:tcPr>
          <w:p w:rsidR="00000000" w:rsidDel="00000000" w:rsidP="00000000" w:rsidRDefault="00000000" w:rsidRPr="00000000" w14:paraId="000008D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40</w:t>
            </w:r>
          </w:p>
        </w:tc>
        <w:tc>
          <w:tcPr>
            <w:shd w:fill="auto" w:val="clear"/>
          </w:tcPr>
          <w:p w:rsidR="00000000" w:rsidDel="00000000" w:rsidP="00000000" w:rsidRDefault="00000000" w:rsidRPr="00000000" w14:paraId="000008D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Application of techniques and methods learnt</w:t>
            </w:r>
          </w:p>
        </w:tc>
      </w:tr>
      <w:tr>
        <w:trPr>
          <w:cantSplit w:val="0"/>
          <w:trHeight w:val="314" w:hRule="atLeast"/>
          <w:tblHeader w:val="0"/>
        </w:trPr>
        <w:tc>
          <w:tcPr>
            <w:shd w:fill="auto" w:val="clear"/>
          </w:tcPr>
          <w:p w:rsidR="00000000" w:rsidDel="00000000" w:rsidP="00000000" w:rsidRDefault="00000000" w:rsidRPr="00000000" w14:paraId="000008D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Tutorial</w:t>
            </w:r>
          </w:p>
        </w:tc>
        <w:tc>
          <w:tcPr>
            <w:shd w:fill="auto" w:val="clear"/>
          </w:tcPr>
          <w:p w:rsidR="00000000" w:rsidDel="00000000" w:rsidP="00000000" w:rsidRDefault="00000000" w:rsidRPr="00000000" w14:paraId="000008D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w:t>
            </w:r>
          </w:p>
        </w:tc>
        <w:tc>
          <w:tcPr>
            <w:shd w:fill="auto" w:val="clear"/>
          </w:tcPr>
          <w:p w:rsidR="00000000" w:rsidDel="00000000" w:rsidP="00000000" w:rsidRDefault="00000000" w:rsidRPr="00000000" w14:paraId="000008D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 mixture of group and personal tutorials</w:t>
            </w:r>
          </w:p>
        </w:tc>
      </w:tr>
      <w:tr>
        <w:trPr>
          <w:cantSplit w:val="0"/>
          <w:tblHeader w:val="0"/>
        </w:trPr>
        <w:tc>
          <w:tcPr>
            <w:shd w:fill="auto" w:val="clear"/>
          </w:tcPr>
          <w:p w:rsidR="00000000" w:rsidDel="00000000" w:rsidP="00000000" w:rsidRDefault="00000000" w:rsidRPr="00000000" w14:paraId="000008D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8D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125</w:t>
            </w:r>
          </w:p>
        </w:tc>
        <w:tc>
          <w:tcPr>
            <w:shd w:fill="auto" w:val="clear"/>
          </w:tcPr>
          <w:p w:rsidR="00000000" w:rsidDel="00000000" w:rsidP="00000000" w:rsidRDefault="00000000" w:rsidRPr="00000000" w14:paraId="000008D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Working in groups and independently on their Projects</w:t>
            </w:r>
          </w:p>
        </w:tc>
      </w:tr>
      <w:tr>
        <w:trPr>
          <w:cantSplit w:val="0"/>
          <w:tblHeader w:val="0"/>
        </w:trPr>
        <w:tc>
          <w:tcPr>
            <w:shd w:fill="auto" w:val="clear"/>
          </w:tcPr>
          <w:p w:rsidR="00000000" w:rsidDel="00000000" w:rsidP="00000000" w:rsidRDefault="00000000" w:rsidRPr="00000000" w14:paraId="000008E0">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8E1">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p w:rsidR="00000000" w:rsidDel="00000000" w:rsidP="00000000" w:rsidRDefault="00000000" w:rsidRPr="00000000" w14:paraId="000008E2">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8E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77"/>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863"/>
        <w:gridCol w:w="1610"/>
        <w:gridCol w:w="1250"/>
        <w:gridCol w:w="5180"/>
        <w:tblGridChange w:id="0">
          <w:tblGrid>
            <w:gridCol w:w="1837"/>
            <w:gridCol w:w="863"/>
            <w:gridCol w:w="1610"/>
            <w:gridCol w:w="1250"/>
            <w:gridCol w:w="5180"/>
          </w:tblGrid>
        </w:tblGridChange>
      </w:tblGrid>
      <w:tr>
        <w:trPr>
          <w:cantSplit w:val="1"/>
          <w:trHeight w:val="1537" w:hRule="atLeast"/>
          <w:tblHeader w:val="0"/>
        </w:trPr>
        <w:tc>
          <w:tcPr>
            <w:shd w:fill="auto" w:val="clear"/>
          </w:tcPr>
          <w:p w:rsidR="00000000" w:rsidDel="00000000" w:rsidP="00000000" w:rsidRDefault="00000000" w:rsidRPr="00000000" w14:paraId="000008E5">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8E6">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8E7">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8E8">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8E9">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8EA">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8E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E1</w:t>
            </w:r>
          </w:p>
        </w:tc>
        <w:tc>
          <w:tcPr>
            <w:shd w:fill="auto" w:val="clear"/>
          </w:tcPr>
          <w:p w:rsidR="00000000" w:rsidDel="00000000" w:rsidP="00000000" w:rsidRDefault="00000000" w:rsidRPr="00000000" w14:paraId="000008EC">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8E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w:t>
            </w:r>
          </w:p>
        </w:tc>
        <w:tc>
          <w:tcPr>
            <w:shd w:fill="auto" w:val="clear"/>
          </w:tcPr>
          <w:p w:rsidR="00000000" w:rsidDel="00000000" w:rsidP="00000000" w:rsidRDefault="00000000" w:rsidRPr="00000000" w14:paraId="000008E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8F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T1</w:t>
            </w:r>
          </w:p>
        </w:tc>
        <w:tc>
          <w:tcPr>
            <w:shd w:fill="auto" w:val="clear"/>
          </w:tcPr>
          <w:p w:rsidR="00000000" w:rsidDel="00000000" w:rsidP="00000000" w:rsidRDefault="00000000" w:rsidRPr="00000000" w14:paraId="000008F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8F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8F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8F4">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8F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C1</w:t>
            </w:r>
          </w:p>
        </w:tc>
        <w:tc>
          <w:tcPr>
            <w:shd w:fill="auto" w:val="clear"/>
          </w:tcPr>
          <w:p w:rsidR="00000000" w:rsidDel="00000000" w:rsidP="00000000" w:rsidRDefault="00000000" w:rsidRPr="00000000" w14:paraId="000008F6">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Portfolio of Evidence</w:t>
            </w:r>
          </w:p>
          <w:p w:rsidR="00000000" w:rsidDel="00000000" w:rsidP="00000000" w:rsidRDefault="00000000" w:rsidRPr="00000000" w14:paraId="000008F7">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Report </w:t>
            </w:r>
          </w:p>
        </w:tc>
        <w:tc>
          <w:tcPr>
            <w:shd w:fill="auto" w:val="clear"/>
          </w:tcPr>
          <w:p w:rsidR="00000000" w:rsidDel="00000000" w:rsidP="00000000" w:rsidRDefault="00000000" w:rsidRPr="00000000" w14:paraId="000008F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100%</w:t>
            </w:r>
          </w:p>
        </w:tc>
        <w:tc>
          <w:tcPr>
            <w:shd w:fill="auto" w:val="clear"/>
          </w:tcPr>
          <w:p w:rsidR="00000000" w:rsidDel="00000000" w:rsidP="00000000" w:rsidRDefault="00000000" w:rsidRPr="00000000" w14:paraId="000008F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 LO2, LO3</w:t>
            </w:r>
          </w:p>
          <w:p w:rsidR="00000000" w:rsidDel="00000000" w:rsidP="00000000" w:rsidRDefault="00000000" w:rsidRPr="00000000" w14:paraId="000008F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p w:rsidR="00000000" w:rsidDel="00000000" w:rsidP="00000000" w:rsidRDefault="00000000" w:rsidRPr="00000000" w14:paraId="000008F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LO4</w:t>
            </w:r>
          </w:p>
        </w:tc>
      </w:tr>
      <w:tr>
        <w:trPr>
          <w:cantSplit w:val="0"/>
          <w:tblHeader w:val="0"/>
        </w:trPr>
        <w:tc>
          <w:tcPr>
            <w:shd w:fill="auto" w:val="clear"/>
            <w:vAlign w:val="center"/>
          </w:tcPr>
          <w:p w:rsidR="00000000" w:rsidDel="00000000" w:rsidP="00000000" w:rsidRDefault="00000000" w:rsidRPr="00000000" w14:paraId="000008FC">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Practice</w:t>
            </w:r>
          </w:p>
        </w:tc>
        <w:tc>
          <w:tcPr/>
          <w:p w:rsidR="00000000" w:rsidDel="00000000" w:rsidP="00000000" w:rsidRDefault="00000000" w:rsidRPr="00000000" w14:paraId="000008F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P1</w:t>
            </w:r>
          </w:p>
          <w:p w:rsidR="00000000" w:rsidDel="00000000" w:rsidP="00000000" w:rsidRDefault="00000000" w:rsidRPr="00000000" w14:paraId="000008F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8FF">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90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90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bl>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7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9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Updated by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Martin Boulter</w:t>
            </w:r>
            <w:r w:rsidDel="00000000" w:rsidR="00000000" w:rsidRPr="00000000">
              <w:rPr>
                <w:rtl w:val="0"/>
              </w:rPr>
            </w:r>
          </w:p>
          <w:p w:rsidR="00000000" w:rsidDel="00000000" w:rsidP="00000000" w:rsidRDefault="00000000" w:rsidRPr="00000000" w14:paraId="000009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905">
            <w:pPr>
              <w:ind w:left="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rtl w:val="0"/>
              </w:rPr>
              <w:t xml:space="preserve">Approved by</w:t>
            </w:r>
            <w:r w:rsidDel="00000000" w:rsidR="00000000" w:rsidRPr="00000000">
              <w:rPr>
                <w:rtl w:val="0"/>
              </w:rPr>
              <w:t xml:space="preserve">:  H Galpin-Mitchell                                   Date: July 2024</w:t>
            </w:r>
            <w:r w:rsidDel="00000000" w:rsidR="00000000" w:rsidRPr="00000000">
              <w:rPr>
                <w:rtl w:val="0"/>
              </w:rPr>
            </w:r>
          </w:p>
        </w:tc>
      </w:tr>
    </w:tbl>
    <w:p w:rsidR="00000000" w:rsidDel="00000000" w:rsidP="00000000" w:rsidRDefault="00000000" w:rsidRPr="00000000" w14:paraId="00000906">
      <w:pPr>
        <w:ind w:firstLine="340"/>
        <w:rPr/>
      </w:pPr>
      <w:r w:rsidDel="00000000" w:rsidR="00000000" w:rsidRPr="00000000">
        <w:rPr>
          <w:rtl w:val="0"/>
        </w:rPr>
      </w:r>
    </w:p>
    <w:p w:rsidR="00000000" w:rsidDel="00000000" w:rsidP="00000000" w:rsidRDefault="00000000" w:rsidRPr="00000000" w14:paraId="00000907">
      <w:pPr>
        <w:ind w:firstLine="340"/>
        <w:rPr/>
      </w:pPr>
      <w:r w:rsidDel="00000000" w:rsidR="00000000" w:rsidRPr="00000000">
        <w:rPr>
          <w:rtl w:val="0"/>
        </w:rPr>
        <w:t xml:space="preserve">Essential Reading List;</w:t>
      </w:r>
    </w:p>
    <w:p w:rsidR="00000000" w:rsidDel="00000000" w:rsidP="00000000" w:rsidRDefault="00000000" w:rsidRPr="00000000" w14:paraId="00000908">
      <w:pPr>
        <w:ind w:firstLine="340"/>
        <w:rPr/>
      </w:pPr>
      <w:r w:rsidDel="00000000" w:rsidR="00000000" w:rsidRPr="00000000">
        <w:rPr>
          <w:rtl w:val="0"/>
        </w:rPr>
        <w:t xml:space="preserve">BS8888: 2013 Technical product documentation specification (31 December 2013), London: British Standards Institute</w:t>
      </w:r>
    </w:p>
    <w:p w:rsidR="00000000" w:rsidDel="00000000" w:rsidP="00000000" w:rsidRDefault="00000000" w:rsidRPr="00000000" w14:paraId="00000909">
      <w:pPr>
        <w:ind w:firstLine="340"/>
        <w:rPr/>
      </w:pPr>
      <w:r w:rsidDel="00000000" w:rsidR="00000000" w:rsidRPr="00000000">
        <w:rPr>
          <w:rtl w:val="0"/>
        </w:rPr>
        <w:t xml:space="preserve">PP8888-1:2007 A guide for schools and colleges to BS 8888:2006, Technical Product Specification (06 September 2007), London: British Standards Institute</w:t>
      </w:r>
    </w:p>
    <w:p w:rsidR="00000000" w:rsidDel="00000000" w:rsidP="00000000" w:rsidRDefault="00000000" w:rsidRPr="00000000" w14:paraId="0000090A">
      <w:pPr>
        <w:ind w:firstLine="340"/>
        <w:rPr/>
      </w:pPr>
      <w:r w:rsidDel="00000000" w:rsidR="00000000" w:rsidRPr="00000000">
        <w:rPr>
          <w:rtl w:val="0"/>
        </w:rPr>
        <w:t xml:space="preserve">Yarwood, Alf (2013) Introduction to AutoCAD 2013 2D &amp; 3D Design, Oxford: Elsevier </w:t>
      </w:r>
    </w:p>
    <w:p w:rsidR="00000000" w:rsidDel="00000000" w:rsidP="00000000" w:rsidRDefault="00000000" w:rsidRPr="00000000" w14:paraId="0000090B">
      <w:pPr>
        <w:ind w:firstLine="340"/>
        <w:rPr/>
      </w:pPr>
      <w:r w:rsidDel="00000000" w:rsidR="00000000" w:rsidRPr="00000000">
        <w:rPr>
          <w:rtl w:val="0"/>
        </w:rPr>
        <w:t xml:space="preserve">McFarlane, B  (2004)  Modelling with AutoCAD 2004,  Elsevier, Oxford</w:t>
      </w:r>
    </w:p>
    <w:p w:rsidR="00000000" w:rsidDel="00000000" w:rsidP="00000000" w:rsidRDefault="00000000" w:rsidRPr="00000000" w14:paraId="0000090C">
      <w:pPr>
        <w:ind w:firstLine="340"/>
        <w:rPr/>
      </w:pPr>
      <w:r w:rsidDel="00000000" w:rsidR="00000000" w:rsidRPr="00000000">
        <w:rPr>
          <w:rtl w:val="0"/>
        </w:rPr>
        <w:t xml:space="preserve">McFarlane, B  (2001)  </w:t>
      </w:r>
      <w:r w:rsidDel="00000000" w:rsidR="00000000" w:rsidRPr="00000000">
        <w:rPr>
          <w:i w:val="1"/>
          <w:rtl w:val="0"/>
        </w:rPr>
        <w:t xml:space="preserve">Advancing with AutoCAD 2000,  </w:t>
      </w:r>
      <w:r w:rsidDel="00000000" w:rsidR="00000000" w:rsidRPr="00000000">
        <w:rPr>
          <w:rtl w:val="0"/>
        </w:rPr>
        <w:t xml:space="preserve">Elsevier, Oxford</w:t>
      </w:r>
    </w:p>
    <w:p w:rsidR="00000000" w:rsidDel="00000000" w:rsidP="00000000" w:rsidRDefault="00000000" w:rsidRPr="00000000" w14:paraId="0000090D">
      <w:pPr>
        <w:ind w:firstLine="340"/>
        <w:rPr/>
      </w:pPr>
      <w:r w:rsidDel="00000000" w:rsidR="00000000" w:rsidRPr="00000000">
        <w:rPr>
          <w:rtl w:val="0"/>
        </w:rPr>
        <w:t xml:space="preserve">Simmons, C and Maguire, D  (2004)  </w:t>
      </w:r>
      <w:r w:rsidDel="00000000" w:rsidR="00000000" w:rsidRPr="00000000">
        <w:rPr>
          <w:i w:val="1"/>
          <w:rtl w:val="0"/>
        </w:rPr>
        <w:t xml:space="preserve">Manual of engineering drawing: to British and International standards,  </w:t>
      </w:r>
      <w:r w:rsidDel="00000000" w:rsidR="00000000" w:rsidRPr="00000000">
        <w:rPr>
          <w:rtl w:val="0"/>
        </w:rPr>
        <w:t xml:space="preserve">Elsevier, Oxford</w:t>
      </w:r>
    </w:p>
    <w:p w:rsidR="00000000" w:rsidDel="00000000" w:rsidP="00000000" w:rsidRDefault="00000000" w:rsidRPr="00000000" w14:paraId="0000090E">
      <w:pPr>
        <w:ind w:firstLine="340"/>
        <w:rPr/>
      </w:pPr>
      <w:r w:rsidDel="00000000" w:rsidR="00000000" w:rsidRPr="00000000">
        <w:rPr>
          <w:rtl w:val="0"/>
        </w:rPr>
        <w:t xml:space="preserve">Holtzapple, M, T. and Reece, W,D. (2008) </w:t>
      </w:r>
      <w:r w:rsidDel="00000000" w:rsidR="00000000" w:rsidRPr="00000000">
        <w:rPr>
          <w:i w:val="1"/>
          <w:rtl w:val="0"/>
        </w:rPr>
        <w:t xml:space="preserve">Concepts in Engineering 2</w:t>
      </w:r>
      <w:r w:rsidDel="00000000" w:rsidR="00000000" w:rsidRPr="00000000">
        <w:rPr>
          <w:i w:val="1"/>
          <w:vertAlign w:val="superscript"/>
          <w:rtl w:val="0"/>
        </w:rPr>
        <w:t xml:space="preserve">nd</w:t>
      </w:r>
      <w:r w:rsidDel="00000000" w:rsidR="00000000" w:rsidRPr="00000000">
        <w:rPr>
          <w:i w:val="1"/>
          <w:rtl w:val="0"/>
        </w:rPr>
        <w:t xml:space="preserve"> Ed.,</w:t>
      </w:r>
      <w:r w:rsidDel="00000000" w:rsidR="00000000" w:rsidRPr="00000000">
        <w:rPr>
          <w:rtl w:val="0"/>
        </w:rPr>
        <w:t xml:space="preserve">McGraw Hill, New York.</w:t>
      </w:r>
    </w:p>
    <w:p w:rsidR="00000000" w:rsidDel="00000000" w:rsidP="00000000" w:rsidRDefault="00000000" w:rsidRPr="00000000" w14:paraId="0000090F">
      <w:pPr>
        <w:ind w:firstLine="340"/>
        <w:rPr/>
      </w:pPr>
      <w:r w:rsidDel="00000000" w:rsidR="00000000" w:rsidRPr="00000000">
        <w:rPr>
          <w:rtl w:val="0"/>
        </w:rPr>
      </w:r>
    </w:p>
    <w:p w:rsidR="00000000" w:rsidDel="00000000" w:rsidP="00000000" w:rsidRDefault="00000000" w:rsidRPr="00000000" w14:paraId="00000910">
      <w:pPr>
        <w:ind w:firstLine="340"/>
        <w:rPr/>
      </w:pPr>
      <w:r w:rsidDel="00000000" w:rsidR="00000000" w:rsidRPr="00000000">
        <w:rPr>
          <w:rtl w:val="0"/>
        </w:rPr>
      </w:r>
    </w:p>
    <w:p w:rsidR="00000000" w:rsidDel="00000000" w:rsidP="00000000" w:rsidRDefault="00000000" w:rsidRPr="00000000" w14:paraId="00000911">
      <w:pPr>
        <w:ind w:firstLine="340"/>
        <w:rPr/>
      </w:pPr>
      <w:r w:rsidDel="00000000" w:rsidR="00000000" w:rsidRPr="00000000">
        <w:rPr>
          <w:rtl w:val="0"/>
        </w:rPr>
      </w:r>
    </w:p>
    <w:p w:rsidR="00000000" w:rsidDel="00000000" w:rsidP="00000000" w:rsidRDefault="00000000" w:rsidRPr="00000000" w14:paraId="00000912">
      <w:pPr>
        <w:ind w:firstLine="340"/>
        <w:rPr/>
      </w:pPr>
      <w:r w:rsidDel="00000000" w:rsidR="00000000" w:rsidRPr="00000000">
        <w:rPr>
          <w:rtl w:val="0"/>
        </w:rPr>
      </w:r>
    </w:p>
    <w:p w:rsidR="00000000" w:rsidDel="00000000" w:rsidP="00000000" w:rsidRDefault="00000000" w:rsidRPr="00000000" w14:paraId="00000913">
      <w:pPr>
        <w:ind w:firstLine="340"/>
        <w:rPr/>
      </w:pPr>
      <w:r w:rsidDel="00000000" w:rsidR="00000000" w:rsidRPr="00000000">
        <w:rPr>
          <w:rtl w:val="0"/>
        </w:rPr>
      </w:r>
    </w:p>
    <w:p w:rsidR="00000000" w:rsidDel="00000000" w:rsidP="00000000" w:rsidRDefault="00000000" w:rsidRPr="00000000" w14:paraId="00000914">
      <w:pPr>
        <w:ind w:firstLine="340"/>
        <w:rPr/>
      </w:pPr>
      <w:r w:rsidDel="00000000" w:rsidR="00000000" w:rsidRPr="00000000">
        <w:rPr>
          <w:rtl w:val="0"/>
        </w:rPr>
      </w:r>
    </w:p>
    <w:p w:rsidR="00000000" w:rsidDel="00000000" w:rsidP="00000000" w:rsidRDefault="00000000" w:rsidRPr="00000000" w14:paraId="00000915">
      <w:pPr>
        <w:ind w:firstLine="340"/>
        <w:rPr/>
      </w:pPr>
      <w:r w:rsidDel="00000000" w:rsidR="00000000" w:rsidRPr="00000000">
        <w:rPr>
          <w:rtl w:val="0"/>
        </w:rPr>
      </w:r>
    </w:p>
    <w:p w:rsidR="00000000" w:rsidDel="00000000" w:rsidP="00000000" w:rsidRDefault="00000000" w:rsidRPr="00000000" w14:paraId="00000916">
      <w:pPr>
        <w:ind w:firstLine="340"/>
        <w:rPr/>
      </w:pPr>
      <w:r w:rsidDel="00000000" w:rsidR="00000000" w:rsidRPr="00000000">
        <w:rPr>
          <w:rtl w:val="0"/>
        </w:rPr>
      </w:r>
    </w:p>
    <w:p w:rsidR="00000000" w:rsidDel="00000000" w:rsidP="00000000" w:rsidRDefault="00000000" w:rsidRPr="00000000" w14:paraId="00000917">
      <w:pPr>
        <w:ind w:firstLine="340"/>
        <w:rPr/>
      </w:pPr>
      <w:r w:rsidDel="00000000" w:rsidR="00000000" w:rsidRPr="00000000">
        <w:rPr>
          <w:rtl w:val="0"/>
        </w:rPr>
      </w:r>
    </w:p>
    <w:p w:rsidR="00000000" w:rsidDel="00000000" w:rsidP="00000000" w:rsidRDefault="00000000" w:rsidRPr="00000000" w14:paraId="00000918">
      <w:pPr>
        <w:ind w:firstLine="340"/>
        <w:rPr/>
      </w:pPr>
      <w:r w:rsidDel="00000000" w:rsidR="00000000" w:rsidRPr="00000000">
        <w:rPr>
          <w:rtl w:val="0"/>
        </w:rPr>
      </w:r>
    </w:p>
    <w:p w:rsidR="00000000" w:rsidDel="00000000" w:rsidP="00000000" w:rsidRDefault="00000000" w:rsidRPr="00000000" w14:paraId="00000919">
      <w:pPr>
        <w:ind w:firstLine="340"/>
        <w:rPr/>
      </w:pPr>
      <w:r w:rsidDel="00000000" w:rsidR="00000000" w:rsidRPr="00000000">
        <w:rPr>
          <w:rtl w:val="0"/>
        </w:rPr>
      </w:r>
    </w:p>
    <w:p w:rsidR="00000000" w:rsidDel="00000000" w:rsidP="00000000" w:rsidRDefault="00000000" w:rsidRPr="00000000" w14:paraId="0000091A">
      <w:pPr>
        <w:ind w:firstLine="340"/>
        <w:rPr/>
      </w:pPr>
      <w:r w:rsidDel="00000000" w:rsidR="00000000" w:rsidRPr="00000000">
        <w:rPr>
          <w:rtl w:val="0"/>
        </w:rPr>
      </w:r>
    </w:p>
    <w:p w:rsidR="00000000" w:rsidDel="00000000" w:rsidP="00000000" w:rsidRDefault="00000000" w:rsidRPr="00000000" w14:paraId="0000091B">
      <w:pPr>
        <w:ind w:firstLine="340"/>
        <w:rPr/>
      </w:pPr>
      <w:r w:rsidDel="00000000" w:rsidR="00000000" w:rsidRPr="00000000">
        <w:rPr>
          <w:rtl w:val="0"/>
        </w:rPr>
      </w:r>
    </w:p>
    <w:p w:rsidR="00000000" w:rsidDel="00000000" w:rsidP="00000000" w:rsidRDefault="00000000" w:rsidRPr="00000000" w14:paraId="0000091C">
      <w:pPr>
        <w:ind w:firstLine="340"/>
        <w:rPr/>
      </w:pPr>
      <w:r w:rsidDel="00000000" w:rsidR="00000000" w:rsidRPr="00000000">
        <w:rPr>
          <w:rtl w:val="0"/>
        </w:rPr>
      </w:r>
    </w:p>
    <w:p w:rsidR="00000000" w:rsidDel="00000000" w:rsidP="00000000" w:rsidRDefault="00000000" w:rsidRPr="00000000" w14:paraId="0000091D">
      <w:pPr>
        <w:ind w:firstLine="340"/>
        <w:rPr/>
      </w:pPr>
      <w:r w:rsidDel="00000000" w:rsidR="00000000" w:rsidRPr="00000000">
        <w:rPr>
          <w:rtl w:val="0"/>
        </w:rPr>
      </w:r>
    </w:p>
    <w:p w:rsidR="00000000" w:rsidDel="00000000" w:rsidP="00000000" w:rsidRDefault="00000000" w:rsidRPr="00000000" w14:paraId="0000091E">
      <w:pPr>
        <w:ind w:firstLine="340"/>
        <w:rPr/>
      </w:pPr>
      <w:r w:rsidDel="00000000" w:rsidR="00000000" w:rsidRPr="00000000">
        <w:rPr>
          <w:rtl w:val="0"/>
        </w:rPr>
      </w:r>
    </w:p>
    <w:p w:rsidR="00000000" w:rsidDel="00000000" w:rsidP="00000000" w:rsidRDefault="00000000" w:rsidRPr="00000000" w14:paraId="0000091F">
      <w:pPr>
        <w:ind w:firstLine="340"/>
        <w:rPr/>
      </w:pPr>
      <w:r w:rsidDel="00000000" w:rsidR="00000000" w:rsidRPr="00000000">
        <w:rPr>
          <w:rtl w:val="0"/>
        </w:rPr>
      </w:r>
    </w:p>
    <w:p w:rsidR="00000000" w:rsidDel="00000000" w:rsidP="00000000" w:rsidRDefault="00000000" w:rsidRPr="00000000" w14:paraId="00000920">
      <w:pPr>
        <w:ind w:firstLine="340"/>
        <w:rPr/>
      </w:pPr>
      <w:r w:rsidDel="00000000" w:rsidR="00000000" w:rsidRPr="00000000">
        <w:rPr>
          <w:rtl w:val="0"/>
        </w:rPr>
      </w:r>
    </w:p>
    <w:p w:rsidR="00000000" w:rsidDel="00000000" w:rsidP="00000000" w:rsidRDefault="00000000" w:rsidRPr="00000000" w14:paraId="00000921">
      <w:pPr>
        <w:ind w:firstLine="340"/>
        <w:rPr/>
      </w:pPr>
      <w:r w:rsidDel="00000000" w:rsidR="00000000" w:rsidRPr="00000000">
        <w:rPr>
          <w:rtl w:val="0"/>
        </w:rPr>
      </w:r>
    </w:p>
    <w:p w:rsidR="00000000" w:rsidDel="00000000" w:rsidP="00000000" w:rsidRDefault="00000000" w:rsidRPr="00000000" w14:paraId="00000922">
      <w:pPr>
        <w:ind w:firstLine="340"/>
        <w:rPr/>
      </w:pPr>
      <w:r w:rsidDel="00000000" w:rsidR="00000000" w:rsidRPr="00000000">
        <w:rPr>
          <w:rtl w:val="0"/>
        </w:rPr>
      </w:r>
    </w:p>
    <w:p w:rsidR="00000000" w:rsidDel="00000000" w:rsidP="00000000" w:rsidRDefault="00000000" w:rsidRPr="00000000" w14:paraId="00000923">
      <w:pPr>
        <w:ind w:firstLine="340"/>
        <w:rPr/>
      </w:pPr>
      <w:r w:rsidDel="00000000" w:rsidR="00000000" w:rsidRPr="00000000">
        <w:rPr>
          <w:rtl w:val="0"/>
        </w:rPr>
      </w:r>
    </w:p>
    <w:p w:rsidR="00000000" w:rsidDel="00000000" w:rsidP="00000000" w:rsidRDefault="00000000" w:rsidRPr="00000000" w14:paraId="00000924">
      <w:pPr>
        <w:ind w:firstLine="340"/>
        <w:rPr/>
      </w:pPr>
      <w:r w:rsidDel="00000000" w:rsidR="00000000" w:rsidRPr="00000000">
        <w:rPr>
          <w:rtl w:val="0"/>
        </w:rPr>
      </w:r>
    </w:p>
    <w:p w:rsidR="00000000" w:rsidDel="00000000" w:rsidP="00000000" w:rsidRDefault="00000000" w:rsidRPr="00000000" w14:paraId="00000925">
      <w:pPr>
        <w:ind w:firstLine="340"/>
        <w:rPr/>
      </w:pPr>
      <w:r w:rsidDel="00000000" w:rsidR="00000000" w:rsidRPr="00000000">
        <w:rPr>
          <w:rtl w:val="0"/>
        </w:rPr>
      </w:r>
    </w:p>
    <w:p w:rsidR="00000000" w:rsidDel="00000000" w:rsidP="00000000" w:rsidRDefault="00000000" w:rsidRPr="00000000" w14:paraId="00000926">
      <w:pPr>
        <w:ind w:firstLine="340"/>
        <w:rPr/>
      </w:pPr>
      <w:r w:rsidDel="00000000" w:rsidR="00000000" w:rsidRPr="00000000">
        <w:rPr>
          <w:rtl w:val="0"/>
        </w:rPr>
      </w:r>
    </w:p>
    <w:p w:rsidR="00000000" w:rsidDel="00000000" w:rsidP="00000000" w:rsidRDefault="00000000" w:rsidRPr="00000000" w14:paraId="00000927">
      <w:pPr>
        <w:ind w:firstLine="340"/>
        <w:rPr/>
      </w:pPr>
      <w:r w:rsidDel="00000000" w:rsidR="00000000" w:rsidRPr="00000000">
        <w:rPr>
          <w:rtl w:val="0"/>
        </w:rPr>
      </w:r>
    </w:p>
    <w:p w:rsidR="00000000" w:rsidDel="00000000" w:rsidP="00000000" w:rsidRDefault="00000000" w:rsidRPr="00000000" w14:paraId="00000928">
      <w:pPr>
        <w:ind w:firstLine="340"/>
        <w:rPr/>
      </w:pPr>
      <w:r w:rsidDel="00000000" w:rsidR="00000000" w:rsidRPr="00000000">
        <w:rPr>
          <w:rtl w:val="0"/>
        </w:rPr>
      </w:r>
    </w:p>
    <w:p w:rsidR="00000000" w:rsidDel="00000000" w:rsidP="00000000" w:rsidRDefault="00000000" w:rsidRPr="00000000" w14:paraId="00000929">
      <w:pPr>
        <w:ind w:firstLine="340"/>
        <w:rPr/>
      </w:pPr>
      <w:r w:rsidDel="00000000" w:rsidR="00000000" w:rsidRPr="00000000">
        <w:rPr>
          <w:rtl w:val="0"/>
        </w:rPr>
      </w:r>
    </w:p>
    <w:p w:rsidR="00000000" w:rsidDel="00000000" w:rsidP="00000000" w:rsidRDefault="00000000" w:rsidRPr="00000000" w14:paraId="0000092A">
      <w:pPr>
        <w:ind w:firstLine="340"/>
        <w:rPr/>
      </w:pPr>
      <w:r w:rsidDel="00000000" w:rsidR="00000000" w:rsidRPr="00000000">
        <w:rPr>
          <w:rtl w:val="0"/>
        </w:rPr>
      </w:r>
    </w:p>
    <w:p w:rsidR="00000000" w:rsidDel="00000000" w:rsidP="00000000" w:rsidRDefault="00000000" w:rsidRPr="00000000" w14:paraId="0000092B">
      <w:pPr>
        <w:ind w:firstLine="340"/>
        <w:rPr/>
      </w:pPr>
      <w:r w:rsidDel="00000000" w:rsidR="00000000" w:rsidRPr="00000000">
        <w:rPr>
          <w:rtl w:val="0"/>
        </w:rPr>
      </w:r>
    </w:p>
    <w:p w:rsidR="00000000" w:rsidDel="00000000" w:rsidP="00000000" w:rsidRDefault="00000000" w:rsidRPr="00000000" w14:paraId="0000092C">
      <w:pPr>
        <w:ind w:firstLine="340"/>
        <w:rPr/>
      </w:pPr>
      <w:r w:rsidDel="00000000" w:rsidR="00000000" w:rsidRPr="00000000">
        <w:rPr>
          <w:rtl w:val="0"/>
        </w:rPr>
      </w:r>
    </w:p>
    <w:p w:rsidR="00000000" w:rsidDel="00000000" w:rsidP="00000000" w:rsidRDefault="00000000" w:rsidRPr="00000000" w14:paraId="0000092D">
      <w:pPr>
        <w:ind w:firstLine="340"/>
        <w:rPr/>
      </w:pPr>
      <w:r w:rsidDel="00000000" w:rsidR="00000000" w:rsidRPr="00000000">
        <w:rPr>
          <w:rtl w:val="0"/>
        </w:rPr>
      </w:r>
    </w:p>
    <w:p w:rsidR="00000000" w:rsidDel="00000000" w:rsidP="00000000" w:rsidRDefault="00000000" w:rsidRPr="00000000" w14:paraId="0000092E">
      <w:pPr>
        <w:ind w:firstLine="340"/>
        <w:rPr/>
      </w:pPr>
      <w:r w:rsidDel="00000000" w:rsidR="00000000" w:rsidRPr="00000000">
        <w:rPr>
          <w:rtl w:val="0"/>
        </w:rPr>
      </w:r>
    </w:p>
    <w:p w:rsidR="00000000" w:rsidDel="00000000" w:rsidP="00000000" w:rsidRDefault="00000000" w:rsidRPr="00000000" w14:paraId="0000092F">
      <w:pPr>
        <w:ind w:firstLine="340"/>
        <w:rPr/>
      </w:pPr>
      <w:r w:rsidDel="00000000" w:rsidR="00000000" w:rsidRPr="00000000">
        <w:rPr>
          <w:rtl w:val="0"/>
        </w:rPr>
      </w:r>
    </w:p>
    <w:p w:rsidR="00000000" w:rsidDel="00000000" w:rsidP="00000000" w:rsidRDefault="00000000" w:rsidRPr="00000000" w14:paraId="00000930">
      <w:pPr>
        <w:ind w:firstLine="340"/>
        <w:rPr/>
      </w:pPr>
      <w:r w:rsidDel="00000000" w:rsidR="00000000" w:rsidRPr="00000000">
        <w:rPr>
          <w:rtl w:val="0"/>
        </w:rPr>
      </w:r>
    </w:p>
    <w:p w:rsidR="00000000" w:rsidDel="00000000" w:rsidP="00000000" w:rsidRDefault="00000000" w:rsidRPr="00000000" w14:paraId="00000931">
      <w:pPr>
        <w:ind w:firstLine="340"/>
        <w:rPr/>
      </w:pPr>
      <w:r w:rsidDel="00000000" w:rsidR="00000000" w:rsidRPr="00000000">
        <w:rPr>
          <w:rtl w:val="0"/>
        </w:rPr>
      </w:r>
    </w:p>
    <w:p w:rsidR="00000000" w:rsidDel="00000000" w:rsidP="00000000" w:rsidRDefault="00000000" w:rsidRPr="00000000" w14:paraId="00000932">
      <w:pPr>
        <w:ind w:firstLine="340"/>
        <w:rPr/>
      </w:pPr>
      <w:r w:rsidDel="00000000" w:rsidR="00000000" w:rsidRPr="00000000">
        <w:rPr>
          <w:rtl w:val="0"/>
        </w:rPr>
      </w:r>
    </w:p>
    <w:p w:rsidR="00000000" w:rsidDel="00000000" w:rsidP="00000000" w:rsidRDefault="00000000" w:rsidRPr="00000000" w14:paraId="00000933">
      <w:pPr>
        <w:ind w:firstLine="340"/>
        <w:rPr/>
      </w:pPr>
      <w:r w:rsidDel="00000000" w:rsidR="00000000" w:rsidRPr="00000000">
        <w:rPr>
          <w:rtl w:val="0"/>
        </w:rPr>
      </w:r>
    </w:p>
    <w:p w:rsidR="00000000" w:rsidDel="00000000" w:rsidP="00000000" w:rsidRDefault="00000000" w:rsidRPr="00000000" w14:paraId="00000934">
      <w:pPr>
        <w:ind w:firstLine="340"/>
        <w:rPr/>
      </w:pPr>
      <w:r w:rsidDel="00000000" w:rsidR="00000000" w:rsidRPr="00000000">
        <w:rPr>
          <w:rtl w:val="0"/>
        </w:rPr>
      </w:r>
    </w:p>
    <w:p w:rsidR="00000000" w:rsidDel="00000000" w:rsidP="00000000" w:rsidRDefault="00000000" w:rsidRPr="00000000" w14:paraId="00000935">
      <w:pPr>
        <w:ind w:firstLine="340"/>
        <w:rPr/>
      </w:pPr>
      <w:r w:rsidDel="00000000" w:rsidR="00000000" w:rsidRPr="00000000">
        <w:rPr>
          <w:rtl w:val="0"/>
        </w:rPr>
      </w:r>
    </w:p>
    <w:p w:rsidR="00000000" w:rsidDel="00000000" w:rsidP="00000000" w:rsidRDefault="00000000" w:rsidRPr="00000000" w14:paraId="00000936">
      <w:pPr>
        <w:ind w:firstLine="340"/>
        <w:rPr/>
      </w:pPr>
      <w:r w:rsidDel="00000000" w:rsidR="00000000" w:rsidRPr="00000000">
        <w:rPr>
          <w:rtl w:val="0"/>
        </w:rPr>
      </w:r>
    </w:p>
    <w:p w:rsidR="00000000" w:rsidDel="00000000" w:rsidP="00000000" w:rsidRDefault="00000000" w:rsidRPr="00000000" w14:paraId="00000937">
      <w:pPr>
        <w:ind w:firstLine="340"/>
        <w:rPr/>
      </w:pPr>
      <w:r w:rsidDel="00000000" w:rsidR="00000000" w:rsidRPr="00000000">
        <w:rPr>
          <w:rtl w:val="0"/>
        </w:rPr>
      </w:r>
    </w:p>
    <w:p w:rsidR="00000000" w:rsidDel="00000000" w:rsidP="00000000" w:rsidRDefault="00000000" w:rsidRPr="00000000" w14:paraId="00000938">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939">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79"/>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3"/>
        <w:gridCol w:w="5234"/>
        <w:tblGridChange w:id="0">
          <w:tblGrid>
            <w:gridCol w:w="5223"/>
            <w:gridCol w:w="5234"/>
          </w:tblGrid>
        </w:tblGridChange>
      </w:tblGrid>
      <w:tr>
        <w:trPr>
          <w:cantSplit w:val="0"/>
          <w:tblHeader w:val="0"/>
        </w:trPr>
        <w:tc>
          <w:tcPr>
            <w:shd w:fill="auto" w:val="clear"/>
          </w:tcPr>
          <w:p w:rsidR="00000000" w:rsidDel="00000000" w:rsidP="00000000" w:rsidRDefault="00000000" w:rsidRPr="00000000" w14:paraId="0000093A">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CITY 1093</w:t>
            </w:r>
          </w:p>
        </w:tc>
        <w:tc>
          <w:tcPr>
            <w:shd w:fill="auto" w:val="clear"/>
          </w:tcPr>
          <w:p w:rsidR="00000000" w:rsidDel="00000000" w:rsidP="00000000" w:rsidRDefault="00000000" w:rsidRPr="00000000" w14:paraId="0000093B">
            <w:pPr>
              <w:tabs>
                <w:tab w:val="center" w:leader="none" w:pos="2562"/>
              </w:tabs>
              <w:ind w:firstLine="340"/>
              <w:rPr>
                <w:b w:val="1"/>
              </w:rPr>
            </w:pPr>
            <w:r w:rsidDel="00000000" w:rsidR="00000000" w:rsidRPr="00000000">
              <w:rPr>
                <w:b w:val="1"/>
                <w:rtl w:val="0"/>
              </w:rPr>
              <w:t xml:space="preserve">MODULE TITLE: Naval Architecture</w:t>
            </w:r>
          </w:p>
        </w:tc>
      </w:tr>
    </w:tbl>
    <w:p w:rsidR="00000000" w:rsidDel="00000000" w:rsidP="00000000" w:rsidRDefault="00000000" w:rsidRPr="00000000" w14:paraId="0000093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8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5"/>
        <w:gridCol w:w="3057"/>
        <w:gridCol w:w="3955"/>
        <w:tblGridChange w:id="0">
          <w:tblGrid>
            <w:gridCol w:w="3445"/>
            <w:gridCol w:w="3057"/>
            <w:gridCol w:w="3955"/>
          </w:tblGrid>
        </w:tblGridChange>
      </w:tblGrid>
      <w:tr>
        <w:trPr>
          <w:cantSplit w:val="0"/>
          <w:tblHeader w:val="0"/>
        </w:trPr>
        <w:tc>
          <w:tcPr>
            <w:shd w:fill="auto" w:val="clear"/>
          </w:tcPr>
          <w:p w:rsidR="00000000" w:rsidDel="00000000" w:rsidP="00000000" w:rsidRDefault="00000000" w:rsidRPr="00000000" w14:paraId="0000093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93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93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H500</w:t>
            </w:r>
          </w:p>
        </w:tc>
      </w:tr>
    </w:tbl>
    <w:p w:rsidR="00000000" w:rsidDel="00000000" w:rsidP="00000000" w:rsidRDefault="00000000" w:rsidRPr="00000000" w14:paraId="0000094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8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94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94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943">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w:t>
            </w:r>
          </w:p>
          <w:p w:rsidR="00000000" w:rsidDel="00000000" w:rsidP="00000000" w:rsidRDefault="00000000" w:rsidRPr="00000000" w14:paraId="0000094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945">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w:t>
            </w:r>
          </w:p>
          <w:p w:rsidR="00000000" w:rsidDel="00000000" w:rsidP="00000000" w:rsidRDefault="00000000" w:rsidRPr="00000000" w14:paraId="00000946">
            <w:pPr>
              <w:tabs>
                <w:tab w:val="left" w:leader="none" w:pos="1985"/>
                <w:tab w:val="left" w:leader="none" w:pos="2410"/>
                <w:tab w:val="left" w:leader="none" w:pos="4253"/>
                <w:tab w:val="left" w:leader="none" w:pos="6096"/>
                <w:tab w:val="left" w:leader="none" w:pos="7371"/>
                <w:tab w:val="left" w:leader="none" w:pos="8364"/>
              </w:tabs>
              <w:ind w:firstLine="34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94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8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948">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94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The module introduces the theory of ship stability and the interaction between a vessel, its cargo and counteracting the effects </w:t>
            </w:r>
          </w:p>
        </w:tc>
      </w:tr>
    </w:tbl>
    <w:p w:rsidR="00000000" w:rsidDel="00000000" w:rsidP="00000000" w:rsidRDefault="00000000" w:rsidRPr="00000000" w14:paraId="0000094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8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3"/>
        <w:gridCol w:w="1329"/>
        <w:gridCol w:w="2012"/>
        <w:gridCol w:w="1280"/>
        <w:gridCol w:w="1360"/>
        <w:gridCol w:w="1873"/>
        <w:tblGridChange w:id="0">
          <w:tblGrid>
            <w:gridCol w:w="2603"/>
            <w:gridCol w:w="1329"/>
            <w:gridCol w:w="2012"/>
            <w:gridCol w:w="1280"/>
            <w:gridCol w:w="1360"/>
            <w:gridCol w:w="1873"/>
          </w:tblGrid>
        </w:tblGridChange>
      </w:tblGrid>
      <w:tr>
        <w:trPr>
          <w:cantSplit w:val="0"/>
          <w:tblHeader w:val="0"/>
        </w:trPr>
        <w:tc>
          <w:tcPr>
            <w:gridSpan w:val="6"/>
            <w:shd w:fill="auto" w:val="clear"/>
          </w:tcPr>
          <w:p w:rsidR="00000000" w:rsidDel="00000000" w:rsidP="00000000" w:rsidRDefault="00000000" w:rsidRPr="00000000" w14:paraId="0000094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951">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953">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955">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95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958">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95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95A">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r>
            <w:r w:rsidDel="00000000" w:rsidR="00000000" w:rsidRPr="00000000">
              <w:rPr>
                <w:rtl w:val="0"/>
              </w:rPr>
            </w:r>
          </w:p>
        </w:tc>
        <w:tc>
          <w:tcPr>
            <w:shd w:fill="auto" w:val="clear"/>
          </w:tcPr>
          <w:p w:rsidR="00000000" w:rsidDel="00000000" w:rsidP="00000000" w:rsidRDefault="00000000" w:rsidRPr="00000000" w14:paraId="0000095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95C">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30%</w:t>
            </w:r>
          </w:p>
        </w:tc>
      </w:tr>
      <w:tr>
        <w:trPr>
          <w:cantSplit w:val="0"/>
          <w:trHeight w:val="419" w:hRule="atLeast"/>
          <w:tblHeader w:val="0"/>
        </w:trPr>
        <w:tc>
          <w:tcPr>
            <w:shd w:fill="auto" w:val="clear"/>
          </w:tcPr>
          <w:p w:rsidR="00000000" w:rsidDel="00000000" w:rsidP="00000000" w:rsidRDefault="00000000" w:rsidRPr="00000000" w14:paraId="0000095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95E">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95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960">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96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96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96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964">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70%</w:t>
            </w:r>
          </w:p>
        </w:tc>
        <w:tc>
          <w:tcPr>
            <w:shd w:fill="auto" w:val="clear"/>
          </w:tcPr>
          <w:p w:rsidR="00000000" w:rsidDel="00000000" w:rsidP="00000000" w:rsidRDefault="00000000" w:rsidRPr="00000000" w14:paraId="0000096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966">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96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96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96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8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96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96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8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96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96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8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96E">
            <w:pPr>
              <w:ind w:firstLine="340"/>
              <w:rPr>
                <w:b w:val="1"/>
              </w:rPr>
            </w:pPr>
            <w:r w:rsidDel="00000000" w:rsidR="00000000" w:rsidRPr="00000000">
              <w:rPr>
                <w:b w:val="1"/>
                <w:rtl w:val="0"/>
              </w:rPr>
              <w:t xml:space="preserve">MODULE AIMS: </w:t>
            </w:r>
          </w:p>
          <w:p w:rsidR="00000000" w:rsidDel="00000000" w:rsidP="00000000" w:rsidRDefault="00000000" w:rsidRPr="00000000" w14:paraId="0000096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stimulate and widen the student’s knowledge of Naval Architecture</w:t>
            </w:r>
            <w:r w:rsidDel="00000000" w:rsidR="00000000" w:rsidRPr="00000000">
              <w:rPr>
                <w:rtl w:val="0"/>
              </w:rPr>
            </w:r>
          </w:p>
          <w:p w:rsidR="00000000" w:rsidDel="00000000" w:rsidP="00000000" w:rsidRDefault="00000000" w:rsidRPr="00000000" w14:paraId="0000097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provide the student with the knowledge and abilities to research the effects of ship stability to safely operate.  </w:t>
            </w:r>
            <w:r w:rsidDel="00000000" w:rsidR="00000000" w:rsidRPr="00000000">
              <w:rPr>
                <w:rtl w:val="0"/>
              </w:rPr>
            </w:r>
          </w:p>
          <w:p w:rsidR="00000000" w:rsidDel="00000000" w:rsidP="00000000" w:rsidRDefault="00000000" w:rsidRPr="00000000" w14:paraId="00000971">
            <w:pPr>
              <w:ind w:firstLine="340"/>
              <w:rPr>
                <w:b w:val="1"/>
              </w:rPr>
            </w:pPr>
            <w:r w:rsidDel="00000000" w:rsidR="00000000" w:rsidRPr="00000000">
              <w:rPr>
                <w:rtl w:val="0"/>
              </w:rPr>
            </w:r>
          </w:p>
        </w:tc>
      </w:tr>
    </w:tbl>
    <w:p w:rsidR="00000000" w:rsidDel="00000000" w:rsidP="00000000" w:rsidRDefault="00000000" w:rsidRPr="00000000" w14:paraId="0000097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8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97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97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975">
            <w:pPr>
              <w:tabs>
                <w:tab w:val="left" w:leader="none" w:pos="5196"/>
              </w:tabs>
              <w:ind w:firstLine="340"/>
              <w:rPr>
                <w:b w:val="1"/>
              </w:rPr>
            </w:pPr>
            <w:r w:rsidDel="00000000" w:rsidR="00000000" w:rsidRPr="00000000">
              <w:rPr>
                <w:rtl w:val="0"/>
              </w:rPr>
            </w:r>
          </w:p>
          <w:p w:rsidR="00000000" w:rsidDel="00000000" w:rsidP="00000000" w:rsidRDefault="00000000" w:rsidRPr="00000000" w14:paraId="0000097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and calculate trim and stability at small and large angles of heel.</w:t>
            </w:r>
            <w:r w:rsidDel="00000000" w:rsidR="00000000" w:rsidRPr="00000000">
              <w:rPr>
                <w:rtl w:val="0"/>
              </w:rPr>
            </w:r>
          </w:p>
          <w:p w:rsidR="00000000" w:rsidDel="00000000" w:rsidP="00000000" w:rsidRDefault="00000000" w:rsidRPr="00000000" w14:paraId="0000097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Analyse and calculate the effects of flooding on a ships trim and stability including countermeasures</w:t>
            </w:r>
            <w:r w:rsidDel="00000000" w:rsidR="00000000" w:rsidRPr="00000000">
              <w:rPr>
                <w:rtl w:val="0"/>
              </w:rPr>
            </w:r>
          </w:p>
          <w:p w:rsidR="00000000" w:rsidDel="00000000" w:rsidP="00000000" w:rsidRDefault="00000000" w:rsidRPr="00000000" w14:paraId="0000097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Explain the principles of dry docking and slipping</w:t>
            </w:r>
            <w:r w:rsidDel="00000000" w:rsidR="00000000" w:rsidRPr="00000000">
              <w:rPr>
                <w:rtl w:val="0"/>
              </w:rPr>
            </w:r>
          </w:p>
          <w:p w:rsidR="00000000" w:rsidDel="00000000" w:rsidP="00000000" w:rsidRDefault="00000000" w:rsidRPr="00000000" w14:paraId="0000097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the theory and practical application of a ship inclining experiment</w:t>
            </w:r>
            <w:r w:rsidDel="00000000" w:rsidR="00000000" w:rsidRPr="00000000">
              <w:rPr>
                <w:rtl w:val="0"/>
              </w:rPr>
            </w:r>
          </w:p>
        </w:tc>
      </w:tr>
    </w:tbl>
    <w:p w:rsidR="00000000" w:rsidDel="00000000" w:rsidP="00000000" w:rsidRDefault="00000000" w:rsidRPr="00000000" w14:paraId="0000097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88"/>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8"/>
        <w:gridCol w:w="4549"/>
        <w:tblGridChange w:id="0">
          <w:tblGrid>
            <w:gridCol w:w="5908"/>
            <w:gridCol w:w="4549"/>
          </w:tblGrid>
        </w:tblGridChange>
      </w:tblGrid>
      <w:tr>
        <w:trPr>
          <w:cantSplit w:val="0"/>
          <w:tblHeader w:val="0"/>
        </w:trPr>
        <w:tc>
          <w:tcPr>
            <w:shd w:fill="auto" w:val="clear"/>
          </w:tcPr>
          <w:p w:rsidR="00000000" w:rsidDel="00000000" w:rsidP="00000000" w:rsidRDefault="00000000" w:rsidRPr="00000000" w14:paraId="0000097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10 May 2017</w:t>
            </w:r>
          </w:p>
        </w:tc>
        <w:tc>
          <w:tcPr>
            <w:shd w:fill="auto" w:val="clear"/>
          </w:tcPr>
          <w:p w:rsidR="00000000" w:rsidDel="00000000" w:rsidP="00000000" w:rsidRDefault="00000000" w:rsidRPr="00000000" w14:paraId="0000097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97D">
            <w:pPr>
              <w:ind w:firstLine="34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97E">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97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980">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981">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8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982">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98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Additional Guidance for Learning Outcomes:</w:t>
      </w:r>
      <w:r w:rsidDel="00000000" w:rsidR="00000000" w:rsidRPr="00000000">
        <w:rPr>
          <w:rtl w:val="0"/>
        </w:rPr>
      </w:r>
    </w:p>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88">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989">
      <w:pPr>
        <w:ind w:firstLine="340"/>
        <w:rPr>
          <w:b w:val="1"/>
        </w:rPr>
      </w:pPr>
      <w:r w:rsidDel="00000000" w:rsidR="00000000" w:rsidRPr="00000000">
        <w:rPr>
          <w:rtl w:val="0"/>
        </w:rPr>
      </w:r>
    </w:p>
    <w:p w:rsidR="00000000" w:rsidDel="00000000" w:rsidP="00000000" w:rsidRDefault="00000000" w:rsidRPr="00000000" w14:paraId="0000098A">
      <w:pPr>
        <w:numPr>
          <w:ilvl w:val="0"/>
          <w:numId w:val="13"/>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98B">
      <w:pPr>
        <w:ind w:left="720" w:firstLine="0"/>
        <w:rPr/>
      </w:pPr>
      <w:hyperlink r:id="rId40">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98C">
      <w:pPr>
        <w:numPr>
          <w:ilvl w:val="0"/>
          <w:numId w:val="13"/>
        </w:numPr>
        <w:ind w:left="720" w:hanging="360"/>
        <w:rPr/>
      </w:pPr>
      <w:r w:rsidDel="00000000" w:rsidR="00000000" w:rsidRPr="00000000">
        <w:rPr>
          <w:rtl w:val="0"/>
        </w:rPr>
        <w:t xml:space="preserve">Subject benchmark statements </w:t>
      </w:r>
      <w:hyperlink r:id="rId41">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98D">
      <w:pPr>
        <w:numPr>
          <w:ilvl w:val="0"/>
          <w:numId w:val="13"/>
        </w:numPr>
        <w:ind w:left="720" w:hanging="360"/>
        <w:rPr/>
      </w:pPr>
      <w:r w:rsidDel="00000000" w:rsidR="00000000" w:rsidRPr="00000000">
        <w:rPr>
          <w:rtl w:val="0"/>
        </w:rPr>
        <w:t xml:space="preserve">SEEC level descriptors </w:t>
      </w:r>
      <w:hyperlink r:id="rId42">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98E">
      <w:pPr>
        <w:numPr>
          <w:ilvl w:val="0"/>
          <w:numId w:val="13"/>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98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QAA Quality Code </w:t>
      </w:r>
      <w:hyperlink r:id="rId43">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99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SECTION B: DETAILS OF TEACHING, LEARNING AND ASSESSMENT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Some parts of this page may be used in the KIS return and published on the extranet as a guide for prospective students.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Further details for current students should be provided in module guidance notes.</w:t>
      </w:r>
    </w:p>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9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5765"/>
        <w:tblGridChange w:id="0">
          <w:tblGrid>
            <w:gridCol w:w="4692"/>
            <w:gridCol w:w="5765"/>
          </w:tblGrid>
        </w:tblGridChange>
      </w:tblGrid>
      <w:tr>
        <w:trPr>
          <w:cantSplit w:val="0"/>
          <w:tblHeader w:val="0"/>
        </w:trPr>
        <w:tc>
          <w:tcPr>
            <w:shd w:fill="auto" w:val="clear"/>
          </w:tcPr>
          <w:p w:rsidR="00000000" w:rsidDel="00000000" w:rsidP="00000000" w:rsidRDefault="00000000" w:rsidRPr="00000000" w14:paraId="000009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ACADEMIC YEAR: </w:t>
            </w: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202</w:t>
            </w:r>
            <w:r w:rsidDel="00000000" w:rsidR="00000000" w:rsidRPr="00000000">
              <w:rPr>
                <w:b w:val="1"/>
                <w:rtl w:val="0"/>
              </w:rPr>
              <w:t xml:space="preserve">4-25</w:t>
            </w:r>
            <w:r w:rsidDel="00000000" w:rsidR="00000000" w:rsidRPr="00000000">
              <w:rPr>
                <w:rtl w:val="0"/>
              </w:rPr>
            </w:r>
          </w:p>
        </w:tc>
        <w:tc>
          <w:tcPr>
            <w:shd w:fill="auto" w:val="clear"/>
          </w:tcPr>
          <w:p w:rsidR="00000000" w:rsidDel="00000000" w:rsidP="00000000" w:rsidRDefault="00000000" w:rsidRPr="00000000" w14:paraId="000009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NATIONAL COST CENTRE:  115</w:t>
            </w:r>
          </w:p>
        </w:tc>
      </w:tr>
    </w:tbl>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tbl>
      <w:tblPr>
        <w:tblStyle w:val="Table9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1"/>
        <w:gridCol w:w="5766"/>
        <w:tblGridChange w:id="0">
          <w:tblGrid>
            <w:gridCol w:w="4691"/>
            <w:gridCol w:w="5766"/>
          </w:tblGrid>
        </w:tblGridChange>
      </w:tblGrid>
      <w:tr>
        <w:trPr>
          <w:cantSplit w:val="0"/>
          <w:tblHeader w:val="0"/>
        </w:trPr>
        <w:tc>
          <w:tcPr>
            <w:shd w:fill="auto" w:val="clear"/>
          </w:tcPr>
          <w:p w:rsidR="00000000" w:rsidDel="00000000" w:rsidP="00000000" w:rsidRDefault="00000000" w:rsidRPr="00000000" w14:paraId="00000996">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MODULE LEADER: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p>
          <w:p w:rsidR="00000000" w:rsidDel="00000000" w:rsidP="00000000" w:rsidRDefault="00000000" w:rsidRPr="00000000" w14:paraId="00000997">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Martin Boulter</w:t>
            </w:r>
            <w:r w:rsidDel="00000000" w:rsidR="00000000" w:rsidRPr="00000000">
              <w:rPr>
                <w:rtl w:val="0"/>
              </w:rPr>
            </w:r>
          </w:p>
        </w:tc>
        <w:tc>
          <w:tcPr>
            <w:shd w:fill="auto" w:val="clear"/>
          </w:tcPr>
          <w:p w:rsidR="00000000" w:rsidDel="00000000" w:rsidP="00000000" w:rsidRDefault="00000000" w:rsidRPr="00000000" w14:paraId="000009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OTHER MODULE STAFF:   </w:t>
            </w:r>
            <w:r w:rsidDel="00000000" w:rsidR="00000000" w:rsidRPr="00000000">
              <w:rPr>
                <w:rtl w:val="0"/>
              </w:rPr>
            </w:r>
          </w:p>
          <w:p w:rsidR="00000000" w:rsidDel="00000000" w:rsidP="00000000" w:rsidRDefault="00000000" w:rsidRPr="00000000" w14:paraId="000009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9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9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of Module Content </w:t>
            </w:r>
            <w:r w:rsidDel="00000000" w:rsidR="00000000" w:rsidRPr="00000000">
              <w:rPr>
                <w:rtl w:val="0"/>
              </w:rPr>
            </w:r>
          </w:p>
          <w:p w:rsidR="00000000" w:rsidDel="00000000" w:rsidP="00000000" w:rsidRDefault="00000000" w:rsidRPr="00000000" w14:paraId="000009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Ship stability terminology, distribution of volume, weight and buoyancy and associated coefficients, the use of data and calculations to identify a ships stability, changes of trim longitudinal and transversely due to loading and unloading. Calculate changes in draft and trim due to bilging and compartment flooding and the effect on a vessels stability  </w:t>
            </w:r>
          </w:p>
          <w:p w:rsidR="00000000" w:rsidDel="00000000" w:rsidP="00000000" w:rsidRDefault="00000000" w:rsidRPr="00000000" w14:paraId="000009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theory of dry docking and slipping and the standard practices, the theory and practical applications of the inclining experiment and the associated calculations </w:t>
            </w:r>
          </w:p>
          <w:p w:rsidR="00000000" w:rsidDel="00000000" w:rsidP="00000000" w:rsidRDefault="00000000" w:rsidRPr="00000000" w14:paraId="000009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c0504d"/>
          <w:sz w:val="24"/>
          <w:szCs w:val="24"/>
          <w:u w:val="none"/>
          <w:shd w:fill="auto" w:val="clear"/>
          <w:vertAlign w:val="baseline"/>
        </w:rPr>
      </w:pPr>
      <w:r w:rsidDel="00000000" w:rsidR="00000000" w:rsidRPr="00000000">
        <w:rPr>
          <w:rtl w:val="0"/>
        </w:rPr>
      </w:r>
    </w:p>
    <w:tbl>
      <w:tblPr>
        <w:tblStyle w:val="Table93"/>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1250"/>
        <w:gridCol w:w="6064"/>
        <w:tblGridChange w:id="0">
          <w:tblGrid>
            <w:gridCol w:w="3426"/>
            <w:gridCol w:w="1250"/>
            <w:gridCol w:w="6064"/>
          </w:tblGrid>
        </w:tblGridChange>
      </w:tblGrid>
      <w:tr>
        <w:trPr>
          <w:cantSplit w:val="0"/>
          <w:tblHeader w:val="0"/>
        </w:trPr>
        <w:tc>
          <w:tcPr>
            <w:gridSpan w:val="3"/>
            <w:shd w:fill="auto" w:val="clear"/>
          </w:tcPr>
          <w:p w:rsidR="00000000" w:rsidDel="00000000" w:rsidP="00000000" w:rsidRDefault="00000000" w:rsidRPr="00000000" w14:paraId="000009A0">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9A3">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9A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9A5">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9A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shd w:fill="auto" w:val="clear"/>
          </w:tcPr>
          <w:p w:rsidR="00000000" w:rsidDel="00000000" w:rsidP="00000000" w:rsidRDefault="00000000" w:rsidRPr="00000000" w14:paraId="000009A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60</w:t>
            </w:r>
          </w:p>
        </w:tc>
        <w:tc>
          <w:tcPr>
            <w:shd w:fill="auto" w:val="clear"/>
          </w:tcPr>
          <w:p w:rsidR="00000000" w:rsidDel="00000000" w:rsidP="00000000" w:rsidRDefault="00000000" w:rsidRPr="00000000" w14:paraId="000009A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 x 2hr Lectures</w:t>
            </w:r>
          </w:p>
        </w:tc>
      </w:tr>
      <w:tr>
        <w:trPr>
          <w:cantSplit w:val="0"/>
          <w:tblHeader w:val="0"/>
        </w:trPr>
        <w:tc>
          <w:tcPr>
            <w:shd w:fill="auto" w:val="clear"/>
          </w:tcPr>
          <w:p w:rsidR="00000000" w:rsidDel="00000000" w:rsidP="00000000" w:rsidRDefault="00000000" w:rsidRPr="00000000" w14:paraId="000009A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Tutorial</w:t>
            </w:r>
          </w:p>
        </w:tc>
        <w:tc>
          <w:tcPr>
            <w:shd w:fill="auto" w:val="clear"/>
          </w:tcPr>
          <w:p w:rsidR="00000000" w:rsidDel="00000000" w:rsidP="00000000" w:rsidRDefault="00000000" w:rsidRPr="00000000" w14:paraId="000009A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w:t>
            </w:r>
          </w:p>
        </w:tc>
        <w:tc>
          <w:tcPr>
            <w:shd w:fill="auto" w:val="clear"/>
          </w:tcPr>
          <w:p w:rsidR="00000000" w:rsidDel="00000000" w:rsidP="00000000" w:rsidRDefault="00000000" w:rsidRPr="00000000" w14:paraId="000009A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 mix of group and individual tutorials</w:t>
            </w:r>
          </w:p>
        </w:tc>
      </w:tr>
      <w:tr>
        <w:trPr>
          <w:cantSplit w:val="0"/>
          <w:trHeight w:val="314" w:hRule="atLeast"/>
          <w:tblHeader w:val="0"/>
        </w:trPr>
        <w:tc>
          <w:tcPr>
            <w:shd w:fill="auto" w:val="clear"/>
          </w:tcPr>
          <w:p w:rsidR="00000000" w:rsidDel="00000000" w:rsidP="00000000" w:rsidRDefault="00000000" w:rsidRPr="00000000" w14:paraId="000009A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9A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35</w:t>
            </w:r>
          </w:p>
        </w:tc>
        <w:tc>
          <w:tcPr>
            <w:shd w:fill="auto" w:val="clear"/>
          </w:tcPr>
          <w:p w:rsidR="00000000" w:rsidDel="00000000" w:rsidP="00000000" w:rsidRDefault="00000000" w:rsidRPr="00000000" w14:paraId="000009A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Research tasks</w:t>
            </w:r>
          </w:p>
        </w:tc>
      </w:tr>
      <w:tr>
        <w:trPr>
          <w:cantSplit w:val="0"/>
          <w:trHeight w:val="314" w:hRule="atLeast"/>
          <w:tblHeader w:val="0"/>
        </w:trPr>
        <w:tc>
          <w:tcPr>
            <w:shd w:fill="auto" w:val="clear"/>
          </w:tcPr>
          <w:p w:rsidR="00000000" w:rsidDel="00000000" w:rsidP="00000000" w:rsidRDefault="00000000" w:rsidRPr="00000000" w14:paraId="000009A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Self-Study</w:t>
            </w:r>
          </w:p>
        </w:tc>
        <w:tc>
          <w:tcPr>
            <w:shd w:fill="auto" w:val="clear"/>
          </w:tcPr>
          <w:p w:rsidR="00000000" w:rsidDel="00000000" w:rsidP="00000000" w:rsidRDefault="00000000" w:rsidRPr="00000000" w14:paraId="000009B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80</w:t>
            </w:r>
          </w:p>
        </w:tc>
        <w:tc>
          <w:tcPr>
            <w:shd w:fill="auto" w:val="clear"/>
          </w:tcPr>
          <w:p w:rsidR="00000000" w:rsidDel="00000000" w:rsidP="00000000" w:rsidRDefault="00000000" w:rsidRPr="00000000" w14:paraId="000009B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Assignment and reading</w:t>
            </w:r>
          </w:p>
        </w:tc>
      </w:tr>
      <w:tr>
        <w:trPr>
          <w:cantSplit w:val="0"/>
          <w:tblHeader w:val="0"/>
        </w:trPr>
        <w:tc>
          <w:tcPr>
            <w:shd w:fill="auto" w:val="clear"/>
          </w:tcPr>
          <w:p w:rsidR="00000000" w:rsidDel="00000000" w:rsidP="00000000" w:rsidRDefault="00000000" w:rsidRPr="00000000" w14:paraId="000009B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9B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9B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9B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Workshop time</w:t>
            </w:r>
          </w:p>
        </w:tc>
        <w:tc>
          <w:tcPr>
            <w:shd w:fill="auto" w:val="clear"/>
          </w:tcPr>
          <w:p w:rsidR="00000000" w:rsidDel="00000000" w:rsidP="00000000" w:rsidRDefault="00000000" w:rsidRPr="00000000" w14:paraId="000009B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w:t>
            </w:r>
          </w:p>
        </w:tc>
        <w:tc>
          <w:tcPr>
            <w:shd w:fill="auto" w:val="clear"/>
          </w:tcPr>
          <w:p w:rsidR="00000000" w:rsidDel="00000000" w:rsidP="00000000" w:rsidRDefault="00000000" w:rsidRPr="00000000" w14:paraId="000009B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9B8">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9B9">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p w:rsidR="00000000" w:rsidDel="00000000" w:rsidP="00000000" w:rsidRDefault="00000000" w:rsidRPr="00000000" w14:paraId="000009BA">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9B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94"/>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8"/>
        <w:gridCol w:w="863"/>
        <w:gridCol w:w="1521"/>
        <w:gridCol w:w="1266"/>
        <w:gridCol w:w="5252"/>
        <w:tblGridChange w:id="0">
          <w:tblGrid>
            <w:gridCol w:w="1838"/>
            <w:gridCol w:w="863"/>
            <w:gridCol w:w="1521"/>
            <w:gridCol w:w="1266"/>
            <w:gridCol w:w="5252"/>
          </w:tblGrid>
        </w:tblGridChange>
      </w:tblGrid>
      <w:tr>
        <w:trPr>
          <w:cantSplit w:val="1"/>
          <w:trHeight w:val="1343" w:hRule="atLeast"/>
          <w:tblHeader w:val="0"/>
        </w:trPr>
        <w:tc>
          <w:tcPr>
            <w:shd w:fill="auto" w:val="clear"/>
          </w:tcPr>
          <w:p w:rsidR="00000000" w:rsidDel="00000000" w:rsidP="00000000" w:rsidRDefault="00000000" w:rsidRPr="00000000" w14:paraId="000009BD">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9BE">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9BF">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9C0">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9C1">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9C2">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9C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E1</w:t>
            </w:r>
          </w:p>
        </w:tc>
        <w:tc>
          <w:tcPr>
            <w:shd w:fill="auto" w:val="clear"/>
          </w:tcPr>
          <w:p w:rsidR="00000000" w:rsidDel="00000000" w:rsidP="00000000" w:rsidRDefault="00000000" w:rsidRPr="00000000" w14:paraId="000009C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9C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w:t>
            </w:r>
          </w:p>
        </w:tc>
        <w:tc>
          <w:tcPr>
            <w:shd w:fill="auto" w:val="clear"/>
          </w:tcPr>
          <w:p w:rsidR="00000000" w:rsidDel="00000000" w:rsidP="00000000" w:rsidRDefault="00000000" w:rsidRPr="00000000" w14:paraId="000009C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9C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T1</w:t>
            </w:r>
          </w:p>
        </w:tc>
        <w:tc>
          <w:tcPr>
            <w:shd w:fill="auto" w:val="clear"/>
          </w:tcPr>
          <w:p w:rsidR="00000000" w:rsidDel="00000000" w:rsidP="00000000" w:rsidRDefault="00000000" w:rsidRPr="00000000" w14:paraId="000009C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Open book test</w:t>
            </w:r>
          </w:p>
        </w:tc>
        <w:tc>
          <w:tcPr>
            <w:shd w:fill="auto" w:val="clear"/>
          </w:tcPr>
          <w:p w:rsidR="00000000" w:rsidDel="00000000" w:rsidP="00000000" w:rsidRDefault="00000000" w:rsidRPr="00000000" w14:paraId="000009C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100%</w:t>
            </w:r>
          </w:p>
          <w:p w:rsidR="00000000" w:rsidDel="00000000" w:rsidP="00000000" w:rsidRDefault="00000000" w:rsidRPr="00000000" w14:paraId="000009C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9C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 LO2; LO3</w:t>
            </w:r>
          </w:p>
        </w:tc>
      </w:tr>
      <w:tr>
        <w:trPr>
          <w:cantSplit w:val="0"/>
          <w:tblHeader w:val="0"/>
        </w:trPr>
        <w:tc>
          <w:tcPr>
            <w:shd w:fill="auto" w:val="clear"/>
            <w:vAlign w:val="center"/>
          </w:tcPr>
          <w:p w:rsidR="00000000" w:rsidDel="00000000" w:rsidP="00000000" w:rsidRDefault="00000000" w:rsidRPr="00000000" w14:paraId="000009CD">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9C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C1</w:t>
            </w:r>
          </w:p>
        </w:tc>
        <w:tc>
          <w:tcPr>
            <w:shd w:fill="auto" w:val="clear"/>
          </w:tcPr>
          <w:p w:rsidR="00000000" w:rsidDel="00000000" w:rsidP="00000000" w:rsidRDefault="00000000" w:rsidRPr="00000000" w14:paraId="000009CF">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9D0">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9D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9D2">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Practice</w:t>
            </w:r>
          </w:p>
        </w:tc>
        <w:tc>
          <w:tcPr/>
          <w:p w:rsidR="00000000" w:rsidDel="00000000" w:rsidP="00000000" w:rsidRDefault="00000000" w:rsidRPr="00000000" w14:paraId="000009D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P1</w:t>
            </w:r>
          </w:p>
          <w:p w:rsidR="00000000" w:rsidDel="00000000" w:rsidP="00000000" w:rsidRDefault="00000000" w:rsidRPr="00000000" w14:paraId="000009D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9D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LAB</w:t>
            </w:r>
          </w:p>
        </w:tc>
        <w:tc>
          <w:tcPr>
            <w:shd w:fill="auto" w:val="clear"/>
          </w:tcPr>
          <w:p w:rsidR="00000000" w:rsidDel="00000000" w:rsidP="00000000" w:rsidRDefault="00000000" w:rsidRPr="00000000" w14:paraId="000009D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100%</w:t>
            </w:r>
          </w:p>
        </w:tc>
        <w:tc>
          <w:tcPr>
            <w:shd w:fill="auto" w:val="clear"/>
          </w:tcPr>
          <w:p w:rsidR="00000000" w:rsidDel="00000000" w:rsidP="00000000" w:rsidRDefault="00000000" w:rsidRPr="00000000" w14:paraId="000009D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LO4</w:t>
            </w:r>
          </w:p>
        </w:tc>
      </w:tr>
    </w:tbl>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9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9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Updated by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Martin Boulter</w:t>
            </w:r>
          </w:p>
          <w:p w:rsidR="00000000" w:rsidDel="00000000" w:rsidP="00000000" w:rsidRDefault="00000000" w:rsidRPr="00000000" w14:paraId="000009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9DB">
            <w:pPr>
              <w:ind w:left="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rtl w:val="0"/>
              </w:rPr>
              <w:t xml:space="preserve">Approved by</w:t>
            </w:r>
            <w:r w:rsidDel="00000000" w:rsidR="00000000" w:rsidRPr="00000000">
              <w:rPr>
                <w:rtl w:val="0"/>
              </w:rPr>
              <w:t xml:space="preserve">:  H Galpin-Mitchell                                   Date: July 2024</w:t>
            </w:r>
            <w:r w:rsidDel="00000000" w:rsidR="00000000" w:rsidRPr="00000000">
              <w:rPr>
                <w:rtl w:val="0"/>
              </w:rPr>
            </w:r>
          </w:p>
        </w:tc>
      </w:tr>
    </w:tbl>
    <w:p w:rsidR="00000000" w:rsidDel="00000000" w:rsidP="00000000" w:rsidRDefault="00000000" w:rsidRPr="00000000" w14:paraId="000009DC">
      <w:pPr>
        <w:ind w:firstLine="340"/>
        <w:rPr/>
      </w:pPr>
      <w:r w:rsidDel="00000000" w:rsidR="00000000" w:rsidRPr="00000000">
        <w:rPr>
          <w:rtl w:val="0"/>
        </w:rPr>
      </w:r>
    </w:p>
    <w:p w:rsidR="00000000" w:rsidDel="00000000" w:rsidP="00000000" w:rsidRDefault="00000000" w:rsidRPr="00000000" w14:paraId="000009DD">
      <w:pPr>
        <w:ind w:firstLine="340"/>
        <w:rPr/>
      </w:pPr>
      <w:r w:rsidDel="00000000" w:rsidR="00000000" w:rsidRPr="00000000">
        <w:rPr>
          <w:rtl w:val="0"/>
        </w:rPr>
      </w:r>
    </w:p>
    <w:p w:rsidR="00000000" w:rsidDel="00000000" w:rsidP="00000000" w:rsidRDefault="00000000" w:rsidRPr="00000000" w14:paraId="000009DE">
      <w:pPr>
        <w:ind w:firstLine="340"/>
        <w:rPr/>
      </w:pPr>
      <w:r w:rsidDel="00000000" w:rsidR="00000000" w:rsidRPr="00000000">
        <w:rPr>
          <w:rtl w:val="0"/>
        </w:rPr>
      </w:r>
    </w:p>
    <w:p w:rsidR="00000000" w:rsidDel="00000000" w:rsidP="00000000" w:rsidRDefault="00000000" w:rsidRPr="00000000" w14:paraId="000009DF">
      <w:pPr>
        <w:ind w:firstLine="340"/>
        <w:rPr/>
      </w:pPr>
      <w:r w:rsidDel="00000000" w:rsidR="00000000" w:rsidRPr="00000000">
        <w:rPr>
          <w:rtl w:val="0"/>
        </w:rPr>
      </w:r>
    </w:p>
    <w:p w:rsidR="00000000" w:rsidDel="00000000" w:rsidP="00000000" w:rsidRDefault="00000000" w:rsidRPr="00000000" w14:paraId="000009E0">
      <w:pPr>
        <w:ind w:firstLine="340"/>
        <w:rPr/>
      </w:pPr>
      <w:r w:rsidDel="00000000" w:rsidR="00000000" w:rsidRPr="00000000">
        <w:rPr>
          <w:rtl w:val="0"/>
        </w:rPr>
        <w:t xml:space="preserve">Essential Reading List;</w:t>
      </w:r>
    </w:p>
    <w:p w:rsidR="00000000" w:rsidDel="00000000" w:rsidP="00000000" w:rsidRDefault="00000000" w:rsidRPr="00000000" w14:paraId="000009E1">
      <w:pPr>
        <w:ind w:firstLine="340"/>
        <w:rPr/>
      </w:pPr>
      <w:r w:rsidDel="00000000" w:rsidR="00000000" w:rsidRPr="00000000">
        <w:rPr>
          <w:rtl w:val="0"/>
        </w:rPr>
        <w:t xml:space="preserve">Derrett, D R and Barrass, B (2012) </w:t>
      </w:r>
      <w:r w:rsidDel="00000000" w:rsidR="00000000" w:rsidRPr="00000000">
        <w:rPr>
          <w:i w:val="1"/>
          <w:rtl w:val="0"/>
        </w:rPr>
        <w:t xml:space="preserve">Ship stability for masters and mates</w:t>
      </w:r>
      <w:r w:rsidDel="00000000" w:rsidR="00000000" w:rsidRPr="00000000">
        <w:rPr>
          <w:rtl w:val="0"/>
        </w:rPr>
        <w:t xml:space="preserve">, Elsevier, Oxford, 7</w:t>
      </w:r>
      <w:r w:rsidDel="00000000" w:rsidR="00000000" w:rsidRPr="00000000">
        <w:rPr>
          <w:vertAlign w:val="superscript"/>
          <w:rtl w:val="0"/>
        </w:rPr>
        <w:t xml:space="preserve">th</w:t>
      </w:r>
      <w:r w:rsidDel="00000000" w:rsidR="00000000" w:rsidRPr="00000000">
        <w:rPr>
          <w:rtl w:val="0"/>
        </w:rPr>
        <w:t xml:space="preserve"> edition</w:t>
      </w:r>
    </w:p>
    <w:p w:rsidR="00000000" w:rsidDel="00000000" w:rsidP="00000000" w:rsidRDefault="00000000" w:rsidRPr="00000000" w14:paraId="000009E2">
      <w:pPr>
        <w:ind w:firstLine="340"/>
        <w:rPr/>
      </w:pPr>
      <w:r w:rsidDel="00000000" w:rsidR="00000000" w:rsidRPr="00000000">
        <w:rPr>
          <w:rtl w:val="0"/>
        </w:rPr>
        <w:t xml:space="preserve">Rawson, K J and Tupper, E C (2001) </w:t>
      </w:r>
      <w:r w:rsidDel="00000000" w:rsidR="00000000" w:rsidRPr="00000000">
        <w:rPr>
          <w:i w:val="1"/>
          <w:rtl w:val="0"/>
        </w:rPr>
        <w:t xml:space="preserve">Basic ship theory: combined volume</w:t>
      </w:r>
      <w:r w:rsidDel="00000000" w:rsidR="00000000" w:rsidRPr="00000000">
        <w:rPr>
          <w:rtl w:val="0"/>
        </w:rPr>
        <w:t xml:space="preserve">, Elsevier, Oxford</w:t>
      </w:r>
    </w:p>
    <w:p w:rsidR="00000000" w:rsidDel="00000000" w:rsidP="00000000" w:rsidRDefault="00000000" w:rsidRPr="00000000" w14:paraId="000009E3">
      <w:pPr>
        <w:ind w:firstLine="340"/>
        <w:rPr/>
      </w:pPr>
      <w:r w:rsidDel="00000000" w:rsidR="00000000" w:rsidRPr="00000000">
        <w:rPr>
          <w:rtl w:val="0"/>
        </w:rPr>
        <w:t xml:space="preserve">Barrass, B (2001) </w:t>
      </w:r>
      <w:r w:rsidDel="00000000" w:rsidR="00000000" w:rsidRPr="00000000">
        <w:rPr>
          <w:i w:val="1"/>
          <w:rtl w:val="0"/>
        </w:rPr>
        <w:t xml:space="preserve">Ship stability: notes and examples</w:t>
      </w:r>
      <w:r w:rsidDel="00000000" w:rsidR="00000000" w:rsidRPr="00000000">
        <w:rPr>
          <w:rtl w:val="0"/>
        </w:rPr>
        <w:t xml:space="preserve">, Elsevier, Oxford</w:t>
      </w:r>
    </w:p>
    <w:p w:rsidR="00000000" w:rsidDel="00000000" w:rsidP="00000000" w:rsidRDefault="00000000" w:rsidRPr="00000000" w14:paraId="000009E4">
      <w:pPr>
        <w:ind w:firstLine="340"/>
        <w:rPr/>
      </w:pPr>
      <w:r w:rsidDel="00000000" w:rsidR="00000000" w:rsidRPr="00000000">
        <w:rPr>
          <w:rtl w:val="0"/>
        </w:rPr>
        <w:t xml:space="preserve">Tupper, E C (2013) </w:t>
      </w:r>
      <w:r w:rsidDel="00000000" w:rsidR="00000000" w:rsidRPr="00000000">
        <w:rPr>
          <w:i w:val="1"/>
          <w:rtl w:val="0"/>
        </w:rPr>
        <w:t xml:space="preserve">Introduction to naval architecture</w:t>
      </w:r>
      <w:r w:rsidDel="00000000" w:rsidR="00000000" w:rsidRPr="00000000">
        <w:rPr>
          <w:rtl w:val="0"/>
        </w:rPr>
        <w:t xml:space="preserve">, Elsevier, Oxford, 5 Edition</w:t>
      </w:r>
    </w:p>
    <w:p w:rsidR="00000000" w:rsidDel="00000000" w:rsidP="00000000" w:rsidRDefault="00000000" w:rsidRPr="00000000" w14:paraId="000009E5">
      <w:pPr>
        <w:ind w:firstLine="340"/>
        <w:rPr/>
      </w:pPr>
      <w:r w:rsidDel="00000000" w:rsidR="00000000" w:rsidRPr="00000000">
        <w:rPr>
          <w:rtl w:val="0"/>
        </w:rPr>
      </w:r>
    </w:p>
    <w:p w:rsidR="00000000" w:rsidDel="00000000" w:rsidP="00000000" w:rsidRDefault="00000000" w:rsidRPr="00000000" w14:paraId="000009E6">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9E7">
      <w:pPr>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9E8">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96"/>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306"/>
        <w:tblGridChange w:id="0">
          <w:tblGrid>
            <w:gridCol w:w="3936"/>
            <w:gridCol w:w="5306"/>
          </w:tblGrid>
        </w:tblGridChange>
      </w:tblGrid>
      <w:tr>
        <w:trPr>
          <w:cantSplit w:val="0"/>
          <w:tblHeader w:val="0"/>
        </w:trPr>
        <w:tc>
          <w:tcPr>
            <w:shd w:fill="auto" w:val="clear"/>
          </w:tcPr>
          <w:p w:rsidR="00000000" w:rsidDel="00000000" w:rsidP="00000000" w:rsidRDefault="00000000" w:rsidRPr="00000000" w14:paraId="000009E9">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CITY1094</w:t>
            </w:r>
          </w:p>
        </w:tc>
        <w:tc>
          <w:tcPr>
            <w:shd w:fill="auto" w:val="clear"/>
          </w:tcPr>
          <w:p w:rsidR="00000000" w:rsidDel="00000000" w:rsidP="00000000" w:rsidRDefault="00000000" w:rsidRPr="00000000" w14:paraId="000009EA">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TITLE: Management Techniques in Marine Engineering</w:t>
            </w:r>
          </w:p>
        </w:tc>
      </w:tr>
    </w:tbl>
    <w:p w:rsidR="00000000" w:rsidDel="00000000" w:rsidP="00000000" w:rsidRDefault="00000000" w:rsidRPr="00000000" w14:paraId="000009E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9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5"/>
        <w:gridCol w:w="3057"/>
        <w:gridCol w:w="3955"/>
        <w:tblGridChange w:id="0">
          <w:tblGrid>
            <w:gridCol w:w="3445"/>
            <w:gridCol w:w="3057"/>
            <w:gridCol w:w="3955"/>
          </w:tblGrid>
        </w:tblGridChange>
      </w:tblGrid>
      <w:tr>
        <w:trPr>
          <w:cantSplit w:val="0"/>
          <w:tblHeader w:val="0"/>
        </w:trPr>
        <w:tc>
          <w:tcPr>
            <w:shd w:fill="auto" w:val="clear"/>
          </w:tcPr>
          <w:p w:rsidR="00000000" w:rsidDel="00000000" w:rsidP="00000000" w:rsidRDefault="00000000" w:rsidRPr="00000000" w14:paraId="000009E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CREDITS:</w:t>
            </w:r>
            <w:r w:rsidDel="00000000" w:rsidR="00000000" w:rsidRPr="00000000">
              <w:rPr>
                <w:rtl w:val="0"/>
              </w:rPr>
              <w:t xml:space="preserve">  20</w:t>
            </w:r>
            <w:r w:rsidDel="00000000" w:rsidR="00000000" w:rsidRPr="00000000">
              <w:rPr>
                <w:rtl w:val="0"/>
              </w:rPr>
            </w:r>
          </w:p>
        </w:tc>
        <w:tc>
          <w:tcPr>
            <w:shd w:fill="auto" w:val="clear"/>
          </w:tcPr>
          <w:p w:rsidR="00000000" w:rsidDel="00000000" w:rsidP="00000000" w:rsidRDefault="00000000" w:rsidRPr="00000000" w14:paraId="000009E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9E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N210</w:t>
            </w:r>
          </w:p>
        </w:tc>
      </w:tr>
    </w:tbl>
    <w:p w:rsidR="00000000" w:rsidDel="00000000" w:rsidP="00000000" w:rsidRDefault="00000000" w:rsidRPr="00000000" w14:paraId="000009E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9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9F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9F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9F2">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 </w:t>
            </w:r>
          </w:p>
          <w:p w:rsidR="00000000" w:rsidDel="00000000" w:rsidP="00000000" w:rsidRDefault="00000000" w:rsidRPr="00000000" w14:paraId="000009F3">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9F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Yes</w:t>
            </w:r>
          </w:p>
        </w:tc>
      </w:tr>
    </w:tbl>
    <w:p w:rsidR="00000000" w:rsidDel="00000000" w:rsidP="00000000" w:rsidRDefault="00000000" w:rsidRPr="00000000" w14:paraId="000009F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9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9F6">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SHORT MODULE DESCRIPTOR: </w:t>
            </w:r>
            <w:r w:rsidDel="00000000" w:rsidR="00000000" w:rsidRPr="00000000">
              <w:rPr>
                <w:rtl w:val="0"/>
              </w:rPr>
              <w:t xml:space="preserve">On completion of this unit to appraise the main techniques that improve organisations’ operations.</w:t>
            </w:r>
            <w:r w:rsidDel="00000000" w:rsidR="00000000" w:rsidRPr="00000000">
              <w:rPr>
                <w:rtl w:val="0"/>
              </w:rPr>
            </w:r>
          </w:p>
        </w:tc>
      </w:tr>
    </w:tbl>
    <w:p w:rsidR="00000000" w:rsidDel="00000000" w:rsidP="00000000" w:rsidRDefault="00000000" w:rsidRPr="00000000" w14:paraId="000009F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100"/>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3"/>
        <w:gridCol w:w="1291"/>
        <w:gridCol w:w="2006"/>
        <w:gridCol w:w="1293"/>
        <w:gridCol w:w="1364"/>
        <w:gridCol w:w="1880"/>
        <w:tblGridChange w:id="0">
          <w:tblGrid>
            <w:gridCol w:w="2623"/>
            <w:gridCol w:w="1291"/>
            <w:gridCol w:w="2006"/>
            <w:gridCol w:w="1293"/>
            <w:gridCol w:w="1364"/>
            <w:gridCol w:w="1880"/>
          </w:tblGrid>
        </w:tblGridChange>
      </w:tblGrid>
      <w:tr>
        <w:trPr>
          <w:cantSplit w:val="0"/>
          <w:tblHeader w:val="0"/>
        </w:trPr>
        <w:tc>
          <w:tcPr>
            <w:gridSpan w:val="6"/>
            <w:shd w:fill="auto" w:val="clear"/>
          </w:tcPr>
          <w:p w:rsidR="00000000" w:rsidDel="00000000" w:rsidP="00000000" w:rsidRDefault="00000000" w:rsidRPr="00000000" w14:paraId="000009F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9FE">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A00">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A02">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A0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A05">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A0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A07">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60%</w:t>
            </w:r>
          </w:p>
        </w:tc>
        <w:tc>
          <w:tcPr>
            <w:shd w:fill="auto" w:val="clear"/>
          </w:tcPr>
          <w:p w:rsidR="00000000" w:rsidDel="00000000" w:rsidP="00000000" w:rsidRDefault="00000000" w:rsidRPr="00000000" w14:paraId="00000A0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A0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40%</w:t>
            </w:r>
          </w:p>
        </w:tc>
      </w:tr>
      <w:tr>
        <w:trPr>
          <w:cantSplit w:val="0"/>
          <w:trHeight w:val="419" w:hRule="atLeast"/>
          <w:tblHeader w:val="0"/>
        </w:trPr>
        <w:tc>
          <w:tcPr>
            <w:shd w:fill="auto" w:val="clear"/>
          </w:tcPr>
          <w:p w:rsidR="00000000" w:rsidDel="00000000" w:rsidP="00000000" w:rsidRDefault="00000000" w:rsidRPr="00000000" w14:paraId="00000A0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A0B">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A0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A0D">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A0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A0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A1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A11">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A1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A13">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A1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A1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A1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0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A1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A1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0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A1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A1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0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A1B">
            <w:pPr>
              <w:ind w:firstLine="340"/>
              <w:rPr>
                <w:i w:val="1"/>
              </w:rPr>
            </w:pPr>
            <w:r w:rsidDel="00000000" w:rsidR="00000000" w:rsidRPr="00000000">
              <w:rPr>
                <w:b w:val="1"/>
                <w:rtl w:val="0"/>
              </w:rPr>
              <w:t xml:space="preserve">MODULE AIMS:</w:t>
            </w:r>
            <w:r w:rsidDel="00000000" w:rsidR="00000000" w:rsidRPr="00000000">
              <w:rPr>
                <w:rtl w:val="0"/>
              </w:rPr>
            </w:r>
          </w:p>
          <w:p w:rsidR="00000000" w:rsidDel="00000000" w:rsidP="00000000" w:rsidRDefault="00000000" w:rsidRPr="00000000" w14:paraId="00000A1C">
            <w:pPr>
              <w:ind w:firstLine="340"/>
              <w:rPr/>
            </w:pPr>
            <w:r w:rsidDel="00000000" w:rsidR="00000000" w:rsidRPr="00000000">
              <w:rPr>
                <w:rtl w:val="0"/>
              </w:rPr>
              <w:t xml:space="preserve">Students will be able to explain how application of management techniques can improve the plans, designs, processes or systems for the optimisation of operational activity within an organisation and throughout the supply chain.</w:t>
            </w:r>
          </w:p>
        </w:tc>
      </w:tr>
    </w:tbl>
    <w:p w:rsidR="00000000" w:rsidDel="00000000" w:rsidP="00000000" w:rsidRDefault="00000000" w:rsidRPr="00000000" w14:paraId="00000A1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0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A1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A1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A20">
            <w:pPr>
              <w:ind w:firstLine="340"/>
              <w:rPr/>
            </w:pPr>
            <w:r w:rsidDel="00000000" w:rsidR="00000000" w:rsidRPr="00000000">
              <w:rPr>
                <w:rtl w:val="0"/>
              </w:rPr>
              <w:t xml:space="preserve">LO1 – Discuss contemporary management techniques used to improve and optimise operational activity, including the associated supply chains, within the field of marine engineering</w:t>
            </w:r>
          </w:p>
          <w:p w:rsidR="00000000" w:rsidDel="00000000" w:rsidP="00000000" w:rsidRDefault="00000000" w:rsidRPr="00000000" w14:paraId="00000A21">
            <w:pPr>
              <w:ind w:firstLine="340"/>
              <w:rPr/>
            </w:pPr>
            <w:r w:rsidDel="00000000" w:rsidR="00000000" w:rsidRPr="00000000">
              <w:rPr>
                <w:rtl w:val="0"/>
              </w:rPr>
              <w:t xml:space="preserve">LO2 – Apply financial analysis and planning control methods to marine engineering scenarios.</w:t>
            </w:r>
          </w:p>
          <w:p w:rsidR="00000000" w:rsidDel="00000000" w:rsidP="00000000" w:rsidRDefault="00000000" w:rsidRPr="00000000" w14:paraId="00000A22">
            <w:pPr>
              <w:ind w:firstLine="340"/>
              <w:rPr/>
            </w:pPr>
            <w:r w:rsidDel="00000000" w:rsidR="00000000" w:rsidRPr="00000000">
              <w:rPr>
                <w:rtl w:val="0"/>
              </w:rPr>
              <w:t xml:space="preserve">LO3 – Analyse the role of modern quality and performance management methods for delivering service excellence and value to the customer.</w:t>
            </w:r>
          </w:p>
          <w:p w:rsidR="00000000" w:rsidDel="00000000" w:rsidP="00000000" w:rsidRDefault="00000000" w:rsidRPr="00000000" w14:paraId="00000A23">
            <w:pPr>
              <w:ind w:firstLine="340"/>
              <w:rPr/>
            </w:pPr>
            <w:r w:rsidDel="00000000" w:rsidR="00000000" w:rsidRPr="00000000">
              <w:rPr>
                <w:rtl w:val="0"/>
              </w:rPr>
              <w:t xml:space="preserve">LO4 – Investigate the management challenges presented within the field of marine engineering as a result of increasing competitiveness, globalisation and environmental issues.</w:t>
            </w:r>
          </w:p>
          <w:p w:rsidR="00000000" w:rsidDel="00000000" w:rsidP="00000000" w:rsidRDefault="00000000" w:rsidRPr="00000000" w14:paraId="00000A24">
            <w:pPr>
              <w:ind w:firstLine="340"/>
              <w:rPr/>
            </w:pPr>
            <w:r w:rsidDel="00000000" w:rsidR="00000000" w:rsidRPr="00000000">
              <w:rPr>
                <w:rtl w:val="0"/>
              </w:rPr>
              <w:t xml:space="preserve">LO5 – Evaluate and communicate lean enterprise concepts applied to the marine engineering sector.</w:t>
            </w:r>
          </w:p>
          <w:p w:rsidR="00000000" w:rsidDel="00000000" w:rsidP="00000000" w:rsidRDefault="00000000" w:rsidRPr="00000000" w14:paraId="00000A25">
            <w:pPr>
              <w:spacing w:after="34" w:lineRule="auto"/>
              <w:ind w:firstLine="340"/>
              <w:rPr>
                <w:color w:val="000000"/>
              </w:rPr>
            </w:pPr>
            <w:r w:rsidDel="00000000" w:rsidR="00000000" w:rsidRPr="00000000">
              <w:rPr>
                <w:rtl w:val="0"/>
              </w:rPr>
            </w:r>
          </w:p>
        </w:tc>
      </w:tr>
    </w:tbl>
    <w:p w:rsidR="00000000" w:rsidDel="00000000" w:rsidP="00000000" w:rsidRDefault="00000000" w:rsidRPr="00000000" w14:paraId="00000A2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05"/>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7"/>
        <w:gridCol w:w="3827"/>
        <w:tblGridChange w:id="0">
          <w:tblGrid>
            <w:gridCol w:w="6487"/>
            <w:gridCol w:w="3827"/>
          </w:tblGrid>
        </w:tblGridChange>
      </w:tblGrid>
      <w:tr>
        <w:trPr>
          <w:cantSplit w:val="0"/>
          <w:tblHeader w:val="0"/>
        </w:trPr>
        <w:tc>
          <w:tcPr>
            <w:shd w:fill="auto" w:val="clear"/>
          </w:tcPr>
          <w:p w:rsidR="00000000" w:rsidDel="00000000" w:rsidP="00000000" w:rsidRDefault="00000000" w:rsidRPr="00000000" w14:paraId="00000A2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May 2017 </w:t>
            </w:r>
          </w:p>
        </w:tc>
        <w:tc>
          <w:tcPr>
            <w:shd w:fill="auto" w:val="clear"/>
          </w:tcPr>
          <w:p w:rsidR="00000000" w:rsidDel="00000000" w:rsidP="00000000" w:rsidRDefault="00000000" w:rsidRPr="00000000" w14:paraId="00000A2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2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IMPLEMENTATION</w:t>
            </w:r>
            <w:r w:rsidDel="00000000" w:rsidR="00000000" w:rsidRPr="00000000">
              <w:rPr>
                <w:rtl w:val="0"/>
              </w:rPr>
              <w:t xml:space="preserve"> September 2017</w:t>
              <w:tab/>
            </w:r>
          </w:p>
        </w:tc>
        <w:tc>
          <w:tcPr>
            <w:shd w:fill="auto" w:val="clear"/>
          </w:tcPr>
          <w:p w:rsidR="00000000" w:rsidDel="00000000" w:rsidP="00000000" w:rsidRDefault="00000000" w:rsidRPr="00000000" w14:paraId="00000A2A">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2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A2C">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A2D">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106"/>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2"/>
        <w:tblGridChange w:id="0">
          <w:tblGrid>
            <w:gridCol w:w="9322"/>
          </w:tblGrid>
        </w:tblGridChange>
      </w:tblGrid>
      <w:tr>
        <w:trPr>
          <w:cantSplit w:val="0"/>
          <w:tblHeader w:val="0"/>
        </w:trPr>
        <w:tc>
          <w:tcPr>
            <w:shd w:fill="auto" w:val="clear"/>
          </w:tcPr>
          <w:p w:rsidR="00000000" w:rsidDel="00000000" w:rsidP="00000000" w:rsidRDefault="00000000" w:rsidRPr="00000000" w14:paraId="00000A2E">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A2F">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A30">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A31">
      <w:pPr>
        <w:spacing w:after="34" w:lineRule="auto"/>
        <w:ind w:firstLine="340"/>
        <w:rPr>
          <w:b w:val="1"/>
          <w:u w:val="single"/>
        </w:rPr>
      </w:pPr>
      <w:r w:rsidDel="00000000" w:rsidR="00000000" w:rsidRPr="00000000">
        <w:rPr>
          <w:rtl w:val="0"/>
        </w:rPr>
      </w:r>
    </w:p>
    <w:p w:rsidR="00000000" w:rsidDel="00000000" w:rsidP="00000000" w:rsidRDefault="00000000" w:rsidRPr="00000000" w14:paraId="00000A32">
      <w:pPr>
        <w:spacing w:after="34" w:lineRule="auto"/>
        <w:ind w:firstLine="34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A33">
      <w:pPr>
        <w:spacing w:after="34" w:lineRule="auto"/>
        <w:ind w:firstLine="340"/>
        <w:rPr/>
      </w:pPr>
      <w:r w:rsidDel="00000000" w:rsidR="00000000" w:rsidRPr="00000000">
        <w:rPr>
          <w:rtl w:val="0"/>
        </w:rPr>
      </w:r>
    </w:p>
    <w:p w:rsidR="00000000" w:rsidDel="00000000" w:rsidP="00000000" w:rsidRDefault="00000000" w:rsidRPr="00000000" w14:paraId="00000A34">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A35">
      <w:pPr>
        <w:ind w:firstLine="340"/>
        <w:rPr>
          <w:b w:val="1"/>
        </w:rPr>
      </w:pPr>
      <w:r w:rsidDel="00000000" w:rsidR="00000000" w:rsidRPr="00000000">
        <w:rPr>
          <w:rtl w:val="0"/>
        </w:rPr>
      </w:r>
    </w:p>
    <w:p w:rsidR="00000000" w:rsidDel="00000000" w:rsidP="00000000" w:rsidRDefault="00000000" w:rsidRPr="00000000" w14:paraId="00000A36">
      <w:pPr>
        <w:numPr>
          <w:ilvl w:val="0"/>
          <w:numId w:val="13"/>
        </w:numPr>
        <w:ind w:left="644" w:hanging="360"/>
        <w:rPr/>
      </w:pPr>
      <w:r w:rsidDel="00000000" w:rsidR="00000000" w:rsidRPr="00000000">
        <w:rPr>
          <w:rtl w:val="0"/>
        </w:rPr>
        <w:t xml:space="preserve">Framework for Higher Education Qualifications </w:t>
      </w:r>
    </w:p>
    <w:p w:rsidR="00000000" w:rsidDel="00000000" w:rsidP="00000000" w:rsidRDefault="00000000" w:rsidRPr="00000000" w14:paraId="00000A37">
      <w:pPr>
        <w:ind w:left="720" w:firstLine="0"/>
        <w:rPr/>
      </w:pPr>
      <w:hyperlink r:id="rId44">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A38">
      <w:pPr>
        <w:numPr>
          <w:ilvl w:val="0"/>
          <w:numId w:val="13"/>
        </w:numPr>
        <w:ind w:left="644" w:hanging="360"/>
        <w:rPr/>
      </w:pPr>
      <w:r w:rsidDel="00000000" w:rsidR="00000000" w:rsidRPr="00000000">
        <w:rPr>
          <w:rtl w:val="0"/>
        </w:rPr>
        <w:t xml:space="preserve">Subject benchmark statements </w:t>
      </w:r>
      <w:hyperlink r:id="rId45">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A39">
      <w:pPr>
        <w:numPr>
          <w:ilvl w:val="0"/>
          <w:numId w:val="13"/>
        </w:numPr>
        <w:ind w:left="644" w:hanging="360"/>
        <w:rPr/>
      </w:pPr>
      <w:r w:rsidDel="00000000" w:rsidR="00000000" w:rsidRPr="00000000">
        <w:rPr>
          <w:rtl w:val="0"/>
        </w:rPr>
        <w:t xml:space="preserve">SEEC level descriptors </w:t>
      </w:r>
      <w:hyperlink r:id="rId46">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A3A">
      <w:pPr>
        <w:numPr>
          <w:ilvl w:val="0"/>
          <w:numId w:val="13"/>
        </w:numPr>
        <w:ind w:left="644"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A3B">
      <w:pPr>
        <w:numPr>
          <w:ilvl w:val="0"/>
          <w:numId w:val="13"/>
        </w:numPr>
        <w:spacing w:after="34" w:lineRule="auto"/>
        <w:ind w:left="644" w:hanging="360"/>
        <w:rPr>
          <w:b w:val="1"/>
        </w:rPr>
      </w:pPr>
      <w:r w:rsidDel="00000000" w:rsidR="00000000" w:rsidRPr="00000000">
        <w:rPr>
          <w:rtl w:val="0"/>
        </w:rPr>
        <w:t xml:space="preserve">QAA Quality Code </w:t>
      </w:r>
      <w:hyperlink r:id="rId47">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A3C">
      <w:pPr>
        <w:spacing w:after="34" w:lineRule="auto"/>
        <w:ind w:left="720" w:firstLine="0"/>
        <w:rPr>
          <w:b w:val="1"/>
        </w:rPr>
      </w:pPr>
      <w:r w:rsidDel="00000000" w:rsidR="00000000" w:rsidRPr="00000000">
        <w:rPr>
          <w:rtl w:val="0"/>
        </w:rPr>
      </w:r>
    </w:p>
    <w:p w:rsidR="00000000" w:rsidDel="00000000" w:rsidP="00000000" w:rsidRDefault="00000000" w:rsidRPr="00000000" w14:paraId="00000A3D">
      <w:pPr>
        <w:spacing w:after="34" w:lineRule="auto"/>
        <w:ind w:left="720" w:firstLine="0"/>
        <w:rPr>
          <w:b w:val="1"/>
        </w:rPr>
      </w:pPr>
      <w:r w:rsidDel="00000000" w:rsidR="00000000" w:rsidRPr="00000000">
        <w:rPr>
          <w:rtl w:val="0"/>
        </w:rPr>
      </w:r>
    </w:p>
    <w:p w:rsidR="00000000" w:rsidDel="00000000" w:rsidP="00000000" w:rsidRDefault="00000000" w:rsidRPr="00000000" w14:paraId="00000A3E">
      <w:pPr>
        <w:spacing w:after="34" w:lineRule="auto"/>
        <w:ind w:left="720" w:firstLine="0"/>
        <w:rPr>
          <w:b w:val="1"/>
        </w:rPr>
      </w:pPr>
      <w:r w:rsidDel="00000000" w:rsidR="00000000" w:rsidRPr="00000000">
        <w:rPr>
          <w:rtl w:val="0"/>
        </w:rPr>
      </w:r>
    </w:p>
    <w:p w:rsidR="00000000" w:rsidDel="00000000" w:rsidP="00000000" w:rsidRDefault="00000000" w:rsidRPr="00000000" w14:paraId="00000A3F">
      <w:pPr>
        <w:spacing w:after="34" w:lineRule="auto"/>
        <w:ind w:left="720" w:firstLine="0"/>
        <w:rPr>
          <w:b w:val="1"/>
        </w:rPr>
      </w:pPr>
      <w:r w:rsidDel="00000000" w:rsidR="00000000" w:rsidRPr="00000000">
        <w:rPr>
          <w:rtl w:val="0"/>
        </w:rPr>
      </w:r>
    </w:p>
    <w:p w:rsidR="00000000" w:rsidDel="00000000" w:rsidP="00000000" w:rsidRDefault="00000000" w:rsidRPr="00000000" w14:paraId="00000A40">
      <w:pPr>
        <w:spacing w:after="34" w:lineRule="auto"/>
        <w:ind w:left="720" w:firstLine="0"/>
        <w:rPr>
          <w:b w:val="1"/>
        </w:rPr>
      </w:pPr>
      <w:r w:rsidDel="00000000" w:rsidR="00000000" w:rsidRPr="00000000">
        <w:rPr>
          <w:rtl w:val="0"/>
        </w:rPr>
      </w:r>
    </w:p>
    <w:p w:rsidR="00000000" w:rsidDel="00000000" w:rsidP="00000000" w:rsidRDefault="00000000" w:rsidRPr="00000000" w14:paraId="00000A41">
      <w:pPr>
        <w:spacing w:after="34" w:lineRule="auto"/>
        <w:ind w:left="720" w:firstLine="0"/>
        <w:rPr>
          <w:b w:val="1"/>
        </w:rPr>
      </w:pPr>
      <w:r w:rsidDel="00000000" w:rsidR="00000000" w:rsidRPr="00000000">
        <w:rPr>
          <w:rtl w:val="0"/>
        </w:rPr>
      </w:r>
    </w:p>
    <w:p w:rsidR="00000000" w:rsidDel="00000000" w:rsidP="00000000" w:rsidRDefault="00000000" w:rsidRPr="00000000" w14:paraId="00000A42">
      <w:pPr>
        <w:spacing w:after="34" w:lineRule="auto"/>
        <w:ind w:left="720" w:firstLine="0"/>
        <w:rPr>
          <w:b w:val="1"/>
        </w:rPr>
      </w:pPr>
      <w:r w:rsidDel="00000000" w:rsidR="00000000" w:rsidRPr="00000000">
        <w:rPr>
          <w:rtl w:val="0"/>
        </w:rPr>
      </w:r>
    </w:p>
    <w:p w:rsidR="00000000" w:rsidDel="00000000" w:rsidP="00000000" w:rsidRDefault="00000000" w:rsidRPr="00000000" w14:paraId="00000A43">
      <w:pPr>
        <w:spacing w:after="34" w:lineRule="auto"/>
        <w:ind w:left="720" w:firstLine="0"/>
        <w:rPr>
          <w:b w:val="1"/>
        </w:rPr>
      </w:pPr>
      <w:r w:rsidDel="00000000" w:rsidR="00000000" w:rsidRPr="00000000">
        <w:rPr>
          <w:rtl w:val="0"/>
        </w:rPr>
      </w:r>
    </w:p>
    <w:p w:rsidR="00000000" w:rsidDel="00000000" w:rsidP="00000000" w:rsidRDefault="00000000" w:rsidRPr="00000000" w14:paraId="00000A44">
      <w:pPr>
        <w:spacing w:after="34" w:lineRule="auto"/>
        <w:ind w:left="720" w:firstLine="0"/>
        <w:rPr>
          <w:b w:val="1"/>
        </w:rPr>
      </w:pPr>
      <w:r w:rsidDel="00000000" w:rsidR="00000000" w:rsidRPr="00000000">
        <w:rPr>
          <w:rtl w:val="0"/>
        </w:rPr>
      </w:r>
    </w:p>
    <w:p w:rsidR="00000000" w:rsidDel="00000000" w:rsidP="00000000" w:rsidRDefault="00000000" w:rsidRPr="00000000" w14:paraId="00000A45">
      <w:pPr>
        <w:spacing w:after="34" w:lineRule="auto"/>
        <w:ind w:left="720" w:firstLine="0"/>
        <w:rPr>
          <w:b w:val="1"/>
        </w:rPr>
      </w:pPr>
      <w:r w:rsidDel="00000000" w:rsidR="00000000" w:rsidRPr="00000000">
        <w:rPr>
          <w:rtl w:val="0"/>
        </w:rPr>
      </w:r>
    </w:p>
    <w:p w:rsidR="00000000" w:rsidDel="00000000" w:rsidP="00000000" w:rsidRDefault="00000000" w:rsidRPr="00000000" w14:paraId="00000A46">
      <w:pPr>
        <w:ind w:firstLine="340"/>
        <w:rPr>
          <w:b w:val="1"/>
        </w:rPr>
      </w:pPr>
      <w:r w:rsidDel="00000000" w:rsidR="00000000" w:rsidRPr="00000000">
        <w:br w:type="page"/>
      </w:r>
      <w:r w:rsidDel="00000000" w:rsidR="00000000" w:rsidRPr="00000000">
        <w:rPr>
          <w:rtl w:val="0"/>
        </w:rPr>
      </w:r>
    </w:p>
    <w:p w:rsidR="00000000" w:rsidDel="00000000" w:rsidP="00000000" w:rsidRDefault="00000000" w:rsidRPr="00000000" w14:paraId="00000A47">
      <w:pPr>
        <w:spacing w:after="34" w:lineRule="auto"/>
        <w:ind w:left="720" w:firstLine="0"/>
        <w:rPr>
          <w:b w:val="1"/>
        </w:rPr>
      </w:pPr>
      <w:r w:rsidDel="00000000" w:rsidR="00000000" w:rsidRPr="00000000">
        <w:rPr>
          <w:rtl w:val="0"/>
        </w:rPr>
      </w:r>
    </w:p>
    <w:p w:rsidR="00000000" w:rsidDel="00000000" w:rsidP="00000000" w:rsidRDefault="00000000" w:rsidRPr="00000000" w14:paraId="00000A48">
      <w:pPr>
        <w:numPr>
          <w:ilvl w:val="0"/>
          <w:numId w:val="13"/>
        </w:numPr>
        <w:spacing w:after="34" w:lineRule="auto"/>
        <w:ind w:left="720" w:hanging="360"/>
        <w:rPr>
          <w:b w:val="1"/>
        </w:rPr>
      </w:pP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A49">
      <w:pPr>
        <w:ind w:firstLine="34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A4A">
      <w:pPr>
        <w:ind w:firstLine="340"/>
        <w:rPr>
          <w:b w:val="1"/>
          <w:color w:val="000000"/>
        </w:rPr>
      </w:pPr>
      <w:r w:rsidDel="00000000" w:rsidR="00000000" w:rsidRPr="00000000">
        <w:rPr>
          <w:rtl w:val="0"/>
        </w:rPr>
      </w:r>
    </w:p>
    <w:tbl>
      <w:tblPr>
        <w:tblStyle w:val="Table10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5765"/>
        <w:tblGridChange w:id="0">
          <w:tblGrid>
            <w:gridCol w:w="4692"/>
            <w:gridCol w:w="5765"/>
          </w:tblGrid>
        </w:tblGridChange>
      </w:tblGrid>
      <w:tr>
        <w:trPr>
          <w:cantSplit w:val="0"/>
          <w:tblHeader w:val="0"/>
        </w:trPr>
        <w:tc>
          <w:tcPr>
            <w:shd w:fill="auto" w:val="clear"/>
          </w:tcPr>
          <w:p w:rsidR="00000000" w:rsidDel="00000000" w:rsidP="00000000" w:rsidRDefault="00000000" w:rsidRPr="00000000" w14:paraId="00000A4B">
            <w:pPr>
              <w:ind w:firstLine="340"/>
              <w:rPr>
                <w:b w:val="1"/>
              </w:rPr>
            </w:pPr>
            <w:r w:rsidDel="00000000" w:rsidR="00000000" w:rsidRPr="00000000">
              <w:rPr>
                <w:b w:val="1"/>
                <w:color w:val="000000"/>
                <w:rtl w:val="0"/>
              </w:rPr>
              <w:t xml:space="preserve">ACADEMIC YEAR: </w:t>
            </w:r>
            <w:r w:rsidDel="00000000" w:rsidR="00000000" w:rsidRPr="00000000">
              <w:rPr>
                <w:b w:val="1"/>
                <w:rtl w:val="0"/>
              </w:rPr>
              <w:t xml:space="preserve">2024-25</w:t>
            </w:r>
            <w:r w:rsidDel="00000000" w:rsidR="00000000" w:rsidRPr="00000000">
              <w:rPr>
                <w:rtl w:val="0"/>
              </w:rPr>
            </w:r>
          </w:p>
        </w:tc>
        <w:tc>
          <w:tcPr>
            <w:shd w:fill="auto" w:val="clear"/>
          </w:tcPr>
          <w:p w:rsidR="00000000" w:rsidDel="00000000" w:rsidP="00000000" w:rsidRDefault="00000000" w:rsidRPr="00000000" w14:paraId="00000A4C">
            <w:pPr>
              <w:ind w:firstLine="340"/>
              <w:rPr>
                <w:b w:val="1"/>
                <w:color w:val="000000"/>
              </w:rPr>
            </w:pPr>
            <w:r w:rsidDel="00000000" w:rsidR="00000000" w:rsidRPr="00000000">
              <w:rPr>
                <w:b w:val="1"/>
                <w:color w:val="000000"/>
                <w:rtl w:val="0"/>
              </w:rPr>
              <w:t xml:space="preserve">NATIONAL COST CENTRE: 133</w:t>
            </w:r>
          </w:p>
        </w:tc>
      </w:tr>
    </w:tbl>
    <w:p w:rsidR="00000000" w:rsidDel="00000000" w:rsidP="00000000" w:rsidRDefault="00000000" w:rsidRPr="00000000" w14:paraId="00000A4D">
      <w:pPr>
        <w:ind w:firstLine="340"/>
        <w:rPr>
          <w:b w:val="1"/>
          <w:color w:val="000000"/>
        </w:rPr>
      </w:pPr>
      <w:r w:rsidDel="00000000" w:rsidR="00000000" w:rsidRPr="00000000">
        <w:rPr>
          <w:rtl w:val="0"/>
        </w:rPr>
      </w:r>
    </w:p>
    <w:tbl>
      <w:tblPr>
        <w:tblStyle w:val="Table10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1"/>
        <w:gridCol w:w="5766"/>
        <w:tblGridChange w:id="0">
          <w:tblGrid>
            <w:gridCol w:w="4691"/>
            <w:gridCol w:w="5766"/>
          </w:tblGrid>
        </w:tblGridChange>
      </w:tblGrid>
      <w:tr>
        <w:trPr>
          <w:cantSplit w:val="0"/>
          <w:tblHeader w:val="0"/>
        </w:trPr>
        <w:tc>
          <w:tcPr>
            <w:shd w:fill="auto" w:val="clear"/>
          </w:tcPr>
          <w:p w:rsidR="00000000" w:rsidDel="00000000" w:rsidP="00000000" w:rsidRDefault="00000000" w:rsidRPr="00000000" w14:paraId="00000A4E">
            <w:pPr>
              <w:ind w:firstLine="340"/>
              <w:rPr>
                <w:b w:val="1"/>
                <w:color w:val="000000"/>
              </w:rPr>
            </w:pPr>
            <w:r w:rsidDel="00000000" w:rsidR="00000000" w:rsidRPr="00000000">
              <w:rPr>
                <w:b w:val="1"/>
                <w:color w:val="000000"/>
                <w:rtl w:val="0"/>
              </w:rPr>
              <w:t xml:space="preserve">MODULE LEADER:</w:t>
            </w:r>
            <w:r w:rsidDel="00000000" w:rsidR="00000000" w:rsidRPr="00000000">
              <w:rPr>
                <w:b w:val="1"/>
                <w:rtl w:val="0"/>
              </w:rPr>
              <w:t xml:space="preserve"> Mayowa Adio</w:t>
            </w:r>
            <w:r w:rsidDel="00000000" w:rsidR="00000000" w:rsidRPr="00000000">
              <w:rPr>
                <w:rtl w:val="0"/>
              </w:rPr>
            </w:r>
          </w:p>
        </w:tc>
        <w:tc>
          <w:tcPr>
            <w:shd w:fill="auto" w:val="clear"/>
          </w:tcPr>
          <w:p w:rsidR="00000000" w:rsidDel="00000000" w:rsidP="00000000" w:rsidRDefault="00000000" w:rsidRPr="00000000" w14:paraId="00000A4F">
            <w:pPr>
              <w:ind w:firstLine="340"/>
              <w:rPr>
                <w:b w:val="1"/>
                <w:color w:val="000000"/>
              </w:rPr>
            </w:pPr>
            <w:r w:rsidDel="00000000" w:rsidR="00000000" w:rsidRPr="00000000">
              <w:rPr>
                <w:b w:val="1"/>
                <w:color w:val="000000"/>
                <w:rtl w:val="0"/>
              </w:rPr>
              <w:t xml:space="preserve">OTHER MODULE STAFF:   </w:t>
            </w:r>
          </w:p>
        </w:tc>
      </w:tr>
    </w:tbl>
    <w:p w:rsidR="00000000" w:rsidDel="00000000" w:rsidP="00000000" w:rsidRDefault="00000000" w:rsidRPr="00000000" w14:paraId="00000A50">
      <w:pPr>
        <w:ind w:firstLine="340"/>
        <w:rPr>
          <w:b w:val="1"/>
          <w:color w:val="000000"/>
        </w:rPr>
      </w:pPr>
      <w:r w:rsidDel="00000000" w:rsidR="00000000" w:rsidRPr="00000000">
        <w:rPr>
          <w:rtl w:val="0"/>
        </w:rPr>
      </w:r>
    </w:p>
    <w:tbl>
      <w:tblPr>
        <w:tblStyle w:val="Table109"/>
        <w:tblW w:w="104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A51">
            <w:pPr>
              <w:ind w:firstLine="34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A52">
            <w:pPr>
              <w:ind w:firstLine="340"/>
              <w:rPr>
                <w:b w:val="1"/>
              </w:rPr>
            </w:pPr>
            <w:r w:rsidDel="00000000" w:rsidR="00000000" w:rsidRPr="00000000">
              <w:rPr>
                <w:rtl w:val="0"/>
              </w:rPr>
              <w:t xml:space="preserve">Operations management functions; input-transformation-output model; operations management within corporate strategic framework; functional relationship of operations management; challenges facing operations management – globalisation, environmental issues, knowledge management, technology; key performance objectives; design process; differing processes; process technologies; job design; work measurement; quality control; facility location; operations planning &amp; control – scheduling, forecasting demand, JIT; project management; TQM. </w:t>
            </w: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A53">
      <w:pPr>
        <w:ind w:firstLine="340"/>
        <w:rPr>
          <w:b w:val="1"/>
          <w:color w:val="c0504d"/>
        </w:rPr>
      </w:pPr>
      <w:r w:rsidDel="00000000" w:rsidR="00000000" w:rsidRPr="00000000">
        <w:rPr>
          <w:rtl w:val="0"/>
        </w:rPr>
      </w:r>
    </w:p>
    <w:tbl>
      <w:tblPr>
        <w:tblStyle w:val="Table110"/>
        <w:tblW w:w="93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2"/>
        <w:gridCol w:w="1250"/>
        <w:gridCol w:w="4700"/>
        <w:tblGridChange w:id="0">
          <w:tblGrid>
            <w:gridCol w:w="3372"/>
            <w:gridCol w:w="1250"/>
            <w:gridCol w:w="4700"/>
          </w:tblGrid>
        </w:tblGridChange>
      </w:tblGrid>
      <w:tr>
        <w:trPr>
          <w:cantSplit w:val="0"/>
          <w:tblHeader w:val="0"/>
        </w:trPr>
        <w:tc>
          <w:tcPr>
            <w:gridSpan w:val="3"/>
            <w:shd w:fill="auto" w:val="clear"/>
          </w:tcPr>
          <w:p w:rsidR="00000000" w:rsidDel="00000000" w:rsidP="00000000" w:rsidRDefault="00000000" w:rsidRPr="00000000" w14:paraId="00000A54">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A57">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A58">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A59">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A5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Lectures</w:t>
            </w:r>
          </w:p>
        </w:tc>
        <w:tc>
          <w:tcPr>
            <w:shd w:fill="auto" w:val="clear"/>
          </w:tcPr>
          <w:p w:rsidR="00000000" w:rsidDel="00000000" w:rsidP="00000000" w:rsidRDefault="00000000" w:rsidRPr="00000000" w14:paraId="00000A5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w:t>
            </w:r>
          </w:p>
        </w:tc>
        <w:tc>
          <w:tcPr>
            <w:shd w:fill="auto" w:val="clear"/>
          </w:tcPr>
          <w:p w:rsidR="00000000" w:rsidDel="00000000" w:rsidP="00000000" w:rsidRDefault="00000000" w:rsidRPr="00000000" w14:paraId="00000A5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 x 1hr lectures</w:t>
            </w:r>
          </w:p>
        </w:tc>
      </w:tr>
      <w:tr>
        <w:trPr>
          <w:cantSplit w:val="0"/>
          <w:tblHeader w:val="0"/>
        </w:trPr>
        <w:tc>
          <w:tcPr>
            <w:shd w:fill="auto" w:val="clear"/>
          </w:tcPr>
          <w:p w:rsidR="00000000" w:rsidDel="00000000" w:rsidP="00000000" w:rsidRDefault="00000000" w:rsidRPr="00000000" w14:paraId="00000A5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Seminars</w:t>
            </w:r>
          </w:p>
        </w:tc>
        <w:tc>
          <w:tcPr>
            <w:shd w:fill="auto" w:val="clear"/>
          </w:tcPr>
          <w:p w:rsidR="00000000" w:rsidDel="00000000" w:rsidP="00000000" w:rsidRDefault="00000000" w:rsidRPr="00000000" w14:paraId="00000A5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w:t>
            </w:r>
          </w:p>
        </w:tc>
        <w:tc>
          <w:tcPr>
            <w:shd w:fill="auto" w:val="clear"/>
          </w:tcPr>
          <w:p w:rsidR="00000000" w:rsidDel="00000000" w:rsidP="00000000" w:rsidRDefault="00000000" w:rsidRPr="00000000" w14:paraId="00000A5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 x 1hr seminars</w:t>
            </w:r>
          </w:p>
        </w:tc>
      </w:tr>
      <w:tr>
        <w:trPr>
          <w:cantSplit w:val="0"/>
          <w:trHeight w:val="314" w:hRule="atLeast"/>
          <w:tblHeader w:val="0"/>
        </w:trPr>
        <w:tc>
          <w:tcPr>
            <w:shd w:fill="auto" w:val="clear"/>
          </w:tcPr>
          <w:p w:rsidR="00000000" w:rsidDel="00000000" w:rsidP="00000000" w:rsidRDefault="00000000" w:rsidRPr="00000000" w14:paraId="00000A6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Self study</w:t>
            </w:r>
          </w:p>
        </w:tc>
        <w:tc>
          <w:tcPr>
            <w:shd w:fill="auto" w:val="clear"/>
          </w:tcPr>
          <w:p w:rsidR="00000000" w:rsidDel="00000000" w:rsidP="00000000" w:rsidRDefault="00000000" w:rsidRPr="00000000" w14:paraId="00000A6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120</w:t>
            </w:r>
          </w:p>
        </w:tc>
        <w:tc>
          <w:tcPr>
            <w:shd w:fill="auto" w:val="clear"/>
          </w:tcPr>
          <w:p w:rsidR="00000000" w:rsidDel="00000000" w:rsidP="00000000" w:rsidRDefault="00000000" w:rsidRPr="00000000" w14:paraId="00000A6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Reading, research,  Sim Venture activities</w:t>
            </w:r>
          </w:p>
        </w:tc>
      </w:tr>
      <w:tr>
        <w:trPr>
          <w:cantSplit w:val="0"/>
          <w:trHeight w:val="314" w:hRule="atLeast"/>
          <w:tblHeader w:val="0"/>
        </w:trPr>
        <w:tc>
          <w:tcPr>
            <w:shd w:fill="auto" w:val="clear"/>
          </w:tcPr>
          <w:p w:rsidR="00000000" w:rsidDel="00000000" w:rsidP="00000000" w:rsidRDefault="00000000" w:rsidRPr="00000000" w14:paraId="00000A6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External Visit</w:t>
            </w:r>
          </w:p>
        </w:tc>
        <w:tc>
          <w:tcPr>
            <w:shd w:fill="auto" w:val="clear"/>
          </w:tcPr>
          <w:p w:rsidR="00000000" w:rsidDel="00000000" w:rsidP="00000000" w:rsidRDefault="00000000" w:rsidRPr="00000000" w14:paraId="00000A6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w:t>
            </w:r>
          </w:p>
        </w:tc>
        <w:tc>
          <w:tcPr>
            <w:shd w:fill="auto" w:val="clear"/>
          </w:tcPr>
          <w:p w:rsidR="00000000" w:rsidDel="00000000" w:rsidP="00000000" w:rsidRDefault="00000000" w:rsidRPr="00000000" w14:paraId="00000A6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Visit to manufacturer production line</w:t>
            </w:r>
          </w:p>
        </w:tc>
      </w:tr>
      <w:tr>
        <w:trPr>
          <w:cantSplit w:val="0"/>
          <w:trHeight w:val="314" w:hRule="atLeast"/>
          <w:tblHeader w:val="0"/>
        </w:trPr>
        <w:tc>
          <w:tcPr>
            <w:shd w:fill="auto" w:val="clear"/>
          </w:tcPr>
          <w:p w:rsidR="00000000" w:rsidDel="00000000" w:rsidP="00000000" w:rsidRDefault="00000000" w:rsidRPr="00000000" w14:paraId="00000A6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External Speakers</w:t>
            </w:r>
          </w:p>
        </w:tc>
        <w:tc>
          <w:tcPr>
            <w:shd w:fill="auto" w:val="clear"/>
          </w:tcPr>
          <w:p w:rsidR="00000000" w:rsidDel="00000000" w:rsidP="00000000" w:rsidRDefault="00000000" w:rsidRPr="00000000" w14:paraId="00000A6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w:t>
            </w:r>
          </w:p>
        </w:tc>
        <w:tc>
          <w:tcPr>
            <w:shd w:fill="auto" w:val="clear"/>
          </w:tcPr>
          <w:p w:rsidR="00000000" w:rsidDel="00000000" w:rsidP="00000000" w:rsidRDefault="00000000" w:rsidRPr="00000000" w14:paraId="00000A6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 guest lectures</w:t>
            </w:r>
          </w:p>
        </w:tc>
      </w:tr>
      <w:tr>
        <w:trPr>
          <w:cantSplit w:val="0"/>
          <w:tblHeader w:val="0"/>
        </w:trPr>
        <w:tc>
          <w:tcPr>
            <w:shd w:fill="auto" w:val="clear"/>
          </w:tcPr>
          <w:p w:rsidR="00000000" w:rsidDel="00000000" w:rsidP="00000000" w:rsidRDefault="00000000" w:rsidRPr="00000000" w14:paraId="00000A6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Tutorials</w:t>
            </w:r>
          </w:p>
        </w:tc>
        <w:tc>
          <w:tcPr>
            <w:shd w:fill="auto" w:val="clear"/>
          </w:tcPr>
          <w:p w:rsidR="00000000" w:rsidDel="00000000" w:rsidP="00000000" w:rsidRDefault="00000000" w:rsidRPr="00000000" w14:paraId="00000A6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13</w:t>
            </w:r>
          </w:p>
        </w:tc>
        <w:tc>
          <w:tcPr>
            <w:shd w:fill="auto" w:val="clear"/>
          </w:tcPr>
          <w:p w:rsidR="00000000" w:rsidDel="00000000" w:rsidP="00000000" w:rsidRDefault="00000000" w:rsidRPr="00000000" w14:paraId="00000A6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Group and individual tutorials</w:t>
            </w:r>
          </w:p>
        </w:tc>
      </w:tr>
      <w:tr>
        <w:trPr>
          <w:cantSplit w:val="0"/>
          <w:tblHeader w:val="0"/>
        </w:trPr>
        <w:tc>
          <w:tcPr>
            <w:shd w:fill="auto" w:val="clear"/>
          </w:tcPr>
          <w:p w:rsidR="00000000" w:rsidDel="00000000" w:rsidP="00000000" w:rsidRDefault="00000000" w:rsidRPr="00000000" w14:paraId="00000A6C">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A6D">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p w:rsidR="00000000" w:rsidDel="00000000" w:rsidP="00000000" w:rsidRDefault="00000000" w:rsidRPr="00000000" w14:paraId="00000A6E">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A6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bl>
    <w:p w:rsidR="00000000" w:rsidDel="00000000" w:rsidP="00000000" w:rsidRDefault="00000000" w:rsidRPr="00000000" w14:paraId="00000A70">
      <w:pPr>
        <w:ind w:firstLine="340"/>
        <w:rPr>
          <w:color w:val="000000"/>
        </w:rPr>
      </w:pPr>
      <w:r w:rsidDel="00000000" w:rsidR="00000000" w:rsidRPr="00000000">
        <w:rPr>
          <w:rtl w:val="0"/>
        </w:rPr>
      </w:r>
    </w:p>
    <w:tbl>
      <w:tblPr>
        <w:tblStyle w:val="Table111"/>
        <w:tblW w:w="93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730"/>
        <w:gridCol w:w="1904"/>
        <w:gridCol w:w="1254"/>
        <w:gridCol w:w="3597"/>
        <w:tblGridChange w:id="0">
          <w:tblGrid>
            <w:gridCol w:w="1837"/>
            <w:gridCol w:w="730"/>
            <w:gridCol w:w="1904"/>
            <w:gridCol w:w="1254"/>
            <w:gridCol w:w="3597"/>
          </w:tblGrid>
        </w:tblGridChange>
      </w:tblGrid>
      <w:tr>
        <w:trPr>
          <w:cantSplit w:val="1"/>
          <w:trHeight w:val="1343" w:hRule="atLeast"/>
          <w:tblHeader w:val="0"/>
        </w:trPr>
        <w:tc>
          <w:tcPr>
            <w:shd w:fill="auto" w:val="clear"/>
          </w:tcPr>
          <w:p w:rsidR="00000000" w:rsidDel="00000000" w:rsidP="00000000" w:rsidRDefault="00000000" w:rsidRPr="00000000" w14:paraId="00000A71">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Category</w:t>
            </w:r>
          </w:p>
        </w:tc>
        <w:tc>
          <w:tcPr/>
          <w:p w:rsidR="00000000" w:rsidDel="00000000" w:rsidP="00000000" w:rsidRDefault="00000000" w:rsidRPr="00000000" w14:paraId="00000A72">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Element</w:t>
            </w:r>
          </w:p>
        </w:tc>
        <w:tc>
          <w:tcPr>
            <w:shd w:fill="auto" w:val="clear"/>
          </w:tcPr>
          <w:p w:rsidR="00000000" w:rsidDel="00000000" w:rsidP="00000000" w:rsidRDefault="00000000" w:rsidRPr="00000000" w14:paraId="00000A73">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Name</w:t>
            </w:r>
          </w:p>
        </w:tc>
        <w:tc>
          <w:tcPr>
            <w:shd w:fill="auto" w:val="clear"/>
          </w:tcPr>
          <w:p w:rsidR="00000000" w:rsidDel="00000000" w:rsidP="00000000" w:rsidRDefault="00000000" w:rsidRPr="00000000" w14:paraId="00000A74">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weighting</w:t>
            </w:r>
          </w:p>
        </w:tc>
        <w:tc>
          <w:tcPr>
            <w:shd w:fill="auto" w:val="clear"/>
          </w:tcPr>
          <w:p w:rsidR="00000000" w:rsidDel="00000000" w:rsidP="00000000" w:rsidRDefault="00000000" w:rsidRPr="00000000" w14:paraId="00000A75">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Comments</w:t>
            </w:r>
            <w:r w:rsidDel="00000000" w:rsidR="00000000" w:rsidRPr="00000000">
              <w:rPr>
                <w:rFonts w:ascii="Calibri" w:cs="Calibri" w:eastAsia="Calibri" w:hAnsi="Calibri"/>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A76">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A7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w:t>
            </w:r>
          </w:p>
        </w:tc>
        <w:tc>
          <w:tcPr>
            <w:shd w:fill="auto" w:val="clear"/>
          </w:tcPr>
          <w:p w:rsidR="00000000" w:rsidDel="00000000" w:rsidP="00000000" w:rsidRDefault="00000000" w:rsidRPr="00000000" w14:paraId="00000A78">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A79">
            <w:pPr>
              <w:tabs>
                <w:tab w:val="left" w:leader="none" w:pos="1985"/>
                <w:tab w:val="left" w:leader="none" w:pos="2410"/>
                <w:tab w:val="left" w:leader="none" w:pos="4253"/>
                <w:tab w:val="left" w:leader="none" w:pos="6096"/>
                <w:tab w:val="left" w:leader="none" w:pos="7371"/>
                <w:tab w:val="left" w:leader="none" w:pos="8364"/>
              </w:tabs>
              <w:ind w:left="720" w:firstLine="0"/>
              <w:rPr/>
            </w:pPr>
            <w:r w:rsidDel="00000000" w:rsidR="00000000" w:rsidRPr="00000000">
              <w:rPr>
                <w:rtl w:val="0"/>
              </w:rPr>
            </w:r>
          </w:p>
        </w:tc>
        <w:tc>
          <w:tcPr>
            <w:shd w:fill="auto" w:val="clear"/>
          </w:tcPr>
          <w:p w:rsidR="00000000" w:rsidDel="00000000" w:rsidP="00000000" w:rsidRDefault="00000000" w:rsidRPr="00000000" w14:paraId="00000A7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rHeight w:val="294" w:hRule="atLeast"/>
          <w:tblHeader w:val="0"/>
        </w:trPr>
        <w:tc>
          <w:tcPr>
            <w:vMerge w:val="continue"/>
            <w:shd w:fill="auto" w:val="clear"/>
            <w:vAlign w:val="center"/>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A7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w:t>
            </w:r>
          </w:p>
        </w:tc>
        <w:tc>
          <w:tcPr>
            <w:shd w:fill="auto" w:val="clear"/>
          </w:tcPr>
          <w:p w:rsidR="00000000" w:rsidDel="00000000" w:rsidP="00000000" w:rsidRDefault="00000000" w:rsidRPr="00000000" w14:paraId="00000A7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A7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w:t>
            </w:r>
          </w:p>
        </w:tc>
        <w:tc>
          <w:tcPr>
            <w:shd w:fill="auto" w:val="clear"/>
          </w:tcPr>
          <w:p w:rsidR="00000000" w:rsidDel="00000000" w:rsidP="00000000" w:rsidRDefault="00000000" w:rsidRPr="00000000" w14:paraId="00000A7F">
            <w:pPr>
              <w:ind w:firstLine="34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A80">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A8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w:t>
            </w:r>
          </w:p>
        </w:tc>
        <w:tc>
          <w:tcPr>
            <w:shd w:fill="auto" w:val="clear"/>
          </w:tcPr>
          <w:p w:rsidR="00000000" w:rsidDel="00000000" w:rsidP="00000000" w:rsidRDefault="00000000" w:rsidRPr="00000000" w14:paraId="00000A82">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t xml:space="preserve">Report</w:t>
            </w:r>
            <w:r w:rsidDel="00000000" w:rsidR="00000000" w:rsidRPr="00000000">
              <w:rPr>
                <w:rtl w:val="0"/>
              </w:rPr>
            </w:r>
          </w:p>
        </w:tc>
        <w:tc>
          <w:tcPr>
            <w:shd w:fill="auto" w:val="clear"/>
          </w:tcPr>
          <w:p w:rsidR="00000000" w:rsidDel="00000000" w:rsidP="00000000" w:rsidRDefault="00000000" w:rsidRPr="00000000" w14:paraId="00000A8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100%             </w:t>
            </w:r>
          </w:p>
        </w:tc>
        <w:tc>
          <w:tcPr>
            <w:shd w:fill="auto" w:val="clear"/>
          </w:tcPr>
          <w:p w:rsidR="00000000" w:rsidDel="00000000" w:rsidP="00000000" w:rsidRDefault="00000000" w:rsidRPr="00000000" w14:paraId="00000A8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 LO2, LO3</w:t>
            </w:r>
          </w:p>
        </w:tc>
      </w:tr>
      <w:tr>
        <w:trPr>
          <w:cantSplit w:val="0"/>
          <w:tblHeader w:val="0"/>
        </w:trPr>
        <w:tc>
          <w:tcPr>
            <w:shd w:fill="auto" w:val="clear"/>
            <w:vAlign w:val="center"/>
          </w:tcPr>
          <w:p w:rsidR="00000000" w:rsidDel="00000000" w:rsidP="00000000" w:rsidRDefault="00000000" w:rsidRPr="00000000" w14:paraId="00000A85">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Practice</w:t>
            </w:r>
          </w:p>
        </w:tc>
        <w:tc>
          <w:tcPr/>
          <w:p w:rsidR="00000000" w:rsidDel="00000000" w:rsidP="00000000" w:rsidRDefault="00000000" w:rsidRPr="00000000" w14:paraId="00000A8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w:t>
            </w:r>
          </w:p>
        </w:tc>
        <w:tc>
          <w:tcPr>
            <w:shd w:fill="auto" w:val="clear"/>
          </w:tcPr>
          <w:p w:rsidR="00000000" w:rsidDel="00000000" w:rsidP="00000000" w:rsidRDefault="00000000" w:rsidRPr="00000000" w14:paraId="00000A8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Presentation</w:t>
            </w:r>
          </w:p>
        </w:tc>
        <w:tc>
          <w:tcPr>
            <w:shd w:fill="auto" w:val="clear"/>
          </w:tcPr>
          <w:p w:rsidR="00000000" w:rsidDel="00000000" w:rsidP="00000000" w:rsidRDefault="00000000" w:rsidRPr="00000000" w14:paraId="00000A8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100%</w:t>
            </w:r>
          </w:p>
        </w:tc>
        <w:tc>
          <w:tcPr>
            <w:shd w:fill="auto" w:val="clear"/>
          </w:tcPr>
          <w:p w:rsidR="00000000" w:rsidDel="00000000" w:rsidP="00000000" w:rsidRDefault="00000000" w:rsidRPr="00000000" w14:paraId="00000A8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LO4, LO5</w:t>
            </w:r>
          </w:p>
        </w:tc>
      </w:tr>
    </w:tbl>
    <w:p w:rsidR="00000000" w:rsidDel="00000000" w:rsidP="00000000" w:rsidRDefault="00000000" w:rsidRPr="00000000" w14:paraId="00000A8A">
      <w:pPr>
        <w:ind w:firstLine="340"/>
        <w:rPr>
          <w:color w:val="000000"/>
        </w:rPr>
      </w:pPr>
      <w:r w:rsidDel="00000000" w:rsidR="00000000" w:rsidRPr="00000000">
        <w:rPr>
          <w:rtl w:val="0"/>
        </w:rPr>
      </w:r>
    </w:p>
    <w:tbl>
      <w:tblPr>
        <w:tblStyle w:val="Table112"/>
        <w:tblW w:w="92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4739"/>
        <w:tblGridChange w:id="0">
          <w:tblGrid>
            <w:gridCol w:w="4503"/>
            <w:gridCol w:w="4739"/>
          </w:tblGrid>
        </w:tblGridChange>
      </w:tblGrid>
      <w:tr>
        <w:trPr>
          <w:cantSplit w:val="0"/>
          <w:tblHeader w:val="0"/>
        </w:trPr>
        <w:tc>
          <w:tcPr>
            <w:shd w:fill="auto" w:val="clear"/>
          </w:tcPr>
          <w:p w:rsidR="00000000" w:rsidDel="00000000" w:rsidP="00000000" w:rsidRDefault="00000000" w:rsidRPr="00000000" w14:paraId="00000A8B">
            <w:pPr>
              <w:ind w:firstLine="34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Ma</w:t>
            </w:r>
            <w:r w:rsidDel="00000000" w:rsidR="00000000" w:rsidRPr="00000000">
              <w:rPr>
                <w:rtl w:val="0"/>
              </w:rPr>
              <w:t xml:space="preserve">yowa Adio</w:t>
            </w:r>
            <w:r w:rsidDel="00000000" w:rsidR="00000000" w:rsidRPr="00000000">
              <w:rPr>
                <w:rtl w:val="0"/>
              </w:rPr>
            </w:r>
          </w:p>
          <w:p w:rsidR="00000000" w:rsidDel="00000000" w:rsidP="00000000" w:rsidRDefault="00000000" w:rsidRPr="00000000" w14:paraId="00000A8C">
            <w:pPr>
              <w:ind w:firstLine="340"/>
              <w:rPr>
                <w:color w:val="ff0000"/>
              </w:rPr>
            </w:pPr>
            <w:r w:rsidDel="00000000" w:rsidR="00000000" w:rsidRPr="00000000">
              <w:rPr>
                <w:color w:val="000000"/>
                <w:rtl w:val="0"/>
              </w:rPr>
              <w:t xml:space="preserve">Date: July 2024</w:t>
            </w:r>
            <w:r w:rsidDel="00000000" w:rsidR="00000000" w:rsidRPr="00000000">
              <w:rPr>
                <w:rtl w:val="0"/>
              </w:rPr>
            </w:r>
          </w:p>
        </w:tc>
        <w:tc>
          <w:tcPr>
            <w:shd w:fill="auto" w:val="clear"/>
          </w:tcPr>
          <w:p w:rsidR="00000000" w:rsidDel="00000000" w:rsidP="00000000" w:rsidRDefault="00000000" w:rsidRPr="00000000" w14:paraId="00000A8D">
            <w:pPr>
              <w:ind w:firstLine="340"/>
              <w:rPr>
                <w:color w:val="ff0000"/>
              </w:rPr>
            </w:pPr>
            <w:r w:rsidDel="00000000" w:rsidR="00000000" w:rsidRPr="00000000">
              <w:rPr>
                <w:b w:val="1"/>
                <w:color w:val="000000"/>
                <w:rtl w:val="0"/>
              </w:rPr>
              <w:t xml:space="preserve">Approved by</w:t>
            </w:r>
            <w:r w:rsidDel="00000000" w:rsidR="00000000" w:rsidRPr="00000000">
              <w:rPr>
                <w:color w:val="000000"/>
                <w:rtl w:val="0"/>
              </w:rPr>
              <w:t xml:space="preserve">: H Galpin-Mitchell </w:t>
            </w:r>
            <w:r w:rsidDel="00000000" w:rsidR="00000000" w:rsidRPr="00000000">
              <w:rPr>
                <w:rtl w:val="0"/>
              </w:rPr>
            </w:r>
          </w:p>
          <w:p w:rsidR="00000000" w:rsidDel="00000000" w:rsidP="00000000" w:rsidRDefault="00000000" w:rsidRPr="00000000" w14:paraId="00000A8E">
            <w:pPr>
              <w:ind w:firstLine="340"/>
              <w:rPr>
                <w:color w:val="000000"/>
              </w:rPr>
            </w:pPr>
            <w:r w:rsidDel="00000000" w:rsidR="00000000" w:rsidRPr="00000000">
              <w:rPr>
                <w:color w:val="000000"/>
                <w:rtl w:val="0"/>
              </w:rPr>
              <w:t xml:space="preserve">Date: July 2024 </w:t>
            </w:r>
          </w:p>
        </w:tc>
      </w:tr>
    </w:tbl>
    <w:p w:rsidR="00000000" w:rsidDel="00000000" w:rsidP="00000000" w:rsidRDefault="00000000" w:rsidRPr="00000000" w14:paraId="00000A8F">
      <w:pPr>
        <w:ind w:firstLine="340"/>
        <w:rPr/>
      </w:pPr>
      <w:r w:rsidDel="00000000" w:rsidR="00000000" w:rsidRPr="00000000">
        <w:rPr>
          <w:rtl w:val="0"/>
        </w:rPr>
      </w:r>
    </w:p>
    <w:p w:rsidR="00000000" w:rsidDel="00000000" w:rsidP="00000000" w:rsidRDefault="00000000" w:rsidRPr="00000000" w14:paraId="00000A90">
      <w:pPr>
        <w:ind w:firstLine="340"/>
        <w:rPr/>
      </w:pPr>
      <w:r w:rsidDel="00000000" w:rsidR="00000000" w:rsidRPr="00000000">
        <w:rPr>
          <w:u w:val="single"/>
          <w:rtl w:val="0"/>
        </w:rPr>
        <w:t xml:space="preserve">Core Text</w:t>
      </w:r>
      <w:r w:rsidDel="00000000" w:rsidR="00000000" w:rsidRPr="00000000">
        <w:rPr>
          <w:rtl w:val="0"/>
        </w:rPr>
      </w:r>
    </w:p>
    <w:p w:rsidR="00000000" w:rsidDel="00000000" w:rsidP="00000000" w:rsidRDefault="00000000" w:rsidRPr="00000000" w14:paraId="00000A91">
      <w:pPr>
        <w:ind w:firstLine="340"/>
        <w:rPr/>
      </w:pPr>
      <w:r w:rsidDel="00000000" w:rsidR="00000000" w:rsidRPr="00000000">
        <w:rPr>
          <w:rtl w:val="0"/>
        </w:rPr>
      </w:r>
    </w:p>
    <w:p w:rsidR="00000000" w:rsidDel="00000000" w:rsidP="00000000" w:rsidRDefault="00000000" w:rsidRPr="00000000" w14:paraId="00000A92">
      <w:pPr>
        <w:ind w:firstLine="340"/>
        <w:rPr/>
      </w:pPr>
      <w:r w:rsidDel="00000000" w:rsidR="00000000" w:rsidRPr="00000000">
        <w:rPr>
          <w:rtl w:val="0"/>
        </w:rPr>
        <w:t xml:space="preserve">Slack N, Brandon-Jones A &amp; Johnston R (2016) </w:t>
      </w:r>
      <w:r w:rsidDel="00000000" w:rsidR="00000000" w:rsidRPr="00000000">
        <w:rPr>
          <w:i w:val="1"/>
          <w:rtl w:val="0"/>
        </w:rPr>
        <w:t xml:space="preserve">Operations Management </w:t>
      </w:r>
      <w:r w:rsidDel="00000000" w:rsidR="00000000" w:rsidRPr="00000000">
        <w:rPr>
          <w:rtl w:val="0"/>
        </w:rPr>
        <w:t xml:space="preserve">8</w:t>
      </w:r>
      <w:r w:rsidDel="00000000" w:rsidR="00000000" w:rsidRPr="00000000">
        <w:rPr>
          <w:vertAlign w:val="superscript"/>
          <w:rtl w:val="0"/>
        </w:rPr>
        <w:t xml:space="preserve">th</w:t>
      </w:r>
      <w:r w:rsidDel="00000000" w:rsidR="00000000" w:rsidRPr="00000000">
        <w:rPr>
          <w:rtl w:val="0"/>
        </w:rPr>
        <w:t xml:space="preserve"> Edn</w:t>
      </w:r>
    </w:p>
    <w:p w:rsidR="00000000" w:rsidDel="00000000" w:rsidP="00000000" w:rsidRDefault="00000000" w:rsidRPr="00000000" w14:paraId="00000A93">
      <w:pPr>
        <w:ind w:firstLine="340"/>
        <w:rPr/>
      </w:pPr>
      <w:r w:rsidDel="00000000" w:rsidR="00000000" w:rsidRPr="00000000">
        <w:rPr>
          <w:rtl w:val="0"/>
        </w:rPr>
        <w:t xml:space="preserve">Harlow: Pearson Education</w:t>
      </w:r>
    </w:p>
    <w:p w:rsidR="00000000" w:rsidDel="00000000" w:rsidP="00000000" w:rsidRDefault="00000000" w:rsidRPr="00000000" w14:paraId="00000A94">
      <w:pPr>
        <w:ind w:firstLine="340"/>
        <w:rPr/>
      </w:pPr>
      <w:r w:rsidDel="00000000" w:rsidR="00000000" w:rsidRPr="00000000">
        <w:rPr>
          <w:rtl w:val="0"/>
        </w:rPr>
      </w:r>
    </w:p>
    <w:p w:rsidR="00000000" w:rsidDel="00000000" w:rsidP="00000000" w:rsidRDefault="00000000" w:rsidRPr="00000000" w14:paraId="00000A95">
      <w:pPr>
        <w:ind w:firstLine="340"/>
        <w:rPr/>
      </w:pPr>
      <w:r w:rsidDel="00000000" w:rsidR="00000000" w:rsidRPr="00000000">
        <w:rPr>
          <w:u w:val="single"/>
          <w:rtl w:val="0"/>
        </w:rPr>
        <w:t xml:space="preserve">Supplementary Texts and Websites</w:t>
      </w:r>
      <w:r w:rsidDel="00000000" w:rsidR="00000000" w:rsidRPr="00000000">
        <w:rPr>
          <w:rtl w:val="0"/>
        </w:rPr>
      </w:r>
    </w:p>
    <w:p w:rsidR="00000000" w:rsidDel="00000000" w:rsidP="00000000" w:rsidRDefault="00000000" w:rsidRPr="00000000" w14:paraId="00000A96">
      <w:pPr>
        <w:ind w:firstLine="340"/>
        <w:rPr/>
      </w:pPr>
      <w:r w:rsidDel="00000000" w:rsidR="00000000" w:rsidRPr="00000000">
        <w:rPr>
          <w:rtl w:val="0"/>
        </w:rPr>
      </w:r>
    </w:p>
    <w:p w:rsidR="00000000" w:rsidDel="00000000" w:rsidP="00000000" w:rsidRDefault="00000000" w:rsidRPr="00000000" w14:paraId="00000A97">
      <w:pPr>
        <w:ind w:firstLine="340"/>
        <w:rPr/>
      </w:pPr>
      <w:r w:rsidDel="00000000" w:rsidR="00000000" w:rsidRPr="00000000">
        <w:rPr>
          <w:rtl w:val="0"/>
        </w:rPr>
        <w:t xml:space="preserve">Greasley A (2013) </w:t>
      </w:r>
      <w:r w:rsidDel="00000000" w:rsidR="00000000" w:rsidRPr="00000000">
        <w:rPr>
          <w:i w:val="1"/>
          <w:rtl w:val="0"/>
        </w:rPr>
        <w:t xml:space="preserve">Operations Management </w:t>
      </w: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Edn</w:t>
      </w:r>
    </w:p>
    <w:p w:rsidR="00000000" w:rsidDel="00000000" w:rsidP="00000000" w:rsidRDefault="00000000" w:rsidRPr="00000000" w14:paraId="00000A98">
      <w:pPr>
        <w:ind w:firstLine="340"/>
        <w:rPr/>
      </w:pPr>
      <w:r w:rsidDel="00000000" w:rsidR="00000000" w:rsidRPr="00000000">
        <w:rPr>
          <w:rtl w:val="0"/>
        </w:rPr>
        <w:t xml:space="preserve">Chichester:  Wiley</w:t>
      </w:r>
    </w:p>
    <w:p w:rsidR="00000000" w:rsidDel="00000000" w:rsidP="00000000" w:rsidRDefault="00000000" w:rsidRPr="00000000" w14:paraId="00000A99">
      <w:pPr>
        <w:ind w:firstLine="340"/>
        <w:rPr/>
      </w:pPr>
      <w:r w:rsidDel="00000000" w:rsidR="00000000" w:rsidRPr="00000000">
        <w:rPr>
          <w:rtl w:val="0"/>
        </w:rPr>
      </w:r>
    </w:p>
    <w:p w:rsidR="00000000" w:rsidDel="00000000" w:rsidP="00000000" w:rsidRDefault="00000000" w:rsidRPr="00000000" w14:paraId="00000A9A">
      <w:pPr>
        <w:ind w:firstLine="340"/>
        <w:rPr/>
      </w:pPr>
      <w:r w:rsidDel="00000000" w:rsidR="00000000" w:rsidRPr="00000000">
        <w:rPr>
          <w:rtl w:val="0"/>
        </w:rPr>
        <w:t xml:space="preserve">Slack N, Brandon-Jones A, Johnston R &amp; Betts A (2015) </w:t>
      </w:r>
      <w:r w:rsidDel="00000000" w:rsidR="00000000" w:rsidRPr="00000000">
        <w:rPr>
          <w:i w:val="1"/>
          <w:rtl w:val="0"/>
        </w:rPr>
        <w:t xml:space="preserve">Operations and Process Management </w:t>
      </w:r>
      <w:r w:rsidDel="00000000" w:rsidR="00000000" w:rsidRPr="00000000">
        <w:rPr>
          <w:rtl w:val="0"/>
        </w:rPr>
        <w:t xml:space="preserve">4</w:t>
      </w:r>
      <w:r w:rsidDel="00000000" w:rsidR="00000000" w:rsidRPr="00000000">
        <w:rPr>
          <w:vertAlign w:val="superscript"/>
          <w:rtl w:val="0"/>
        </w:rPr>
        <w:t xml:space="preserve">th</w:t>
      </w:r>
      <w:r w:rsidDel="00000000" w:rsidR="00000000" w:rsidRPr="00000000">
        <w:rPr>
          <w:rtl w:val="0"/>
        </w:rPr>
        <w:t xml:space="preserve"> Edn</w:t>
      </w:r>
    </w:p>
    <w:p w:rsidR="00000000" w:rsidDel="00000000" w:rsidP="00000000" w:rsidRDefault="00000000" w:rsidRPr="00000000" w14:paraId="00000A9B">
      <w:pPr>
        <w:ind w:firstLine="340"/>
        <w:rPr/>
      </w:pPr>
      <w:r w:rsidDel="00000000" w:rsidR="00000000" w:rsidRPr="00000000">
        <w:rPr>
          <w:rtl w:val="0"/>
        </w:rPr>
        <w:t xml:space="preserve">Harlow: Pearson Education</w:t>
      </w:r>
    </w:p>
    <w:p w:rsidR="00000000" w:rsidDel="00000000" w:rsidP="00000000" w:rsidRDefault="00000000" w:rsidRPr="00000000" w14:paraId="00000A9C">
      <w:pPr>
        <w:ind w:firstLine="340"/>
        <w:rPr/>
      </w:pPr>
      <w:r w:rsidDel="00000000" w:rsidR="00000000" w:rsidRPr="00000000">
        <w:rPr>
          <w:rtl w:val="0"/>
        </w:rPr>
      </w:r>
    </w:p>
    <w:p w:rsidR="00000000" w:rsidDel="00000000" w:rsidP="00000000" w:rsidRDefault="00000000" w:rsidRPr="00000000" w14:paraId="00000A9D">
      <w:pPr>
        <w:ind w:firstLine="340"/>
        <w:rPr/>
      </w:pPr>
      <w:r w:rsidDel="00000000" w:rsidR="00000000" w:rsidRPr="00000000">
        <w:rPr>
          <w:rtl w:val="0"/>
        </w:rPr>
        <w:t xml:space="preserve">Daily Telegraph website</w:t>
      </w:r>
    </w:p>
    <w:p w:rsidR="00000000" w:rsidDel="00000000" w:rsidP="00000000" w:rsidRDefault="00000000" w:rsidRPr="00000000" w14:paraId="00000A9E">
      <w:pPr>
        <w:ind w:firstLine="340"/>
        <w:rPr/>
      </w:pPr>
      <w:r w:rsidDel="00000000" w:rsidR="00000000" w:rsidRPr="00000000">
        <w:rPr>
          <w:rtl w:val="0"/>
        </w:rPr>
      </w:r>
    </w:p>
    <w:p w:rsidR="00000000" w:rsidDel="00000000" w:rsidP="00000000" w:rsidRDefault="00000000" w:rsidRPr="00000000" w14:paraId="00000A9F">
      <w:pPr>
        <w:ind w:firstLine="340"/>
        <w:rPr/>
      </w:pPr>
      <w:r w:rsidDel="00000000" w:rsidR="00000000" w:rsidRPr="00000000">
        <w:rPr>
          <w:rtl w:val="0"/>
        </w:rPr>
        <w:t xml:space="preserve">BBC News (Business) website</w:t>
      </w:r>
    </w:p>
    <w:p w:rsidR="00000000" w:rsidDel="00000000" w:rsidP="00000000" w:rsidRDefault="00000000" w:rsidRPr="00000000" w14:paraId="00000AA0">
      <w:pPr>
        <w:ind w:firstLine="340"/>
        <w:rPr/>
      </w:pPr>
      <w:r w:rsidDel="00000000" w:rsidR="00000000" w:rsidRPr="00000000">
        <w:rPr>
          <w:rtl w:val="0"/>
        </w:rPr>
      </w:r>
    </w:p>
    <w:p w:rsidR="00000000" w:rsidDel="00000000" w:rsidP="00000000" w:rsidRDefault="00000000" w:rsidRPr="00000000" w14:paraId="00000AA1">
      <w:pPr>
        <w:ind w:firstLine="340"/>
        <w:rPr>
          <w:u w:val="single"/>
        </w:rPr>
      </w:pPr>
      <w:r w:rsidDel="00000000" w:rsidR="00000000" w:rsidRPr="00000000">
        <w:rPr>
          <w:u w:val="single"/>
          <w:rtl w:val="0"/>
        </w:rPr>
        <w:t xml:space="preserve">Journal</w:t>
      </w:r>
    </w:p>
    <w:p w:rsidR="00000000" w:rsidDel="00000000" w:rsidP="00000000" w:rsidRDefault="00000000" w:rsidRPr="00000000" w14:paraId="00000AA2">
      <w:pPr>
        <w:ind w:firstLine="340"/>
        <w:rPr>
          <w:u w:val="single"/>
        </w:rPr>
      </w:pPr>
      <w:r w:rsidDel="00000000" w:rsidR="00000000" w:rsidRPr="00000000">
        <w:rPr>
          <w:rtl w:val="0"/>
        </w:rPr>
      </w:r>
    </w:p>
    <w:p w:rsidR="00000000" w:rsidDel="00000000" w:rsidP="00000000" w:rsidRDefault="00000000" w:rsidRPr="00000000" w14:paraId="00000AA3">
      <w:pPr>
        <w:ind w:firstLine="340"/>
        <w:rPr/>
      </w:pPr>
      <w:r w:rsidDel="00000000" w:rsidR="00000000" w:rsidRPr="00000000">
        <w:rPr>
          <w:rtl w:val="0"/>
        </w:rPr>
        <w:t xml:space="preserve">International Journal of Operations and Production Management</w:t>
      </w:r>
    </w:p>
    <w:p w:rsidR="00000000" w:rsidDel="00000000" w:rsidP="00000000" w:rsidRDefault="00000000" w:rsidRPr="00000000" w14:paraId="00000AA4">
      <w:pPr>
        <w:ind w:firstLine="340"/>
        <w:rPr/>
      </w:pPr>
      <w:r w:rsidDel="00000000" w:rsidR="00000000" w:rsidRPr="00000000">
        <w:rPr>
          <w:rtl w:val="0"/>
        </w:rPr>
      </w:r>
    </w:p>
    <w:p w:rsidR="00000000" w:rsidDel="00000000" w:rsidP="00000000" w:rsidRDefault="00000000" w:rsidRPr="00000000" w14:paraId="00000AA5">
      <w:pPr>
        <w:ind w:firstLine="340"/>
        <w:rPr/>
      </w:pPr>
      <w:r w:rsidDel="00000000" w:rsidR="00000000" w:rsidRPr="00000000">
        <w:rPr>
          <w:rtl w:val="0"/>
        </w:rPr>
      </w:r>
    </w:p>
    <w:p w:rsidR="00000000" w:rsidDel="00000000" w:rsidP="00000000" w:rsidRDefault="00000000" w:rsidRPr="00000000" w14:paraId="00000AA6">
      <w:pPr>
        <w:ind w:firstLine="340"/>
        <w:rPr/>
      </w:pPr>
      <w:r w:rsidDel="00000000" w:rsidR="00000000" w:rsidRPr="00000000">
        <w:rPr>
          <w:rtl w:val="0"/>
        </w:rPr>
      </w:r>
    </w:p>
    <w:p w:rsidR="00000000" w:rsidDel="00000000" w:rsidP="00000000" w:rsidRDefault="00000000" w:rsidRPr="00000000" w14:paraId="00000AA7">
      <w:pPr>
        <w:ind w:firstLine="340"/>
        <w:rPr/>
      </w:pPr>
      <w:r w:rsidDel="00000000" w:rsidR="00000000" w:rsidRPr="00000000">
        <w:rPr>
          <w:rtl w:val="0"/>
        </w:rPr>
      </w:r>
    </w:p>
    <w:p w:rsidR="00000000" w:rsidDel="00000000" w:rsidP="00000000" w:rsidRDefault="00000000" w:rsidRPr="00000000" w14:paraId="00000AA8">
      <w:pPr>
        <w:ind w:firstLine="340"/>
        <w:rPr/>
      </w:pPr>
      <w:r w:rsidDel="00000000" w:rsidR="00000000" w:rsidRPr="00000000">
        <w:rPr>
          <w:rtl w:val="0"/>
        </w:rPr>
      </w:r>
    </w:p>
    <w:p w:rsidR="00000000" w:rsidDel="00000000" w:rsidP="00000000" w:rsidRDefault="00000000" w:rsidRPr="00000000" w14:paraId="00000AA9">
      <w:pPr>
        <w:ind w:firstLine="340"/>
        <w:rPr/>
      </w:pPr>
      <w:r w:rsidDel="00000000" w:rsidR="00000000" w:rsidRPr="00000000">
        <w:rPr>
          <w:rtl w:val="0"/>
        </w:rPr>
      </w:r>
    </w:p>
    <w:p w:rsidR="00000000" w:rsidDel="00000000" w:rsidP="00000000" w:rsidRDefault="00000000" w:rsidRPr="00000000" w14:paraId="00000AAA">
      <w:pPr>
        <w:ind w:firstLine="340"/>
        <w:rPr/>
      </w:pPr>
      <w:r w:rsidDel="00000000" w:rsidR="00000000" w:rsidRPr="00000000">
        <w:rPr>
          <w:rtl w:val="0"/>
        </w:rPr>
      </w:r>
    </w:p>
    <w:p w:rsidR="00000000" w:rsidDel="00000000" w:rsidP="00000000" w:rsidRDefault="00000000" w:rsidRPr="00000000" w14:paraId="00000AAB">
      <w:pPr>
        <w:ind w:firstLine="340"/>
        <w:rPr/>
      </w:pPr>
      <w:r w:rsidDel="00000000" w:rsidR="00000000" w:rsidRPr="00000000">
        <w:rPr>
          <w:rtl w:val="0"/>
        </w:rPr>
      </w:r>
    </w:p>
    <w:p w:rsidR="00000000" w:rsidDel="00000000" w:rsidP="00000000" w:rsidRDefault="00000000" w:rsidRPr="00000000" w14:paraId="00000AAC">
      <w:pPr>
        <w:ind w:firstLine="340"/>
        <w:rPr/>
      </w:pPr>
      <w:r w:rsidDel="00000000" w:rsidR="00000000" w:rsidRPr="00000000">
        <w:rPr>
          <w:rtl w:val="0"/>
        </w:rPr>
      </w:r>
    </w:p>
    <w:p w:rsidR="00000000" w:rsidDel="00000000" w:rsidP="00000000" w:rsidRDefault="00000000" w:rsidRPr="00000000" w14:paraId="00000AAD">
      <w:pPr>
        <w:ind w:firstLine="340"/>
        <w:rPr/>
      </w:pPr>
      <w:r w:rsidDel="00000000" w:rsidR="00000000" w:rsidRPr="00000000">
        <w:rPr>
          <w:rtl w:val="0"/>
        </w:rPr>
      </w:r>
    </w:p>
    <w:p w:rsidR="00000000" w:rsidDel="00000000" w:rsidP="00000000" w:rsidRDefault="00000000" w:rsidRPr="00000000" w14:paraId="00000AAE">
      <w:pPr>
        <w:ind w:firstLine="340"/>
        <w:rPr/>
      </w:pPr>
      <w:r w:rsidDel="00000000" w:rsidR="00000000" w:rsidRPr="00000000">
        <w:rPr>
          <w:rtl w:val="0"/>
        </w:rPr>
      </w:r>
    </w:p>
    <w:p w:rsidR="00000000" w:rsidDel="00000000" w:rsidP="00000000" w:rsidRDefault="00000000" w:rsidRPr="00000000" w14:paraId="00000AAF">
      <w:pPr>
        <w:ind w:firstLine="340"/>
        <w:rPr/>
      </w:pPr>
      <w:r w:rsidDel="00000000" w:rsidR="00000000" w:rsidRPr="00000000">
        <w:rPr>
          <w:rtl w:val="0"/>
        </w:rPr>
      </w:r>
    </w:p>
    <w:p w:rsidR="00000000" w:rsidDel="00000000" w:rsidP="00000000" w:rsidRDefault="00000000" w:rsidRPr="00000000" w14:paraId="00000AB0">
      <w:pPr>
        <w:ind w:firstLine="340"/>
        <w:rPr/>
      </w:pPr>
      <w:r w:rsidDel="00000000" w:rsidR="00000000" w:rsidRPr="00000000">
        <w:rPr>
          <w:rtl w:val="0"/>
        </w:rPr>
      </w:r>
    </w:p>
    <w:p w:rsidR="00000000" w:rsidDel="00000000" w:rsidP="00000000" w:rsidRDefault="00000000" w:rsidRPr="00000000" w14:paraId="00000AB1">
      <w:pPr>
        <w:ind w:firstLine="340"/>
        <w:rPr/>
      </w:pPr>
      <w:r w:rsidDel="00000000" w:rsidR="00000000" w:rsidRPr="00000000">
        <w:rPr>
          <w:rtl w:val="0"/>
        </w:rPr>
      </w:r>
    </w:p>
    <w:p w:rsidR="00000000" w:rsidDel="00000000" w:rsidP="00000000" w:rsidRDefault="00000000" w:rsidRPr="00000000" w14:paraId="00000AB2">
      <w:pPr>
        <w:ind w:firstLine="340"/>
        <w:rPr/>
      </w:pPr>
      <w:r w:rsidDel="00000000" w:rsidR="00000000" w:rsidRPr="00000000">
        <w:rPr>
          <w:rtl w:val="0"/>
        </w:rPr>
      </w:r>
    </w:p>
    <w:p w:rsidR="00000000" w:rsidDel="00000000" w:rsidP="00000000" w:rsidRDefault="00000000" w:rsidRPr="00000000" w14:paraId="00000AB3">
      <w:pPr>
        <w:ind w:firstLine="340"/>
        <w:rPr/>
      </w:pPr>
      <w:r w:rsidDel="00000000" w:rsidR="00000000" w:rsidRPr="00000000">
        <w:rPr>
          <w:rtl w:val="0"/>
        </w:rPr>
      </w:r>
    </w:p>
    <w:p w:rsidR="00000000" w:rsidDel="00000000" w:rsidP="00000000" w:rsidRDefault="00000000" w:rsidRPr="00000000" w14:paraId="00000AB4">
      <w:pPr>
        <w:ind w:firstLine="340"/>
        <w:rPr/>
      </w:pPr>
      <w:r w:rsidDel="00000000" w:rsidR="00000000" w:rsidRPr="00000000">
        <w:rPr>
          <w:rtl w:val="0"/>
        </w:rPr>
      </w:r>
    </w:p>
    <w:p w:rsidR="00000000" w:rsidDel="00000000" w:rsidP="00000000" w:rsidRDefault="00000000" w:rsidRPr="00000000" w14:paraId="00000AB5">
      <w:pPr>
        <w:ind w:firstLine="340"/>
        <w:rPr/>
      </w:pPr>
      <w:r w:rsidDel="00000000" w:rsidR="00000000" w:rsidRPr="00000000">
        <w:rPr>
          <w:rtl w:val="0"/>
        </w:rPr>
      </w:r>
    </w:p>
    <w:p w:rsidR="00000000" w:rsidDel="00000000" w:rsidP="00000000" w:rsidRDefault="00000000" w:rsidRPr="00000000" w14:paraId="00000AB6">
      <w:pPr>
        <w:ind w:firstLine="340"/>
        <w:rPr/>
      </w:pPr>
      <w:r w:rsidDel="00000000" w:rsidR="00000000" w:rsidRPr="00000000">
        <w:rPr>
          <w:rtl w:val="0"/>
        </w:rPr>
      </w:r>
    </w:p>
    <w:p w:rsidR="00000000" w:rsidDel="00000000" w:rsidP="00000000" w:rsidRDefault="00000000" w:rsidRPr="00000000" w14:paraId="00000AB7">
      <w:pPr>
        <w:ind w:firstLine="340"/>
        <w:rPr/>
      </w:pPr>
      <w:r w:rsidDel="00000000" w:rsidR="00000000" w:rsidRPr="00000000">
        <w:rPr>
          <w:rtl w:val="0"/>
        </w:rPr>
      </w:r>
    </w:p>
    <w:p w:rsidR="00000000" w:rsidDel="00000000" w:rsidP="00000000" w:rsidRDefault="00000000" w:rsidRPr="00000000" w14:paraId="00000AB8">
      <w:pPr>
        <w:ind w:firstLine="340"/>
        <w:rPr/>
      </w:pPr>
      <w:r w:rsidDel="00000000" w:rsidR="00000000" w:rsidRPr="00000000">
        <w:rPr>
          <w:rtl w:val="0"/>
        </w:rPr>
      </w:r>
    </w:p>
    <w:p w:rsidR="00000000" w:rsidDel="00000000" w:rsidP="00000000" w:rsidRDefault="00000000" w:rsidRPr="00000000" w14:paraId="00000AB9">
      <w:pPr>
        <w:ind w:firstLine="340"/>
        <w:rPr/>
      </w:pPr>
      <w:r w:rsidDel="00000000" w:rsidR="00000000" w:rsidRPr="00000000">
        <w:rPr>
          <w:rtl w:val="0"/>
        </w:rPr>
      </w:r>
    </w:p>
    <w:p w:rsidR="00000000" w:rsidDel="00000000" w:rsidP="00000000" w:rsidRDefault="00000000" w:rsidRPr="00000000" w14:paraId="00000ABA">
      <w:pPr>
        <w:ind w:firstLine="340"/>
        <w:rPr/>
      </w:pPr>
      <w:r w:rsidDel="00000000" w:rsidR="00000000" w:rsidRPr="00000000">
        <w:rPr>
          <w:rtl w:val="0"/>
        </w:rPr>
      </w:r>
    </w:p>
    <w:p w:rsidR="00000000" w:rsidDel="00000000" w:rsidP="00000000" w:rsidRDefault="00000000" w:rsidRPr="00000000" w14:paraId="00000ABB">
      <w:pPr>
        <w:ind w:firstLine="340"/>
        <w:rPr/>
      </w:pPr>
      <w:r w:rsidDel="00000000" w:rsidR="00000000" w:rsidRPr="00000000">
        <w:rPr>
          <w:rtl w:val="0"/>
        </w:rPr>
      </w:r>
    </w:p>
    <w:p w:rsidR="00000000" w:rsidDel="00000000" w:rsidP="00000000" w:rsidRDefault="00000000" w:rsidRPr="00000000" w14:paraId="00000ABC">
      <w:pPr>
        <w:ind w:firstLine="340"/>
        <w:rPr/>
      </w:pPr>
      <w:r w:rsidDel="00000000" w:rsidR="00000000" w:rsidRPr="00000000">
        <w:rPr>
          <w:rtl w:val="0"/>
        </w:rPr>
      </w:r>
    </w:p>
    <w:p w:rsidR="00000000" w:rsidDel="00000000" w:rsidP="00000000" w:rsidRDefault="00000000" w:rsidRPr="00000000" w14:paraId="00000ABD">
      <w:pPr>
        <w:ind w:firstLine="340"/>
        <w:rPr/>
      </w:pPr>
      <w:r w:rsidDel="00000000" w:rsidR="00000000" w:rsidRPr="00000000">
        <w:rPr>
          <w:rtl w:val="0"/>
        </w:rPr>
      </w:r>
    </w:p>
    <w:p w:rsidR="00000000" w:rsidDel="00000000" w:rsidP="00000000" w:rsidRDefault="00000000" w:rsidRPr="00000000" w14:paraId="00000ABE">
      <w:pPr>
        <w:ind w:firstLine="340"/>
        <w:rPr/>
      </w:pPr>
      <w:r w:rsidDel="00000000" w:rsidR="00000000" w:rsidRPr="00000000">
        <w:rPr>
          <w:rtl w:val="0"/>
        </w:rPr>
      </w:r>
    </w:p>
    <w:p w:rsidR="00000000" w:rsidDel="00000000" w:rsidP="00000000" w:rsidRDefault="00000000" w:rsidRPr="00000000" w14:paraId="00000ABF">
      <w:pPr>
        <w:ind w:firstLine="340"/>
        <w:rPr/>
      </w:pPr>
      <w:r w:rsidDel="00000000" w:rsidR="00000000" w:rsidRPr="00000000">
        <w:rPr>
          <w:rtl w:val="0"/>
        </w:rPr>
      </w:r>
    </w:p>
    <w:p w:rsidR="00000000" w:rsidDel="00000000" w:rsidP="00000000" w:rsidRDefault="00000000" w:rsidRPr="00000000" w14:paraId="00000AC0">
      <w:pPr>
        <w:ind w:firstLine="340"/>
        <w:rPr/>
      </w:pPr>
      <w:r w:rsidDel="00000000" w:rsidR="00000000" w:rsidRPr="00000000">
        <w:rPr>
          <w:rtl w:val="0"/>
        </w:rPr>
      </w:r>
    </w:p>
    <w:p w:rsidR="00000000" w:rsidDel="00000000" w:rsidP="00000000" w:rsidRDefault="00000000" w:rsidRPr="00000000" w14:paraId="00000AC1">
      <w:pPr>
        <w:ind w:firstLine="340"/>
        <w:rPr/>
      </w:pPr>
      <w:r w:rsidDel="00000000" w:rsidR="00000000" w:rsidRPr="00000000">
        <w:rPr>
          <w:rtl w:val="0"/>
        </w:rPr>
      </w:r>
    </w:p>
    <w:p w:rsidR="00000000" w:rsidDel="00000000" w:rsidP="00000000" w:rsidRDefault="00000000" w:rsidRPr="00000000" w14:paraId="00000AC2">
      <w:pPr>
        <w:ind w:firstLine="340"/>
        <w:rPr/>
      </w:pPr>
      <w:r w:rsidDel="00000000" w:rsidR="00000000" w:rsidRPr="00000000">
        <w:rPr>
          <w:rtl w:val="0"/>
        </w:rPr>
      </w:r>
    </w:p>
    <w:p w:rsidR="00000000" w:rsidDel="00000000" w:rsidP="00000000" w:rsidRDefault="00000000" w:rsidRPr="00000000" w14:paraId="00000AC3">
      <w:pPr>
        <w:ind w:firstLine="340"/>
        <w:rPr/>
      </w:pPr>
      <w:r w:rsidDel="00000000" w:rsidR="00000000" w:rsidRPr="00000000">
        <w:rPr>
          <w:rtl w:val="0"/>
        </w:rPr>
      </w:r>
    </w:p>
    <w:p w:rsidR="00000000" w:rsidDel="00000000" w:rsidP="00000000" w:rsidRDefault="00000000" w:rsidRPr="00000000" w14:paraId="00000AC4">
      <w:pPr>
        <w:ind w:firstLine="340"/>
        <w:rPr/>
      </w:pPr>
      <w:r w:rsidDel="00000000" w:rsidR="00000000" w:rsidRPr="00000000">
        <w:rPr>
          <w:rtl w:val="0"/>
        </w:rPr>
      </w:r>
    </w:p>
    <w:p w:rsidR="00000000" w:rsidDel="00000000" w:rsidP="00000000" w:rsidRDefault="00000000" w:rsidRPr="00000000" w14:paraId="00000AC5">
      <w:pPr>
        <w:ind w:firstLine="340"/>
        <w:rPr/>
      </w:pPr>
      <w:r w:rsidDel="00000000" w:rsidR="00000000" w:rsidRPr="00000000">
        <w:rPr>
          <w:rtl w:val="0"/>
        </w:rPr>
      </w:r>
    </w:p>
    <w:p w:rsidR="00000000" w:rsidDel="00000000" w:rsidP="00000000" w:rsidRDefault="00000000" w:rsidRPr="00000000" w14:paraId="00000AC6">
      <w:pPr>
        <w:ind w:left="0" w:firstLine="0"/>
        <w:rPr/>
      </w:pPr>
      <w:r w:rsidDel="00000000" w:rsidR="00000000" w:rsidRPr="00000000">
        <w:rPr>
          <w:rtl w:val="0"/>
        </w:rPr>
      </w:r>
    </w:p>
    <w:p w:rsidR="00000000" w:rsidDel="00000000" w:rsidP="00000000" w:rsidRDefault="00000000" w:rsidRPr="00000000" w14:paraId="00000AC7">
      <w:pPr>
        <w:ind w:firstLine="340"/>
        <w:rPr/>
      </w:pPr>
      <w:r w:rsidDel="00000000" w:rsidR="00000000" w:rsidRPr="00000000">
        <w:rPr>
          <w:rtl w:val="0"/>
        </w:rPr>
      </w:r>
    </w:p>
    <w:p w:rsidR="00000000" w:rsidDel="00000000" w:rsidP="00000000" w:rsidRDefault="00000000" w:rsidRPr="00000000" w14:paraId="00000AC8">
      <w:pPr>
        <w:ind w:firstLine="340"/>
        <w:rPr/>
      </w:pPr>
      <w:r w:rsidDel="00000000" w:rsidR="00000000" w:rsidRPr="00000000">
        <w:rPr>
          <w:rtl w:val="0"/>
        </w:rPr>
      </w:r>
    </w:p>
    <w:p w:rsidR="00000000" w:rsidDel="00000000" w:rsidP="00000000" w:rsidRDefault="00000000" w:rsidRPr="00000000" w14:paraId="00000AC9">
      <w:pPr>
        <w:ind w:firstLine="340"/>
        <w:rPr/>
      </w:pPr>
      <w:r w:rsidDel="00000000" w:rsidR="00000000" w:rsidRPr="00000000">
        <w:rPr>
          <w:rtl w:val="0"/>
        </w:rPr>
      </w:r>
    </w:p>
    <w:p w:rsidR="00000000" w:rsidDel="00000000" w:rsidP="00000000" w:rsidRDefault="00000000" w:rsidRPr="00000000" w14:paraId="00000ACA">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ACB">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113"/>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9"/>
        <w:gridCol w:w="5023"/>
        <w:tblGridChange w:id="0">
          <w:tblGrid>
            <w:gridCol w:w="4219"/>
            <w:gridCol w:w="5023"/>
          </w:tblGrid>
        </w:tblGridChange>
      </w:tblGrid>
      <w:tr>
        <w:trPr>
          <w:cantSplit w:val="0"/>
          <w:tblHeader w:val="0"/>
        </w:trPr>
        <w:tc>
          <w:tcPr>
            <w:shd w:fill="auto" w:val="clear"/>
          </w:tcPr>
          <w:p w:rsidR="00000000" w:rsidDel="00000000" w:rsidP="00000000" w:rsidRDefault="00000000" w:rsidRPr="00000000" w14:paraId="00000ACC">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CITY2092</w:t>
            </w:r>
          </w:p>
        </w:tc>
        <w:tc>
          <w:tcPr>
            <w:shd w:fill="auto" w:val="clear"/>
          </w:tcPr>
          <w:p w:rsidR="00000000" w:rsidDel="00000000" w:rsidP="00000000" w:rsidRDefault="00000000" w:rsidRPr="00000000" w14:paraId="00000ACD">
            <w:pPr>
              <w:tabs>
                <w:tab w:val="center" w:leader="none" w:pos="2562"/>
              </w:tabs>
              <w:ind w:firstLine="340"/>
              <w:rPr>
                <w:b w:val="1"/>
              </w:rPr>
            </w:pPr>
            <w:r w:rsidDel="00000000" w:rsidR="00000000" w:rsidRPr="00000000">
              <w:rPr>
                <w:b w:val="1"/>
                <w:rtl w:val="0"/>
              </w:rPr>
              <w:t xml:space="preserve">MODULE TITLE: Engineering Science 2</w:t>
            </w:r>
          </w:p>
        </w:tc>
      </w:tr>
    </w:tbl>
    <w:p w:rsidR="00000000" w:rsidDel="00000000" w:rsidP="00000000" w:rsidRDefault="00000000" w:rsidRPr="00000000" w14:paraId="00000AC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1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5"/>
        <w:gridCol w:w="3057"/>
        <w:gridCol w:w="3955"/>
        <w:tblGridChange w:id="0">
          <w:tblGrid>
            <w:gridCol w:w="3445"/>
            <w:gridCol w:w="3057"/>
            <w:gridCol w:w="3955"/>
          </w:tblGrid>
        </w:tblGridChange>
      </w:tblGrid>
      <w:tr>
        <w:trPr>
          <w:cantSplit w:val="0"/>
          <w:tblHeader w:val="0"/>
        </w:trPr>
        <w:tc>
          <w:tcPr>
            <w:shd w:fill="auto" w:val="clear"/>
          </w:tcPr>
          <w:p w:rsidR="00000000" w:rsidDel="00000000" w:rsidP="00000000" w:rsidRDefault="00000000" w:rsidRPr="00000000" w14:paraId="00000AC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AD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AD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H140</w:t>
            </w:r>
          </w:p>
        </w:tc>
      </w:tr>
    </w:tbl>
    <w:p w:rsidR="00000000" w:rsidDel="00000000" w:rsidP="00000000" w:rsidRDefault="00000000" w:rsidRPr="00000000" w14:paraId="00000AD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1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AD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AD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AD5">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w:t>
            </w:r>
          </w:p>
          <w:p w:rsidR="00000000" w:rsidDel="00000000" w:rsidP="00000000" w:rsidRDefault="00000000" w:rsidRPr="00000000" w14:paraId="00000AD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AD7">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w:t>
            </w:r>
          </w:p>
          <w:p w:rsidR="00000000" w:rsidDel="00000000" w:rsidP="00000000" w:rsidRDefault="00000000" w:rsidRPr="00000000" w14:paraId="00000AD8">
            <w:pPr>
              <w:tabs>
                <w:tab w:val="left" w:leader="none" w:pos="1985"/>
                <w:tab w:val="left" w:leader="none" w:pos="2410"/>
                <w:tab w:val="left" w:leader="none" w:pos="4253"/>
                <w:tab w:val="left" w:leader="none" w:pos="6096"/>
                <w:tab w:val="left" w:leader="none" w:pos="7371"/>
                <w:tab w:val="left" w:leader="none" w:pos="8364"/>
              </w:tabs>
              <w:ind w:firstLine="34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AD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1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ADA">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AD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This module will enhance the knowledge acquired in engineering science, looking at more in depth methods of analysis of solids, statics and dynamics in the field of engineering.</w:t>
            </w:r>
          </w:p>
        </w:tc>
      </w:tr>
    </w:tbl>
    <w:p w:rsidR="00000000" w:rsidDel="00000000" w:rsidP="00000000" w:rsidRDefault="00000000" w:rsidRPr="00000000" w14:paraId="00000AD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11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1330"/>
        <w:gridCol w:w="2001"/>
        <w:gridCol w:w="1293"/>
        <w:gridCol w:w="1387"/>
        <w:gridCol w:w="1841"/>
        <w:tblGridChange w:id="0">
          <w:tblGrid>
            <w:gridCol w:w="2605"/>
            <w:gridCol w:w="1330"/>
            <w:gridCol w:w="2001"/>
            <w:gridCol w:w="1293"/>
            <w:gridCol w:w="1387"/>
            <w:gridCol w:w="1841"/>
          </w:tblGrid>
        </w:tblGridChange>
      </w:tblGrid>
      <w:tr>
        <w:trPr>
          <w:cantSplit w:val="0"/>
          <w:tblHeader w:val="0"/>
        </w:trPr>
        <w:tc>
          <w:tcPr>
            <w:gridSpan w:val="6"/>
            <w:shd w:fill="auto" w:val="clear"/>
          </w:tcPr>
          <w:p w:rsidR="00000000" w:rsidDel="00000000" w:rsidP="00000000" w:rsidRDefault="00000000" w:rsidRPr="00000000" w14:paraId="00000AD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AE3">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AE5">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AE7">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AE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AEA">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AE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AEC">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t xml:space="preserve">50%</w:t>
            </w:r>
            <w:r w:rsidDel="00000000" w:rsidR="00000000" w:rsidRPr="00000000">
              <w:rPr>
                <w:rtl w:val="0"/>
              </w:rPr>
            </w:r>
          </w:p>
        </w:tc>
        <w:tc>
          <w:tcPr>
            <w:shd w:fill="auto" w:val="clear"/>
          </w:tcPr>
          <w:p w:rsidR="00000000" w:rsidDel="00000000" w:rsidP="00000000" w:rsidRDefault="00000000" w:rsidRPr="00000000" w14:paraId="00000AE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AE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AE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AF0">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AF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AF2">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AF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AF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AF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AF6">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50%</w:t>
            </w:r>
          </w:p>
        </w:tc>
        <w:tc>
          <w:tcPr>
            <w:shd w:fill="auto" w:val="clear"/>
          </w:tcPr>
          <w:p w:rsidR="00000000" w:rsidDel="00000000" w:rsidP="00000000" w:rsidRDefault="00000000" w:rsidRPr="00000000" w14:paraId="00000AF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AF8">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AF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AF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AF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1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AF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AF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1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AF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AF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2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00">
            <w:pPr>
              <w:ind w:firstLine="340"/>
              <w:rPr>
                <w:b w:val="1"/>
              </w:rPr>
            </w:pPr>
            <w:r w:rsidDel="00000000" w:rsidR="00000000" w:rsidRPr="00000000">
              <w:rPr>
                <w:b w:val="1"/>
                <w:rtl w:val="0"/>
              </w:rPr>
              <w:t xml:space="preserve">MODULE AIMS: </w:t>
            </w:r>
          </w:p>
          <w:p w:rsidR="00000000" w:rsidDel="00000000" w:rsidP="00000000" w:rsidRDefault="00000000" w:rsidRPr="00000000" w14:paraId="00000B01">
            <w:pPr>
              <w:ind w:firstLine="340"/>
              <w:rPr/>
            </w:pPr>
            <w:r w:rsidDel="00000000" w:rsidR="00000000" w:rsidRPr="00000000">
              <w:rPr>
                <w:rtl w:val="0"/>
              </w:rPr>
              <w:t xml:space="preserve">To provide the knowledge and understanding to make informed choice when selecting materials for design and manufacture  </w:t>
            </w:r>
          </w:p>
        </w:tc>
      </w:tr>
    </w:tbl>
    <w:p w:rsidR="00000000" w:rsidDel="00000000" w:rsidP="00000000" w:rsidRDefault="00000000" w:rsidRPr="00000000" w14:paraId="00000B0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2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062" w:hRule="atLeast"/>
          <w:tblHeader w:val="0"/>
        </w:trPr>
        <w:tc>
          <w:tcPr>
            <w:shd w:fill="auto" w:val="clear"/>
          </w:tcPr>
          <w:p w:rsidR="00000000" w:rsidDel="00000000" w:rsidP="00000000" w:rsidRDefault="00000000" w:rsidRPr="00000000" w14:paraId="00000B0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B0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B05">
            <w:pPr>
              <w:tabs>
                <w:tab w:val="left" w:leader="none" w:pos="5196"/>
              </w:tabs>
              <w:ind w:firstLine="340"/>
              <w:rPr>
                <w:b w:val="1"/>
              </w:rPr>
            </w:pPr>
            <w:r w:rsidDel="00000000" w:rsidR="00000000" w:rsidRPr="00000000">
              <w:rPr>
                <w:rtl w:val="0"/>
              </w:rPr>
            </w:r>
          </w:p>
          <w:p w:rsidR="00000000" w:rsidDel="00000000" w:rsidP="00000000" w:rsidRDefault="00000000" w:rsidRPr="00000000" w14:paraId="00000B0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Investigate the effects of stress and strain on solid bodies.</w:t>
            </w:r>
          </w:p>
          <w:p w:rsidR="00000000" w:rsidDel="00000000" w:rsidP="00000000" w:rsidRDefault="00000000" w:rsidRPr="00000000" w14:paraId="00000B0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Analyse structures, stress, strain and deflection in 2d and 3d bodies.</w:t>
            </w:r>
          </w:p>
          <w:p w:rsidR="00000000" w:rsidDel="00000000" w:rsidP="00000000" w:rsidRDefault="00000000" w:rsidRPr="00000000" w14:paraId="00000B0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Analyse rotational dynamics, balancing and simple harmonic motion.  </w:t>
            </w:r>
          </w:p>
          <w:p w:rsidR="00000000" w:rsidDel="00000000" w:rsidP="00000000" w:rsidRDefault="00000000" w:rsidRPr="00000000" w14:paraId="00000B0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 able to solve a range of engineering problems.</w:t>
            </w:r>
            <w:r w:rsidDel="00000000" w:rsidR="00000000" w:rsidRPr="00000000">
              <w:rPr>
                <w:rtl w:val="0"/>
              </w:rPr>
            </w:r>
          </w:p>
        </w:tc>
      </w:tr>
    </w:tbl>
    <w:p w:rsidR="00000000" w:rsidDel="00000000" w:rsidP="00000000" w:rsidRDefault="00000000" w:rsidRPr="00000000" w14:paraId="00000B0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22"/>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8"/>
        <w:gridCol w:w="4549"/>
        <w:tblGridChange w:id="0">
          <w:tblGrid>
            <w:gridCol w:w="5908"/>
            <w:gridCol w:w="4549"/>
          </w:tblGrid>
        </w:tblGridChange>
      </w:tblGrid>
      <w:tr>
        <w:trPr>
          <w:cantSplit w:val="0"/>
          <w:tblHeader w:val="0"/>
        </w:trPr>
        <w:tc>
          <w:tcPr>
            <w:shd w:fill="auto" w:val="clear"/>
          </w:tcPr>
          <w:p w:rsidR="00000000" w:rsidDel="00000000" w:rsidP="00000000" w:rsidRDefault="00000000" w:rsidRPr="00000000" w14:paraId="00000B0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B0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0D">
            <w:pPr>
              <w:ind w:firstLine="340"/>
              <w:rPr/>
            </w:pPr>
            <w:r w:rsidDel="00000000" w:rsidR="00000000" w:rsidRPr="00000000">
              <w:rPr>
                <w:b w:val="1"/>
                <w:rtl w:val="0"/>
              </w:rPr>
              <w:t xml:space="preserve">DATE OF IMPLEMENTATION</w:t>
            </w:r>
            <w:r w:rsidDel="00000000" w:rsidR="00000000" w:rsidRPr="00000000">
              <w:rPr>
                <w:rtl w:val="0"/>
              </w:rPr>
              <w:t xml:space="preserve">: September 2017</w:t>
            </w:r>
          </w:p>
        </w:tc>
        <w:tc>
          <w:tcPr>
            <w:shd w:fill="auto" w:val="clear"/>
          </w:tcPr>
          <w:p w:rsidR="00000000" w:rsidDel="00000000" w:rsidP="00000000" w:rsidRDefault="00000000" w:rsidRPr="00000000" w14:paraId="00000B0E">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0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B10">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B11">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B12">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12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13">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B14">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B15">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B16">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17">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18">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19">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Additional Guidance for Learning Outcomes:</w:t>
      </w:r>
      <w:r w:rsidDel="00000000" w:rsidR="00000000" w:rsidRPr="00000000">
        <w:rPr>
          <w:rtl w:val="0"/>
        </w:rPr>
      </w:r>
    </w:p>
    <w:p w:rsidR="00000000" w:rsidDel="00000000" w:rsidP="00000000" w:rsidRDefault="00000000" w:rsidRPr="00000000" w14:paraId="00000B1A">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1B">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B1C">
      <w:pPr>
        <w:ind w:firstLine="340"/>
        <w:rPr>
          <w:b w:val="1"/>
        </w:rPr>
      </w:pPr>
      <w:r w:rsidDel="00000000" w:rsidR="00000000" w:rsidRPr="00000000">
        <w:rPr>
          <w:rtl w:val="0"/>
        </w:rPr>
      </w:r>
    </w:p>
    <w:p w:rsidR="00000000" w:rsidDel="00000000" w:rsidP="00000000" w:rsidRDefault="00000000" w:rsidRPr="00000000" w14:paraId="00000B1D">
      <w:pPr>
        <w:numPr>
          <w:ilvl w:val="0"/>
          <w:numId w:val="13"/>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B1E">
      <w:pPr>
        <w:ind w:left="720" w:firstLine="0"/>
        <w:rPr/>
      </w:pPr>
      <w:hyperlink r:id="rId48">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B1F">
      <w:pPr>
        <w:numPr>
          <w:ilvl w:val="0"/>
          <w:numId w:val="13"/>
        </w:numPr>
        <w:ind w:left="720" w:hanging="360"/>
        <w:rPr/>
      </w:pPr>
      <w:r w:rsidDel="00000000" w:rsidR="00000000" w:rsidRPr="00000000">
        <w:rPr>
          <w:rtl w:val="0"/>
        </w:rPr>
        <w:t xml:space="preserve">Subject benchmark statements </w:t>
      </w:r>
      <w:hyperlink r:id="rId49">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B20">
      <w:pPr>
        <w:numPr>
          <w:ilvl w:val="0"/>
          <w:numId w:val="13"/>
        </w:numPr>
        <w:ind w:left="720" w:hanging="360"/>
        <w:rPr/>
      </w:pPr>
      <w:r w:rsidDel="00000000" w:rsidR="00000000" w:rsidRPr="00000000">
        <w:rPr>
          <w:rtl w:val="0"/>
        </w:rPr>
        <w:t xml:space="preserve">SEEC level descriptors </w:t>
      </w:r>
      <w:hyperlink r:id="rId50">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B21">
      <w:pPr>
        <w:numPr>
          <w:ilvl w:val="0"/>
          <w:numId w:val="13"/>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B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QAA Quality Code </w:t>
      </w:r>
      <w:hyperlink r:id="rId51">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B2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SECTION B: DETAILS OF TEACHING, LEARNING AND ASSESSMENT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Some parts of this page may be used in the KIS return and published on the extranet as a guide for prospective students.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Further details for current students should be provided in module guidance notes.</w:t>
      </w:r>
    </w:p>
    <w:p w:rsidR="00000000" w:rsidDel="00000000" w:rsidP="00000000" w:rsidRDefault="00000000" w:rsidRPr="00000000" w14:paraId="00000B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2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5765"/>
        <w:tblGridChange w:id="0">
          <w:tblGrid>
            <w:gridCol w:w="4692"/>
            <w:gridCol w:w="5765"/>
          </w:tblGrid>
        </w:tblGridChange>
      </w:tblGrid>
      <w:tr>
        <w:trPr>
          <w:cantSplit w:val="0"/>
          <w:tblHeader w:val="0"/>
        </w:trPr>
        <w:tc>
          <w:tcPr>
            <w:shd w:fill="auto" w:val="clear"/>
          </w:tcPr>
          <w:p w:rsidR="00000000" w:rsidDel="00000000" w:rsidP="00000000" w:rsidRDefault="00000000" w:rsidRPr="00000000" w14:paraId="00000B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YEAR:</w:t>
            </w:r>
            <w:r w:rsidDel="00000000" w:rsidR="00000000" w:rsidRPr="00000000">
              <w:rPr>
                <w:b w:val="1"/>
                <w:rtl w:val="0"/>
              </w:rPr>
              <w:t xml:space="preserve"> 2024-25</w:t>
            </w:r>
            <w:r w:rsidDel="00000000" w:rsidR="00000000" w:rsidRPr="00000000">
              <w:rPr>
                <w:rtl w:val="0"/>
              </w:rPr>
            </w:r>
          </w:p>
        </w:tc>
        <w:tc>
          <w:tcPr>
            <w:shd w:fill="auto" w:val="clear"/>
          </w:tcPr>
          <w:p w:rsidR="00000000" w:rsidDel="00000000" w:rsidP="00000000" w:rsidRDefault="00000000" w:rsidRPr="00000000" w14:paraId="00000B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NATIONAL COST CENTRE:  114</w:t>
            </w:r>
          </w:p>
        </w:tc>
      </w:tr>
    </w:tbl>
    <w:p w:rsidR="00000000" w:rsidDel="00000000" w:rsidP="00000000" w:rsidRDefault="00000000" w:rsidRPr="00000000" w14:paraId="00000B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2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1"/>
        <w:gridCol w:w="5766"/>
        <w:tblGridChange w:id="0">
          <w:tblGrid>
            <w:gridCol w:w="4691"/>
            <w:gridCol w:w="5766"/>
          </w:tblGrid>
        </w:tblGridChange>
      </w:tblGrid>
      <w:tr>
        <w:trPr>
          <w:cantSplit w:val="0"/>
          <w:tblHeader w:val="0"/>
        </w:trPr>
        <w:tc>
          <w:tcPr>
            <w:shd w:fill="auto" w:val="clear"/>
          </w:tcPr>
          <w:p w:rsidR="00000000" w:rsidDel="00000000" w:rsidP="00000000" w:rsidRDefault="00000000" w:rsidRPr="00000000" w14:paraId="00000B29">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MODULE LEADER: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w:t>
            </w:r>
            <w:r w:rsidDel="00000000" w:rsidR="00000000" w:rsidRPr="00000000">
              <w:rPr>
                <w:rtl w:val="0"/>
              </w:rPr>
              <w:t xml:space="preserv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owa Adio</w:t>
            </w:r>
          </w:p>
        </w:tc>
        <w:tc>
          <w:tcPr>
            <w:shd w:fill="auto" w:val="clear"/>
          </w:tcPr>
          <w:p w:rsidR="00000000" w:rsidDel="00000000" w:rsidP="00000000" w:rsidRDefault="00000000" w:rsidRPr="00000000" w14:paraId="00000B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MODULE STAFF:   </w:t>
            </w:r>
            <w:r w:rsidDel="00000000" w:rsidR="00000000" w:rsidRPr="00000000">
              <w:rPr>
                <w:rtl w:val="0"/>
              </w:rPr>
            </w:r>
          </w:p>
        </w:tc>
      </w:tr>
    </w:tbl>
    <w:p w:rsidR="00000000" w:rsidDel="00000000" w:rsidP="00000000" w:rsidRDefault="00000000" w:rsidRPr="00000000" w14:paraId="00000B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2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of Module Content </w:t>
            </w:r>
            <w:r w:rsidDel="00000000" w:rsidR="00000000" w:rsidRPr="00000000">
              <w:rPr>
                <w:rtl w:val="0"/>
              </w:rPr>
            </w:r>
          </w:p>
          <w:p w:rsidR="00000000" w:rsidDel="00000000" w:rsidP="00000000" w:rsidRDefault="00000000" w:rsidRPr="00000000" w14:paraId="00000B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Complex loading systems: Poisson’s Ratio, two and three dimensional loading systems, volumetric strain. Elastic constants, Relationships. Loaded beams and cylinders: </w:t>
            </w:r>
          </w:p>
          <w:p w:rsidR="00000000" w:rsidDel="00000000" w:rsidP="00000000" w:rsidRDefault="00000000" w:rsidRPr="00000000" w14:paraId="00000B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Slope and deflection of beams, Flexure equation. Simply supported, cantilever, propped beams, concentrated and point loads and couples, Macaulay’s Method. Thin walled cylinders; </w:t>
            </w:r>
          </w:p>
          <w:p w:rsidR="00000000" w:rsidDel="00000000" w:rsidP="00000000" w:rsidRDefault="00000000" w:rsidRPr="00000000" w14:paraId="00000B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Factor of Safety, Joint stresses. Thick walled cylinders;  Auto-frettage. Stress distribution.</w:t>
            </w:r>
          </w:p>
          <w:p w:rsidR="00000000" w:rsidDel="00000000" w:rsidP="00000000" w:rsidRDefault="00000000" w:rsidRPr="00000000" w14:paraId="00000B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Balancing of simple and multi-plane rotating mass systems. Out of balance Flywheels .</w:t>
            </w:r>
          </w:p>
        </w:tc>
      </w:tr>
    </w:tbl>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c0504d"/>
          <w:sz w:val="24"/>
          <w:szCs w:val="24"/>
          <w:u w:val="none"/>
          <w:shd w:fill="auto" w:val="clear"/>
          <w:vertAlign w:val="baseline"/>
        </w:rPr>
      </w:pPr>
      <w:r w:rsidDel="00000000" w:rsidR="00000000" w:rsidRPr="00000000">
        <w:rPr>
          <w:rtl w:val="0"/>
        </w:rPr>
      </w:r>
    </w:p>
    <w:tbl>
      <w:tblPr>
        <w:tblStyle w:val="Table127"/>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1250"/>
        <w:gridCol w:w="6064"/>
        <w:tblGridChange w:id="0">
          <w:tblGrid>
            <w:gridCol w:w="3426"/>
            <w:gridCol w:w="1250"/>
            <w:gridCol w:w="6064"/>
          </w:tblGrid>
        </w:tblGridChange>
      </w:tblGrid>
      <w:tr>
        <w:trPr>
          <w:cantSplit w:val="0"/>
          <w:tblHeader w:val="0"/>
        </w:trPr>
        <w:tc>
          <w:tcPr>
            <w:gridSpan w:val="3"/>
            <w:shd w:fill="auto" w:val="clear"/>
          </w:tcPr>
          <w:p w:rsidR="00000000" w:rsidDel="00000000" w:rsidP="00000000" w:rsidRDefault="00000000" w:rsidRPr="00000000" w14:paraId="00000B32">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B35">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B36">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B37">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B3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shd w:fill="auto" w:val="clear"/>
          </w:tcPr>
          <w:p w:rsidR="00000000" w:rsidDel="00000000" w:rsidP="00000000" w:rsidRDefault="00000000" w:rsidRPr="00000000" w14:paraId="00000B3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28</w:t>
            </w:r>
          </w:p>
        </w:tc>
        <w:tc>
          <w:tcPr>
            <w:shd w:fill="auto" w:val="clear"/>
          </w:tcPr>
          <w:p w:rsidR="00000000" w:rsidDel="00000000" w:rsidP="00000000" w:rsidRDefault="00000000" w:rsidRPr="00000000" w14:paraId="00000B3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28 x 1hr lectures</w:t>
            </w:r>
          </w:p>
        </w:tc>
      </w:tr>
      <w:tr>
        <w:trPr>
          <w:cantSplit w:val="0"/>
          <w:tblHeader w:val="0"/>
        </w:trPr>
        <w:tc>
          <w:tcPr>
            <w:shd w:fill="auto" w:val="clear"/>
          </w:tcPr>
          <w:p w:rsidR="00000000" w:rsidDel="00000000" w:rsidP="00000000" w:rsidRDefault="00000000" w:rsidRPr="00000000" w14:paraId="00000B3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Supported Problem solving</w:t>
            </w:r>
          </w:p>
        </w:tc>
        <w:tc>
          <w:tcPr>
            <w:shd w:fill="auto" w:val="clear"/>
          </w:tcPr>
          <w:p w:rsidR="00000000" w:rsidDel="00000000" w:rsidP="00000000" w:rsidRDefault="00000000" w:rsidRPr="00000000" w14:paraId="00000B3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28</w:t>
            </w:r>
          </w:p>
        </w:tc>
        <w:tc>
          <w:tcPr>
            <w:shd w:fill="auto" w:val="clear"/>
          </w:tcPr>
          <w:p w:rsidR="00000000" w:rsidDel="00000000" w:rsidP="00000000" w:rsidRDefault="00000000" w:rsidRPr="00000000" w14:paraId="00000B3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28 x 1hr supported sessions</w:t>
            </w:r>
          </w:p>
        </w:tc>
      </w:tr>
      <w:tr>
        <w:trPr>
          <w:cantSplit w:val="0"/>
          <w:tblHeader w:val="0"/>
        </w:trPr>
        <w:tc>
          <w:tcPr>
            <w:shd w:fill="auto" w:val="clear"/>
          </w:tcPr>
          <w:p w:rsidR="00000000" w:rsidDel="00000000" w:rsidP="00000000" w:rsidRDefault="00000000" w:rsidRPr="00000000" w14:paraId="00000B3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Academic Support</w:t>
            </w:r>
          </w:p>
        </w:tc>
        <w:tc>
          <w:tcPr>
            <w:shd w:fill="auto" w:val="clear"/>
          </w:tcPr>
          <w:p w:rsidR="00000000" w:rsidDel="00000000" w:rsidP="00000000" w:rsidRDefault="00000000" w:rsidRPr="00000000" w14:paraId="00000B3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w:t>
            </w:r>
          </w:p>
        </w:tc>
        <w:tc>
          <w:tcPr>
            <w:shd w:fill="auto" w:val="clear"/>
          </w:tcPr>
          <w:p w:rsidR="00000000" w:rsidDel="00000000" w:rsidP="00000000" w:rsidRDefault="00000000" w:rsidRPr="00000000" w14:paraId="00000B4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 mix of group and individual tutorial time</w:t>
            </w:r>
          </w:p>
        </w:tc>
      </w:tr>
      <w:tr>
        <w:trPr>
          <w:cantSplit w:val="0"/>
          <w:trHeight w:val="314" w:hRule="atLeast"/>
          <w:tblHeader w:val="0"/>
        </w:trPr>
        <w:tc>
          <w:tcPr>
            <w:shd w:fill="auto" w:val="clear"/>
          </w:tcPr>
          <w:p w:rsidR="00000000" w:rsidDel="00000000" w:rsidP="00000000" w:rsidRDefault="00000000" w:rsidRPr="00000000" w14:paraId="00000B4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B4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20</w:t>
            </w:r>
          </w:p>
        </w:tc>
        <w:tc>
          <w:tcPr>
            <w:shd w:fill="auto" w:val="clear"/>
          </w:tcPr>
          <w:p w:rsidR="00000000" w:rsidDel="00000000" w:rsidP="00000000" w:rsidRDefault="00000000" w:rsidRPr="00000000" w14:paraId="00000B4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Identified independent study prior to seminars</w:t>
            </w:r>
          </w:p>
        </w:tc>
      </w:tr>
      <w:tr>
        <w:trPr>
          <w:cantSplit w:val="0"/>
          <w:trHeight w:val="314" w:hRule="atLeast"/>
          <w:tblHeader w:val="0"/>
        </w:trPr>
        <w:tc>
          <w:tcPr>
            <w:shd w:fill="auto" w:val="clear"/>
          </w:tcPr>
          <w:p w:rsidR="00000000" w:rsidDel="00000000" w:rsidP="00000000" w:rsidRDefault="00000000" w:rsidRPr="00000000" w14:paraId="00000B4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Self-Study</w:t>
            </w:r>
          </w:p>
        </w:tc>
        <w:tc>
          <w:tcPr>
            <w:shd w:fill="auto" w:val="clear"/>
          </w:tcPr>
          <w:p w:rsidR="00000000" w:rsidDel="00000000" w:rsidP="00000000" w:rsidRDefault="00000000" w:rsidRPr="00000000" w14:paraId="00000B4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105</w:t>
            </w:r>
          </w:p>
        </w:tc>
        <w:tc>
          <w:tcPr>
            <w:shd w:fill="auto" w:val="clear"/>
          </w:tcPr>
          <w:p w:rsidR="00000000" w:rsidDel="00000000" w:rsidP="00000000" w:rsidRDefault="00000000" w:rsidRPr="00000000" w14:paraId="00000B4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Coursework and individual reading </w:t>
            </w:r>
          </w:p>
        </w:tc>
      </w:tr>
      <w:tr>
        <w:trPr>
          <w:cantSplit w:val="0"/>
          <w:tblHeader w:val="0"/>
        </w:trPr>
        <w:tc>
          <w:tcPr>
            <w:shd w:fill="auto" w:val="clear"/>
          </w:tcPr>
          <w:p w:rsidR="00000000" w:rsidDel="00000000" w:rsidP="00000000" w:rsidRDefault="00000000" w:rsidRPr="00000000" w14:paraId="00000B4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Lab time</w:t>
            </w:r>
          </w:p>
        </w:tc>
        <w:tc>
          <w:tcPr>
            <w:shd w:fill="auto" w:val="clear"/>
          </w:tcPr>
          <w:p w:rsidR="00000000" w:rsidDel="00000000" w:rsidP="00000000" w:rsidRDefault="00000000" w:rsidRPr="00000000" w14:paraId="00000B4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w:t>
            </w:r>
          </w:p>
        </w:tc>
        <w:tc>
          <w:tcPr>
            <w:shd w:fill="auto" w:val="clear"/>
          </w:tcPr>
          <w:p w:rsidR="00000000" w:rsidDel="00000000" w:rsidP="00000000" w:rsidRDefault="00000000" w:rsidRPr="00000000" w14:paraId="00000B4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 x 2hr Science Lab investigations</w:t>
            </w:r>
          </w:p>
        </w:tc>
      </w:tr>
      <w:tr>
        <w:trPr>
          <w:cantSplit w:val="0"/>
          <w:tblHeader w:val="0"/>
        </w:trPr>
        <w:tc>
          <w:tcPr>
            <w:shd w:fill="auto" w:val="clear"/>
          </w:tcPr>
          <w:p w:rsidR="00000000" w:rsidDel="00000000" w:rsidP="00000000" w:rsidRDefault="00000000" w:rsidRPr="00000000" w14:paraId="00000B4A">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B4B">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p w:rsidR="00000000" w:rsidDel="00000000" w:rsidP="00000000" w:rsidRDefault="00000000" w:rsidRPr="00000000" w14:paraId="00000B4C">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B4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B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28"/>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863"/>
        <w:gridCol w:w="1837"/>
        <w:gridCol w:w="1259"/>
        <w:gridCol w:w="4944"/>
        <w:tblGridChange w:id="0">
          <w:tblGrid>
            <w:gridCol w:w="1837"/>
            <w:gridCol w:w="863"/>
            <w:gridCol w:w="1837"/>
            <w:gridCol w:w="1259"/>
            <w:gridCol w:w="4944"/>
          </w:tblGrid>
        </w:tblGridChange>
      </w:tblGrid>
      <w:tr>
        <w:trPr>
          <w:cantSplit w:val="1"/>
          <w:trHeight w:val="1523" w:hRule="atLeast"/>
          <w:tblHeader w:val="0"/>
        </w:trPr>
        <w:tc>
          <w:tcPr>
            <w:shd w:fill="auto" w:val="clear"/>
          </w:tcPr>
          <w:p w:rsidR="00000000" w:rsidDel="00000000" w:rsidP="00000000" w:rsidRDefault="00000000" w:rsidRPr="00000000" w14:paraId="00000B4F">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B50">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B51">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B52">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B53">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B54">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B5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E1</w:t>
            </w:r>
          </w:p>
        </w:tc>
        <w:tc>
          <w:tcPr>
            <w:shd w:fill="auto" w:val="clear"/>
          </w:tcPr>
          <w:p w:rsidR="00000000" w:rsidDel="00000000" w:rsidP="00000000" w:rsidRDefault="00000000" w:rsidRPr="00000000" w14:paraId="00000B56">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B5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w:t>
            </w:r>
          </w:p>
        </w:tc>
        <w:tc>
          <w:tcPr>
            <w:shd w:fill="auto" w:val="clear"/>
          </w:tcPr>
          <w:p w:rsidR="00000000" w:rsidDel="00000000" w:rsidP="00000000" w:rsidRDefault="00000000" w:rsidRPr="00000000" w14:paraId="00000B5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B5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T1</w:t>
            </w:r>
          </w:p>
        </w:tc>
        <w:tc>
          <w:tcPr>
            <w:shd w:fill="auto" w:val="clear"/>
          </w:tcPr>
          <w:p w:rsidR="00000000" w:rsidDel="00000000" w:rsidP="00000000" w:rsidRDefault="00000000" w:rsidRPr="00000000" w14:paraId="00000B5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In Class Test </w:t>
            </w:r>
          </w:p>
        </w:tc>
        <w:tc>
          <w:tcPr>
            <w:shd w:fill="auto" w:val="clear"/>
          </w:tcPr>
          <w:p w:rsidR="00000000" w:rsidDel="00000000" w:rsidP="00000000" w:rsidRDefault="00000000" w:rsidRPr="00000000" w14:paraId="00000B5C">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100%</w:t>
            </w:r>
          </w:p>
        </w:tc>
        <w:tc>
          <w:tcPr>
            <w:shd w:fill="auto" w:val="clear"/>
          </w:tcPr>
          <w:p w:rsidR="00000000" w:rsidDel="00000000" w:rsidP="00000000" w:rsidRDefault="00000000" w:rsidRPr="00000000" w14:paraId="00000B5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LO3, LO4</w:t>
            </w:r>
          </w:p>
        </w:tc>
      </w:tr>
      <w:tr>
        <w:trPr>
          <w:cantSplit w:val="0"/>
          <w:tblHeader w:val="0"/>
        </w:trPr>
        <w:tc>
          <w:tcPr>
            <w:shd w:fill="auto" w:val="clear"/>
            <w:vAlign w:val="center"/>
          </w:tcPr>
          <w:p w:rsidR="00000000" w:rsidDel="00000000" w:rsidP="00000000" w:rsidRDefault="00000000" w:rsidRPr="00000000" w14:paraId="00000B5E">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B5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C1</w:t>
            </w:r>
          </w:p>
        </w:tc>
        <w:tc>
          <w:tcPr>
            <w:shd w:fill="auto" w:val="clear"/>
          </w:tcPr>
          <w:p w:rsidR="00000000" w:rsidDel="00000000" w:rsidP="00000000" w:rsidRDefault="00000000" w:rsidRPr="00000000" w14:paraId="00000B6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Engineering Problem Assignment</w:t>
            </w:r>
          </w:p>
        </w:tc>
        <w:tc>
          <w:tcPr>
            <w:shd w:fill="auto" w:val="clear"/>
          </w:tcPr>
          <w:p w:rsidR="00000000" w:rsidDel="00000000" w:rsidP="00000000" w:rsidRDefault="00000000" w:rsidRPr="00000000" w14:paraId="00000B61">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100%</w:t>
            </w:r>
          </w:p>
        </w:tc>
        <w:tc>
          <w:tcPr>
            <w:shd w:fill="auto" w:val="clear"/>
          </w:tcPr>
          <w:p w:rsidR="00000000" w:rsidDel="00000000" w:rsidP="00000000" w:rsidRDefault="00000000" w:rsidRPr="00000000" w14:paraId="00000B6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 LO2</w:t>
            </w:r>
          </w:p>
        </w:tc>
      </w:tr>
      <w:tr>
        <w:trPr>
          <w:cantSplit w:val="0"/>
          <w:tblHeader w:val="0"/>
        </w:trPr>
        <w:tc>
          <w:tcPr>
            <w:shd w:fill="auto" w:val="clear"/>
            <w:vAlign w:val="center"/>
          </w:tcPr>
          <w:p w:rsidR="00000000" w:rsidDel="00000000" w:rsidP="00000000" w:rsidRDefault="00000000" w:rsidRPr="00000000" w14:paraId="00000B63">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r>
          </w:p>
        </w:tc>
        <w:tc>
          <w:tcPr/>
          <w:p w:rsidR="00000000" w:rsidDel="00000000" w:rsidP="00000000" w:rsidRDefault="00000000" w:rsidRPr="00000000" w14:paraId="00000B6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B65">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B66">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B6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bl>
    <w:p w:rsidR="00000000" w:rsidDel="00000000" w:rsidP="00000000" w:rsidRDefault="00000000" w:rsidRPr="00000000" w14:paraId="00000B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2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B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Updated by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w:t>
            </w:r>
            <w:r w:rsidDel="00000000" w:rsidR="00000000" w:rsidRPr="00000000">
              <w:rPr>
                <w:rtl w:val="0"/>
              </w:rPr>
              <w:t xml:space="preserve">yowa Adio</w:t>
            </w:r>
          </w:p>
          <w:p w:rsidR="00000000" w:rsidDel="00000000" w:rsidP="00000000" w:rsidRDefault="00000000" w:rsidRPr="00000000" w14:paraId="00000B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July 2024</w:t>
            </w:r>
          </w:p>
        </w:tc>
        <w:tc>
          <w:tcPr>
            <w:shd w:fill="auto" w:val="clear"/>
          </w:tcPr>
          <w:p w:rsidR="00000000" w:rsidDel="00000000" w:rsidP="00000000" w:rsidRDefault="00000000" w:rsidRPr="00000000" w14:paraId="00000B6B">
            <w:pPr>
              <w:ind w:left="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rtl w:val="0"/>
              </w:rPr>
              <w:t xml:space="preserve">Approved by</w:t>
            </w:r>
            <w:r w:rsidDel="00000000" w:rsidR="00000000" w:rsidRPr="00000000">
              <w:rPr>
                <w:rtl w:val="0"/>
              </w:rPr>
              <w:t xml:space="preserve">:  H Galpin-Mitchell                                   Date: July 2024</w:t>
            </w:r>
            <w:r w:rsidDel="00000000" w:rsidR="00000000" w:rsidRPr="00000000">
              <w:rPr>
                <w:rtl w:val="0"/>
              </w:rPr>
            </w:r>
          </w:p>
        </w:tc>
      </w:tr>
    </w:tbl>
    <w:p w:rsidR="00000000" w:rsidDel="00000000" w:rsidP="00000000" w:rsidRDefault="00000000" w:rsidRPr="00000000" w14:paraId="00000B6C">
      <w:pPr>
        <w:ind w:firstLine="340"/>
        <w:rPr/>
      </w:pPr>
      <w:r w:rsidDel="00000000" w:rsidR="00000000" w:rsidRPr="00000000">
        <w:rPr>
          <w:rtl w:val="0"/>
        </w:rPr>
      </w:r>
    </w:p>
    <w:p w:rsidR="00000000" w:rsidDel="00000000" w:rsidP="00000000" w:rsidRDefault="00000000" w:rsidRPr="00000000" w14:paraId="00000B6D">
      <w:pPr>
        <w:ind w:firstLine="340"/>
        <w:rPr/>
      </w:pPr>
      <w:r w:rsidDel="00000000" w:rsidR="00000000" w:rsidRPr="00000000">
        <w:rPr>
          <w:rtl w:val="0"/>
        </w:rPr>
        <w:t xml:space="preserve">Essential Reading List;</w:t>
      </w:r>
    </w:p>
    <w:p w:rsidR="00000000" w:rsidDel="00000000" w:rsidP="00000000" w:rsidRDefault="00000000" w:rsidRPr="00000000" w14:paraId="00000B6E">
      <w:pPr>
        <w:ind w:firstLine="340"/>
        <w:rPr/>
      </w:pPr>
      <w:r w:rsidDel="00000000" w:rsidR="00000000" w:rsidRPr="00000000">
        <w:rPr>
          <w:rtl w:val="0"/>
        </w:rPr>
      </w:r>
    </w:p>
    <w:p w:rsidR="00000000" w:rsidDel="00000000" w:rsidP="00000000" w:rsidRDefault="00000000" w:rsidRPr="00000000" w14:paraId="00000B6F">
      <w:pPr>
        <w:ind w:firstLine="340"/>
        <w:rPr>
          <w:sz w:val="30"/>
          <w:szCs w:val="30"/>
        </w:rPr>
      </w:pPr>
      <w:r w:rsidDel="00000000" w:rsidR="00000000" w:rsidRPr="00000000">
        <w:rPr>
          <w:rtl w:val="0"/>
        </w:rPr>
      </w:r>
    </w:p>
    <w:p w:rsidR="00000000" w:rsidDel="00000000" w:rsidP="00000000" w:rsidRDefault="00000000" w:rsidRPr="00000000" w14:paraId="00000B70">
      <w:pPr>
        <w:ind w:firstLine="340"/>
        <w:rPr>
          <w:sz w:val="30"/>
          <w:szCs w:val="30"/>
        </w:rPr>
      </w:pPr>
      <w:r w:rsidDel="00000000" w:rsidR="00000000" w:rsidRPr="00000000">
        <w:rPr>
          <w:sz w:val="30"/>
          <w:szCs w:val="30"/>
          <w:rtl w:val="0"/>
        </w:rPr>
        <w:t xml:space="preserve">Darbyshire, A. (2010) </w:t>
      </w:r>
      <w:r w:rsidDel="00000000" w:rsidR="00000000" w:rsidRPr="00000000">
        <w:rPr>
          <w:i w:val="1"/>
          <w:sz w:val="30"/>
          <w:szCs w:val="30"/>
          <w:rtl w:val="0"/>
        </w:rPr>
        <w:t xml:space="preserve">Mechanical Engineering</w:t>
      </w:r>
      <w:r w:rsidDel="00000000" w:rsidR="00000000" w:rsidRPr="00000000">
        <w:rPr>
          <w:sz w:val="30"/>
          <w:szCs w:val="30"/>
          <w:rtl w:val="0"/>
        </w:rPr>
        <w:t xml:space="preserve">. Elsevier, Oxford</w:t>
      </w:r>
    </w:p>
    <w:p w:rsidR="00000000" w:rsidDel="00000000" w:rsidP="00000000" w:rsidRDefault="00000000" w:rsidRPr="00000000" w14:paraId="00000B71">
      <w:pPr>
        <w:ind w:firstLine="340"/>
        <w:rPr>
          <w:sz w:val="30"/>
          <w:szCs w:val="30"/>
        </w:rPr>
      </w:pPr>
      <w:r w:rsidDel="00000000" w:rsidR="00000000" w:rsidRPr="00000000">
        <w:rPr>
          <w:rtl w:val="0"/>
        </w:rPr>
      </w:r>
    </w:p>
    <w:p w:rsidR="00000000" w:rsidDel="00000000" w:rsidP="00000000" w:rsidRDefault="00000000" w:rsidRPr="00000000" w14:paraId="00000B72">
      <w:pPr>
        <w:ind w:firstLine="340"/>
        <w:rPr>
          <w:sz w:val="30"/>
          <w:szCs w:val="30"/>
        </w:rPr>
      </w:pPr>
      <w:r w:rsidDel="00000000" w:rsidR="00000000" w:rsidRPr="00000000">
        <w:rPr>
          <w:sz w:val="30"/>
          <w:szCs w:val="30"/>
          <w:rtl w:val="0"/>
        </w:rPr>
        <w:t xml:space="preserve">Bird, J. and Ross, C. (2014) </w:t>
      </w:r>
      <w:r w:rsidDel="00000000" w:rsidR="00000000" w:rsidRPr="00000000">
        <w:rPr>
          <w:i w:val="1"/>
          <w:sz w:val="30"/>
          <w:szCs w:val="30"/>
          <w:rtl w:val="0"/>
        </w:rPr>
        <w:t xml:space="preserve">Mechanical Engineering Principles 3</w:t>
      </w:r>
      <w:r w:rsidDel="00000000" w:rsidR="00000000" w:rsidRPr="00000000">
        <w:rPr>
          <w:i w:val="1"/>
          <w:sz w:val="30"/>
          <w:szCs w:val="30"/>
          <w:vertAlign w:val="superscript"/>
          <w:rtl w:val="0"/>
        </w:rPr>
        <w:t xml:space="preserve">rd</w:t>
      </w:r>
      <w:r w:rsidDel="00000000" w:rsidR="00000000" w:rsidRPr="00000000">
        <w:rPr>
          <w:i w:val="1"/>
          <w:sz w:val="30"/>
          <w:szCs w:val="30"/>
          <w:rtl w:val="0"/>
        </w:rPr>
        <w:t xml:space="preserve"> Ed.</w:t>
      </w:r>
      <w:r w:rsidDel="00000000" w:rsidR="00000000" w:rsidRPr="00000000">
        <w:rPr>
          <w:sz w:val="30"/>
          <w:szCs w:val="30"/>
          <w:rtl w:val="0"/>
        </w:rPr>
        <w:t xml:space="preserve"> Routledge, London.</w:t>
      </w:r>
    </w:p>
    <w:p w:rsidR="00000000" w:rsidDel="00000000" w:rsidP="00000000" w:rsidRDefault="00000000" w:rsidRPr="00000000" w14:paraId="00000B73">
      <w:pPr>
        <w:ind w:firstLine="340"/>
        <w:rPr>
          <w:sz w:val="30"/>
          <w:szCs w:val="30"/>
        </w:rPr>
      </w:pPr>
      <w:r w:rsidDel="00000000" w:rsidR="00000000" w:rsidRPr="00000000">
        <w:rPr>
          <w:rtl w:val="0"/>
        </w:rPr>
      </w:r>
    </w:p>
    <w:p w:rsidR="00000000" w:rsidDel="00000000" w:rsidP="00000000" w:rsidRDefault="00000000" w:rsidRPr="00000000" w14:paraId="00000B74">
      <w:pPr>
        <w:ind w:firstLine="340"/>
        <w:rPr>
          <w:i w:val="1"/>
          <w:sz w:val="30"/>
          <w:szCs w:val="30"/>
        </w:rPr>
      </w:pPr>
      <w:r w:rsidDel="00000000" w:rsidR="00000000" w:rsidRPr="00000000">
        <w:rPr>
          <w:sz w:val="30"/>
          <w:szCs w:val="30"/>
          <w:rtl w:val="0"/>
        </w:rPr>
        <w:t xml:space="preserve">Rattan, S,S. (2009)</w:t>
      </w:r>
      <w:r w:rsidDel="00000000" w:rsidR="00000000" w:rsidRPr="00000000">
        <w:rPr>
          <w:i w:val="1"/>
          <w:sz w:val="30"/>
          <w:szCs w:val="30"/>
          <w:rtl w:val="0"/>
        </w:rPr>
        <w:t xml:space="preserve">Theory of Machines 3</w:t>
      </w:r>
      <w:r w:rsidDel="00000000" w:rsidR="00000000" w:rsidRPr="00000000">
        <w:rPr>
          <w:i w:val="1"/>
          <w:sz w:val="30"/>
          <w:szCs w:val="30"/>
          <w:vertAlign w:val="superscript"/>
          <w:rtl w:val="0"/>
        </w:rPr>
        <w:t xml:space="preserve">rd</w:t>
      </w:r>
      <w:r w:rsidDel="00000000" w:rsidR="00000000" w:rsidRPr="00000000">
        <w:rPr>
          <w:i w:val="1"/>
          <w:sz w:val="30"/>
          <w:szCs w:val="30"/>
          <w:rtl w:val="0"/>
        </w:rPr>
        <w:t xml:space="preserve"> Ed. Tata McGraw Hill, New Delhi.</w:t>
      </w:r>
    </w:p>
    <w:p w:rsidR="00000000" w:rsidDel="00000000" w:rsidP="00000000" w:rsidRDefault="00000000" w:rsidRPr="00000000" w14:paraId="00000B75">
      <w:pPr>
        <w:ind w:firstLine="340"/>
        <w:rPr>
          <w:i w:val="1"/>
          <w:sz w:val="30"/>
          <w:szCs w:val="30"/>
        </w:rPr>
      </w:pPr>
      <w:r w:rsidDel="00000000" w:rsidR="00000000" w:rsidRPr="00000000">
        <w:rPr>
          <w:rtl w:val="0"/>
        </w:rPr>
      </w:r>
    </w:p>
    <w:p w:rsidR="00000000" w:rsidDel="00000000" w:rsidP="00000000" w:rsidRDefault="00000000" w:rsidRPr="00000000" w14:paraId="00000B76">
      <w:pPr>
        <w:ind w:firstLine="340"/>
        <w:rPr>
          <w:sz w:val="30"/>
          <w:szCs w:val="30"/>
        </w:rPr>
      </w:pPr>
      <w:r w:rsidDel="00000000" w:rsidR="00000000" w:rsidRPr="00000000">
        <w:rPr>
          <w:rtl w:val="0"/>
        </w:rPr>
      </w:r>
    </w:p>
    <w:p w:rsidR="00000000" w:rsidDel="00000000" w:rsidP="00000000" w:rsidRDefault="00000000" w:rsidRPr="00000000" w14:paraId="00000B77">
      <w:pPr>
        <w:ind w:firstLine="340"/>
        <w:rPr/>
      </w:pPr>
      <w:r w:rsidDel="00000000" w:rsidR="00000000" w:rsidRPr="00000000">
        <w:rPr>
          <w:rtl w:val="0"/>
        </w:rPr>
      </w:r>
    </w:p>
    <w:p w:rsidR="00000000" w:rsidDel="00000000" w:rsidP="00000000" w:rsidRDefault="00000000" w:rsidRPr="00000000" w14:paraId="00000B78">
      <w:pPr>
        <w:ind w:firstLine="340"/>
        <w:rPr/>
      </w:pPr>
      <w:r w:rsidDel="00000000" w:rsidR="00000000" w:rsidRPr="00000000">
        <w:rPr>
          <w:rtl w:val="0"/>
        </w:rPr>
      </w:r>
    </w:p>
    <w:p w:rsidR="00000000" w:rsidDel="00000000" w:rsidP="00000000" w:rsidRDefault="00000000" w:rsidRPr="00000000" w14:paraId="00000B79">
      <w:pPr>
        <w:ind w:firstLine="340"/>
        <w:rPr/>
      </w:pPr>
      <w:r w:rsidDel="00000000" w:rsidR="00000000" w:rsidRPr="00000000">
        <w:rPr>
          <w:rtl w:val="0"/>
        </w:rPr>
      </w:r>
    </w:p>
    <w:p w:rsidR="00000000" w:rsidDel="00000000" w:rsidP="00000000" w:rsidRDefault="00000000" w:rsidRPr="00000000" w14:paraId="00000B7A">
      <w:pPr>
        <w:ind w:firstLine="340"/>
        <w:rPr/>
      </w:pPr>
      <w:r w:rsidDel="00000000" w:rsidR="00000000" w:rsidRPr="00000000">
        <w:rPr>
          <w:rtl w:val="0"/>
        </w:rPr>
      </w:r>
    </w:p>
    <w:p w:rsidR="00000000" w:rsidDel="00000000" w:rsidP="00000000" w:rsidRDefault="00000000" w:rsidRPr="00000000" w14:paraId="00000B7B">
      <w:pPr>
        <w:ind w:firstLine="340"/>
        <w:rPr/>
      </w:pPr>
      <w:r w:rsidDel="00000000" w:rsidR="00000000" w:rsidRPr="00000000">
        <w:rPr>
          <w:rtl w:val="0"/>
        </w:rPr>
      </w:r>
    </w:p>
    <w:p w:rsidR="00000000" w:rsidDel="00000000" w:rsidP="00000000" w:rsidRDefault="00000000" w:rsidRPr="00000000" w14:paraId="00000B7C">
      <w:pPr>
        <w:ind w:firstLine="340"/>
        <w:rPr/>
      </w:pPr>
      <w:r w:rsidDel="00000000" w:rsidR="00000000" w:rsidRPr="00000000">
        <w:rPr>
          <w:rtl w:val="0"/>
        </w:rPr>
      </w:r>
    </w:p>
    <w:p w:rsidR="00000000" w:rsidDel="00000000" w:rsidP="00000000" w:rsidRDefault="00000000" w:rsidRPr="00000000" w14:paraId="00000B7D">
      <w:pPr>
        <w:ind w:firstLine="340"/>
        <w:rPr/>
      </w:pPr>
      <w:r w:rsidDel="00000000" w:rsidR="00000000" w:rsidRPr="00000000">
        <w:rPr>
          <w:rtl w:val="0"/>
        </w:rPr>
      </w:r>
    </w:p>
    <w:p w:rsidR="00000000" w:rsidDel="00000000" w:rsidP="00000000" w:rsidRDefault="00000000" w:rsidRPr="00000000" w14:paraId="00000B7E">
      <w:pPr>
        <w:ind w:firstLine="340"/>
        <w:rPr/>
      </w:pPr>
      <w:r w:rsidDel="00000000" w:rsidR="00000000" w:rsidRPr="00000000">
        <w:rPr>
          <w:rtl w:val="0"/>
        </w:rPr>
      </w:r>
    </w:p>
    <w:p w:rsidR="00000000" w:rsidDel="00000000" w:rsidP="00000000" w:rsidRDefault="00000000" w:rsidRPr="00000000" w14:paraId="00000B7F">
      <w:pPr>
        <w:ind w:firstLine="340"/>
        <w:rPr/>
      </w:pPr>
      <w:r w:rsidDel="00000000" w:rsidR="00000000" w:rsidRPr="00000000">
        <w:rPr>
          <w:rtl w:val="0"/>
        </w:rPr>
      </w:r>
    </w:p>
    <w:p w:rsidR="00000000" w:rsidDel="00000000" w:rsidP="00000000" w:rsidRDefault="00000000" w:rsidRPr="00000000" w14:paraId="00000B80">
      <w:pPr>
        <w:ind w:firstLine="340"/>
        <w:rPr/>
      </w:pPr>
      <w:r w:rsidDel="00000000" w:rsidR="00000000" w:rsidRPr="00000000">
        <w:rPr>
          <w:rtl w:val="0"/>
        </w:rPr>
      </w:r>
    </w:p>
    <w:p w:rsidR="00000000" w:rsidDel="00000000" w:rsidP="00000000" w:rsidRDefault="00000000" w:rsidRPr="00000000" w14:paraId="00000B81">
      <w:pPr>
        <w:ind w:firstLine="340"/>
        <w:rPr/>
      </w:pPr>
      <w:r w:rsidDel="00000000" w:rsidR="00000000" w:rsidRPr="00000000">
        <w:rPr>
          <w:rtl w:val="0"/>
        </w:rPr>
      </w:r>
    </w:p>
    <w:p w:rsidR="00000000" w:rsidDel="00000000" w:rsidP="00000000" w:rsidRDefault="00000000" w:rsidRPr="00000000" w14:paraId="00000B82">
      <w:pPr>
        <w:ind w:firstLine="340"/>
        <w:rPr/>
      </w:pPr>
      <w:r w:rsidDel="00000000" w:rsidR="00000000" w:rsidRPr="00000000">
        <w:rPr>
          <w:rtl w:val="0"/>
        </w:rPr>
      </w:r>
    </w:p>
    <w:p w:rsidR="00000000" w:rsidDel="00000000" w:rsidP="00000000" w:rsidRDefault="00000000" w:rsidRPr="00000000" w14:paraId="00000B83">
      <w:pPr>
        <w:ind w:firstLine="340"/>
        <w:rPr/>
      </w:pPr>
      <w:r w:rsidDel="00000000" w:rsidR="00000000" w:rsidRPr="00000000">
        <w:rPr>
          <w:rtl w:val="0"/>
        </w:rPr>
      </w:r>
    </w:p>
    <w:p w:rsidR="00000000" w:rsidDel="00000000" w:rsidP="00000000" w:rsidRDefault="00000000" w:rsidRPr="00000000" w14:paraId="00000B84">
      <w:pPr>
        <w:ind w:firstLine="340"/>
        <w:rPr/>
      </w:pPr>
      <w:r w:rsidDel="00000000" w:rsidR="00000000" w:rsidRPr="00000000">
        <w:rPr>
          <w:rtl w:val="0"/>
        </w:rPr>
      </w:r>
    </w:p>
    <w:p w:rsidR="00000000" w:rsidDel="00000000" w:rsidP="00000000" w:rsidRDefault="00000000" w:rsidRPr="00000000" w14:paraId="00000B85">
      <w:pPr>
        <w:ind w:firstLine="340"/>
        <w:rPr/>
      </w:pPr>
      <w:r w:rsidDel="00000000" w:rsidR="00000000" w:rsidRPr="00000000">
        <w:rPr>
          <w:rtl w:val="0"/>
        </w:rPr>
      </w:r>
    </w:p>
    <w:p w:rsidR="00000000" w:rsidDel="00000000" w:rsidP="00000000" w:rsidRDefault="00000000" w:rsidRPr="00000000" w14:paraId="00000B86">
      <w:pPr>
        <w:ind w:firstLine="340"/>
        <w:rPr/>
      </w:pPr>
      <w:r w:rsidDel="00000000" w:rsidR="00000000" w:rsidRPr="00000000">
        <w:rPr>
          <w:rtl w:val="0"/>
        </w:rPr>
      </w:r>
    </w:p>
    <w:p w:rsidR="00000000" w:rsidDel="00000000" w:rsidP="00000000" w:rsidRDefault="00000000" w:rsidRPr="00000000" w14:paraId="00000B87">
      <w:pPr>
        <w:ind w:firstLine="340"/>
        <w:rPr/>
      </w:pPr>
      <w:r w:rsidDel="00000000" w:rsidR="00000000" w:rsidRPr="00000000">
        <w:rPr>
          <w:rtl w:val="0"/>
        </w:rPr>
      </w:r>
    </w:p>
    <w:p w:rsidR="00000000" w:rsidDel="00000000" w:rsidP="00000000" w:rsidRDefault="00000000" w:rsidRPr="00000000" w14:paraId="00000B88">
      <w:pPr>
        <w:ind w:firstLine="340"/>
        <w:rPr/>
      </w:pPr>
      <w:r w:rsidDel="00000000" w:rsidR="00000000" w:rsidRPr="00000000">
        <w:rPr>
          <w:rtl w:val="0"/>
        </w:rPr>
      </w:r>
    </w:p>
    <w:p w:rsidR="00000000" w:rsidDel="00000000" w:rsidP="00000000" w:rsidRDefault="00000000" w:rsidRPr="00000000" w14:paraId="00000B89">
      <w:pPr>
        <w:ind w:firstLine="340"/>
        <w:rPr/>
      </w:pPr>
      <w:r w:rsidDel="00000000" w:rsidR="00000000" w:rsidRPr="00000000">
        <w:rPr>
          <w:rtl w:val="0"/>
        </w:rPr>
      </w:r>
    </w:p>
    <w:p w:rsidR="00000000" w:rsidDel="00000000" w:rsidP="00000000" w:rsidRDefault="00000000" w:rsidRPr="00000000" w14:paraId="00000B8A">
      <w:pPr>
        <w:ind w:firstLine="340"/>
        <w:rPr/>
      </w:pPr>
      <w:r w:rsidDel="00000000" w:rsidR="00000000" w:rsidRPr="00000000">
        <w:rPr>
          <w:rtl w:val="0"/>
        </w:rPr>
      </w:r>
    </w:p>
    <w:p w:rsidR="00000000" w:rsidDel="00000000" w:rsidP="00000000" w:rsidRDefault="00000000" w:rsidRPr="00000000" w14:paraId="00000B8B">
      <w:pPr>
        <w:ind w:firstLine="340"/>
        <w:rPr/>
      </w:pPr>
      <w:r w:rsidDel="00000000" w:rsidR="00000000" w:rsidRPr="00000000">
        <w:rPr>
          <w:rtl w:val="0"/>
        </w:rPr>
      </w:r>
    </w:p>
    <w:p w:rsidR="00000000" w:rsidDel="00000000" w:rsidP="00000000" w:rsidRDefault="00000000" w:rsidRPr="00000000" w14:paraId="00000B8C">
      <w:pPr>
        <w:ind w:firstLine="340"/>
        <w:rPr/>
      </w:pPr>
      <w:r w:rsidDel="00000000" w:rsidR="00000000" w:rsidRPr="00000000">
        <w:rPr>
          <w:rtl w:val="0"/>
        </w:rPr>
      </w:r>
    </w:p>
    <w:p w:rsidR="00000000" w:rsidDel="00000000" w:rsidP="00000000" w:rsidRDefault="00000000" w:rsidRPr="00000000" w14:paraId="00000B8D">
      <w:pPr>
        <w:ind w:firstLine="340"/>
        <w:rPr/>
      </w:pPr>
      <w:r w:rsidDel="00000000" w:rsidR="00000000" w:rsidRPr="00000000">
        <w:rPr>
          <w:rtl w:val="0"/>
        </w:rPr>
      </w:r>
    </w:p>
    <w:p w:rsidR="00000000" w:rsidDel="00000000" w:rsidP="00000000" w:rsidRDefault="00000000" w:rsidRPr="00000000" w14:paraId="00000B8E">
      <w:pPr>
        <w:ind w:firstLine="340"/>
        <w:rPr/>
      </w:pPr>
      <w:r w:rsidDel="00000000" w:rsidR="00000000" w:rsidRPr="00000000">
        <w:rPr>
          <w:rtl w:val="0"/>
        </w:rPr>
      </w:r>
    </w:p>
    <w:p w:rsidR="00000000" w:rsidDel="00000000" w:rsidP="00000000" w:rsidRDefault="00000000" w:rsidRPr="00000000" w14:paraId="00000B8F">
      <w:pPr>
        <w:ind w:firstLine="340"/>
        <w:rPr/>
      </w:pPr>
      <w:r w:rsidDel="00000000" w:rsidR="00000000" w:rsidRPr="00000000">
        <w:rPr>
          <w:rtl w:val="0"/>
        </w:rPr>
      </w:r>
    </w:p>
    <w:p w:rsidR="00000000" w:rsidDel="00000000" w:rsidP="00000000" w:rsidRDefault="00000000" w:rsidRPr="00000000" w14:paraId="00000B90">
      <w:pPr>
        <w:ind w:firstLine="340"/>
        <w:rPr/>
      </w:pPr>
      <w:r w:rsidDel="00000000" w:rsidR="00000000" w:rsidRPr="00000000">
        <w:rPr>
          <w:rtl w:val="0"/>
        </w:rPr>
      </w:r>
    </w:p>
    <w:p w:rsidR="00000000" w:rsidDel="00000000" w:rsidP="00000000" w:rsidRDefault="00000000" w:rsidRPr="00000000" w14:paraId="00000B91">
      <w:pPr>
        <w:ind w:firstLine="340"/>
        <w:rPr/>
      </w:pPr>
      <w:r w:rsidDel="00000000" w:rsidR="00000000" w:rsidRPr="00000000">
        <w:rPr>
          <w:rtl w:val="0"/>
        </w:rPr>
      </w:r>
    </w:p>
    <w:p w:rsidR="00000000" w:rsidDel="00000000" w:rsidP="00000000" w:rsidRDefault="00000000" w:rsidRPr="00000000" w14:paraId="00000B92">
      <w:pPr>
        <w:ind w:firstLine="340"/>
        <w:rPr/>
      </w:pPr>
      <w:r w:rsidDel="00000000" w:rsidR="00000000" w:rsidRPr="00000000">
        <w:rPr>
          <w:rtl w:val="0"/>
        </w:rPr>
      </w:r>
    </w:p>
    <w:p w:rsidR="00000000" w:rsidDel="00000000" w:rsidP="00000000" w:rsidRDefault="00000000" w:rsidRPr="00000000" w14:paraId="00000B93">
      <w:pPr>
        <w:ind w:firstLine="340"/>
        <w:rPr/>
      </w:pPr>
      <w:r w:rsidDel="00000000" w:rsidR="00000000" w:rsidRPr="00000000">
        <w:rPr>
          <w:rtl w:val="0"/>
        </w:rPr>
      </w:r>
    </w:p>
    <w:p w:rsidR="00000000" w:rsidDel="00000000" w:rsidP="00000000" w:rsidRDefault="00000000" w:rsidRPr="00000000" w14:paraId="00000B94">
      <w:pPr>
        <w:ind w:firstLine="340"/>
        <w:rPr/>
      </w:pPr>
      <w:r w:rsidDel="00000000" w:rsidR="00000000" w:rsidRPr="00000000">
        <w:rPr>
          <w:rtl w:val="0"/>
        </w:rPr>
      </w:r>
    </w:p>
    <w:p w:rsidR="00000000" w:rsidDel="00000000" w:rsidP="00000000" w:rsidRDefault="00000000" w:rsidRPr="00000000" w14:paraId="00000B95">
      <w:pPr>
        <w:ind w:firstLine="340"/>
        <w:rPr/>
      </w:pPr>
      <w:r w:rsidDel="00000000" w:rsidR="00000000" w:rsidRPr="00000000">
        <w:rPr>
          <w:rtl w:val="0"/>
        </w:rPr>
      </w:r>
    </w:p>
    <w:p w:rsidR="00000000" w:rsidDel="00000000" w:rsidP="00000000" w:rsidRDefault="00000000" w:rsidRPr="00000000" w14:paraId="00000B96">
      <w:pPr>
        <w:ind w:firstLine="340"/>
        <w:rPr/>
      </w:pPr>
      <w:r w:rsidDel="00000000" w:rsidR="00000000" w:rsidRPr="00000000">
        <w:rPr>
          <w:rtl w:val="0"/>
        </w:rPr>
      </w:r>
    </w:p>
    <w:p w:rsidR="00000000" w:rsidDel="00000000" w:rsidP="00000000" w:rsidRDefault="00000000" w:rsidRPr="00000000" w14:paraId="00000B97">
      <w:pPr>
        <w:ind w:firstLine="340"/>
        <w:rPr/>
      </w:pPr>
      <w:r w:rsidDel="00000000" w:rsidR="00000000" w:rsidRPr="00000000">
        <w:rPr>
          <w:rtl w:val="0"/>
        </w:rPr>
      </w:r>
    </w:p>
    <w:p w:rsidR="00000000" w:rsidDel="00000000" w:rsidP="00000000" w:rsidRDefault="00000000" w:rsidRPr="00000000" w14:paraId="00000B98">
      <w:pPr>
        <w:ind w:firstLine="340"/>
        <w:rPr/>
      </w:pPr>
      <w:r w:rsidDel="00000000" w:rsidR="00000000" w:rsidRPr="00000000">
        <w:rPr>
          <w:rtl w:val="0"/>
        </w:rPr>
      </w:r>
    </w:p>
    <w:p w:rsidR="00000000" w:rsidDel="00000000" w:rsidP="00000000" w:rsidRDefault="00000000" w:rsidRPr="00000000" w14:paraId="00000B99">
      <w:pPr>
        <w:ind w:firstLine="340"/>
        <w:rPr/>
      </w:pPr>
      <w:r w:rsidDel="00000000" w:rsidR="00000000" w:rsidRPr="00000000">
        <w:rPr>
          <w:rtl w:val="0"/>
        </w:rPr>
      </w:r>
    </w:p>
    <w:p w:rsidR="00000000" w:rsidDel="00000000" w:rsidP="00000000" w:rsidRDefault="00000000" w:rsidRPr="00000000" w14:paraId="00000B9A">
      <w:pPr>
        <w:ind w:firstLine="340"/>
        <w:rPr/>
      </w:pPr>
      <w:r w:rsidDel="00000000" w:rsidR="00000000" w:rsidRPr="00000000">
        <w:rPr>
          <w:rtl w:val="0"/>
        </w:rPr>
      </w:r>
    </w:p>
    <w:p w:rsidR="00000000" w:rsidDel="00000000" w:rsidP="00000000" w:rsidRDefault="00000000" w:rsidRPr="00000000" w14:paraId="00000B9B">
      <w:pPr>
        <w:ind w:firstLine="340"/>
        <w:rPr/>
      </w:pPr>
      <w:r w:rsidDel="00000000" w:rsidR="00000000" w:rsidRPr="00000000">
        <w:rPr>
          <w:rtl w:val="0"/>
        </w:rPr>
      </w:r>
    </w:p>
    <w:p w:rsidR="00000000" w:rsidDel="00000000" w:rsidP="00000000" w:rsidRDefault="00000000" w:rsidRPr="00000000" w14:paraId="00000B9C">
      <w:pPr>
        <w:ind w:firstLine="340"/>
        <w:rPr/>
      </w:pPr>
      <w:r w:rsidDel="00000000" w:rsidR="00000000" w:rsidRPr="00000000">
        <w:rPr>
          <w:rtl w:val="0"/>
        </w:rPr>
      </w:r>
    </w:p>
    <w:p w:rsidR="00000000" w:rsidDel="00000000" w:rsidP="00000000" w:rsidRDefault="00000000" w:rsidRPr="00000000" w14:paraId="00000B9D">
      <w:pPr>
        <w:ind w:firstLine="340"/>
        <w:rPr/>
      </w:pPr>
      <w:r w:rsidDel="00000000" w:rsidR="00000000" w:rsidRPr="00000000">
        <w:rPr>
          <w:rtl w:val="0"/>
        </w:rPr>
      </w:r>
    </w:p>
    <w:p w:rsidR="00000000" w:rsidDel="00000000" w:rsidP="00000000" w:rsidRDefault="00000000" w:rsidRPr="00000000" w14:paraId="00000B9E">
      <w:pPr>
        <w:ind w:firstLine="340"/>
        <w:rPr/>
      </w:pPr>
      <w:r w:rsidDel="00000000" w:rsidR="00000000" w:rsidRPr="00000000">
        <w:rPr>
          <w:rtl w:val="0"/>
        </w:rPr>
      </w:r>
    </w:p>
    <w:p w:rsidR="00000000" w:rsidDel="00000000" w:rsidP="00000000" w:rsidRDefault="00000000" w:rsidRPr="00000000" w14:paraId="00000B9F">
      <w:pPr>
        <w:ind w:firstLine="340"/>
        <w:rPr/>
      </w:pPr>
      <w:r w:rsidDel="00000000" w:rsidR="00000000" w:rsidRPr="00000000">
        <w:rPr>
          <w:rtl w:val="0"/>
        </w:rPr>
      </w:r>
    </w:p>
    <w:p w:rsidR="00000000" w:rsidDel="00000000" w:rsidP="00000000" w:rsidRDefault="00000000" w:rsidRPr="00000000" w14:paraId="00000BA0">
      <w:pPr>
        <w:ind w:firstLine="340"/>
        <w:rPr/>
      </w:pPr>
      <w:r w:rsidDel="00000000" w:rsidR="00000000" w:rsidRPr="00000000">
        <w:rPr>
          <w:rtl w:val="0"/>
        </w:rPr>
      </w:r>
    </w:p>
    <w:p w:rsidR="00000000" w:rsidDel="00000000" w:rsidP="00000000" w:rsidRDefault="00000000" w:rsidRPr="00000000" w14:paraId="00000BA1">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BA2">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13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7"/>
        <w:gridCol w:w="5230"/>
        <w:tblGridChange w:id="0">
          <w:tblGrid>
            <w:gridCol w:w="5227"/>
            <w:gridCol w:w="5230"/>
          </w:tblGrid>
        </w:tblGridChange>
      </w:tblGrid>
      <w:tr>
        <w:trPr>
          <w:cantSplit w:val="0"/>
          <w:tblHeader w:val="0"/>
        </w:trPr>
        <w:tc>
          <w:tcPr>
            <w:shd w:fill="auto" w:val="clear"/>
          </w:tcPr>
          <w:p w:rsidR="00000000" w:rsidDel="00000000" w:rsidP="00000000" w:rsidRDefault="00000000" w:rsidRPr="00000000" w14:paraId="00000BA3">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CITY2093 </w:t>
            </w:r>
          </w:p>
        </w:tc>
        <w:tc>
          <w:tcPr>
            <w:shd w:fill="auto" w:val="clear"/>
          </w:tcPr>
          <w:p w:rsidR="00000000" w:rsidDel="00000000" w:rsidP="00000000" w:rsidRDefault="00000000" w:rsidRPr="00000000" w14:paraId="00000BA4">
            <w:pPr>
              <w:tabs>
                <w:tab w:val="center" w:leader="none" w:pos="2562"/>
              </w:tabs>
              <w:ind w:firstLine="340"/>
              <w:rPr>
                <w:b w:val="1"/>
              </w:rPr>
            </w:pPr>
            <w:r w:rsidDel="00000000" w:rsidR="00000000" w:rsidRPr="00000000">
              <w:rPr>
                <w:b w:val="1"/>
                <w:rtl w:val="0"/>
              </w:rPr>
              <w:t xml:space="preserve">MODULE TITLE: Advanced CAD &amp; FEA</w:t>
            </w:r>
          </w:p>
        </w:tc>
      </w:tr>
    </w:tbl>
    <w:p w:rsidR="00000000" w:rsidDel="00000000" w:rsidP="00000000" w:rsidRDefault="00000000" w:rsidRPr="00000000" w14:paraId="00000BA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3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5"/>
        <w:gridCol w:w="3057"/>
        <w:gridCol w:w="3955"/>
        <w:tblGridChange w:id="0">
          <w:tblGrid>
            <w:gridCol w:w="3445"/>
            <w:gridCol w:w="3057"/>
            <w:gridCol w:w="3955"/>
          </w:tblGrid>
        </w:tblGridChange>
      </w:tblGrid>
      <w:tr>
        <w:trPr>
          <w:cantSplit w:val="0"/>
          <w:tblHeader w:val="0"/>
        </w:trPr>
        <w:tc>
          <w:tcPr>
            <w:shd w:fill="auto" w:val="clear"/>
          </w:tcPr>
          <w:p w:rsidR="00000000" w:rsidDel="00000000" w:rsidP="00000000" w:rsidRDefault="00000000" w:rsidRPr="00000000" w14:paraId="00000BA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BA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BA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H130</w:t>
            </w:r>
          </w:p>
        </w:tc>
      </w:tr>
    </w:tbl>
    <w:p w:rsidR="00000000" w:rsidDel="00000000" w:rsidP="00000000" w:rsidRDefault="00000000" w:rsidRPr="00000000" w14:paraId="00000BA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3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BA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BA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BAC">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w:t>
            </w:r>
          </w:p>
          <w:p w:rsidR="00000000" w:rsidDel="00000000" w:rsidP="00000000" w:rsidRDefault="00000000" w:rsidRPr="00000000" w14:paraId="00000BA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BAE">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w:t>
            </w:r>
          </w:p>
          <w:p w:rsidR="00000000" w:rsidDel="00000000" w:rsidP="00000000" w:rsidRDefault="00000000" w:rsidRPr="00000000" w14:paraId="00000BAF">
            <w:pPr>
              <w:tabs>
                <w:tab w:val="left" w:leader="none" w:pos="1985"/>
                <w:tab w:val="left" w:leader="none" w:pos="2410"/>
                <w:tab w:val="left" w:leader="none" w:pos="4253"/>
                <w:tab w:val="left" w:leader="none" w:pos="6096"/>
                <w:tab w:val="left" w:leader="none" w:pos="7371"/>
                <w:tab w:val="left" w:leader="none" w:pos="8364"/>
              </w:tabs>
              <w:ind w:firstLine="340"/>
              <w:rPr>
                <w:color w:val="ff0000"/>
              </w:rPr>
            </w:pPr>
            <w:r w:rsidDel="00000000" w:rsidR="00000000" w:rsidRPr="00000000">
              <w:rPr>
                <w:rtl w:val="0"/>
              </w:rPr>
              <w:t xml:space="preserve"> Yes</w:t>
            </w:r>
            <w:r w:rsidDel="00000000" w:rsidR="00000000" w:rsidRPr="00000000">
              <w:rPr>
                <w:color w:val="ff0000"/>
                <w:rtl w:val="0"/>
              </w:rPr>
              <w:t xml:space="preserve"> </w:t>
            </w:r>
          </w:p>
        </w:tc>
      </w:tr>
    </w:tbl>
    <w:p w:rsidR="00000000" w:rsidDel="00000000" w:rsidP="00000000" w:rsidRDefault="00000000" w:rsidRPr="00000000" w14:paraId="00000BB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3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B1">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BB2">
            <w:pPr>
              <w:ind w:firstLine="340"/>
              <w:rPr>
                <w:rFonts w:ascii="Arial" w:cs="Arial" w:eastAsia="Arial" w:hAnsi="Arial"/>
                <w:sz w:val="32"/>
                <w:szCs w:val="32"/>
              </w:rPr>
            </w:pPr>
            <w:r w:rsidDel="00000000" w:rsidR="00000000" w:rsidRPr="00000000">
              <w:rPr>
                <w:rtl w:val="0"/>
              </w:rPr>
              <w:t xml:space="preserve">The development of 3D modelling techniques, Surface and Solid modelling within a dedicated 3D modelling package. Creating 3D visualisation and animations to communicate design concepts. Produce full sets of drawings, BOM’s and manufacturing information. Analyse the stresses and strains on structures using FEA techniques to achieve an optimised design solution.</w:t>
            </w:r>
            <w:r w:rsidDel="00000000" w:rsidR="00000000" w:rsidRPr="00000000">
              <w:rPr>
                <w:rtl w:val="0"/>
              </w:rPr>
            </w:r>
          </w:p>
        </w:tc>
      </w:tr>
    </w:tbl>
    <w:p w:rsidR="00000000" w:rsidDel="00000000" w:rsidP="00000000" w:rsidRDefault="00000000" w:rsidRPr="00000000" w14:paraId="00000BB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bl>
      <w:tblPr>
        <w:tblStyle w:val="Table13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4"/>
        <w:gridCol w:w="1292"/>
        <w:gridCol w:w="2003"/>
        <w:gridCol w:w="1298"/>
        <w:gridCol w:w="1388"/>
        <w:gridCol w:w="1852"/>
        <w:tblGridChange w:id="0">
          <w:tblGrid>
            <w:gridCol w:w="2624"/>
            <w:gridCol w:w="1292"/>
            <w:gridCol w:w="2003"/>
            <w:gridCol w:w="1298"/>
            <w:gridCol w:w="1388"/>
            <w:gridCol w:w="1852"/>
          </w:tblGrid>
        </w:tblGridChange>
      </w:tblGrid>
      <w:tr>
        <w:trPr>
          <w:cantSplit w:val="0"/>
          <w:tblHeader w:val="0"/>
        </w:trPr>
        <w:tc>
          <w:tcPr>
            <w:gridSpan w:val="6"/>
            <w:shd w:fill="auto" w:val="clear"/>
          </w:tcPr>
          <w:p w:rsidR="00000000" w:rsidDel="00000000" w:rsidP="00000000" w:rsidRDefault="00000000" w:rsidRPr="00000000" w14:paraId="00000BB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BBA">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BBC">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BBE">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BC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BC1">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BC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BC3">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t xml:space="preserve">100%</w:t>
            </w:r>
            <w:r w:rsidDel="00000000" w:rsidR="00000000" w:rsidRPr="00000000">
              <w:rPr>
                <w:rtl w:val="0"/>
              </w:rPr>
            </w:r>
          </w:p>
        </w:tc>
        <w:tc>
          <w:tcPr>
            <w:shd w:fill="auto" w:val="clear"/>
          </w:tcPr>
          <w:p w:rsidR="00000000" w:rsidDel="00000000" w:rsidP="00000000" w:rsidRDefault="00000000" w:rsidRPr="00000000" w14:paraId="00000BC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BC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BC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BC7">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BC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BC9">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BC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BC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BC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BCD">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BC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BCF">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BD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BD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BD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3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D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BD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3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D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w:t>
            </w:r>
            <w:r w:rsidDel="00000000" w:rsidR="00000000" w:rsidRPr="00000000">
              <w:rPr>
                <w:rtl w:val="0"/>
              </w:rPr>
              <w:t xml:space="preserve">N/A</w:t>
            </w:r>
          </w:p>
        </w:tc>
      </w:tr>
    </w:tbl>
    <w:p w:rsidR="00000000" w:rsidDel="00000000" w:rsidP="00000000" w:rsidRDefault="00000000" w:rsidRPr="00000000" w14:paraId="00000BD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3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D7">
            <w:pPr>
              <w:ind w:firstLine="340"/>
              <w:rPr>
                <w:b w:val="1"/>
              </w:rPr>
            </w:pPr>
            <w:r w:rsidDel="00000000" w:rsidR="00000000" w:rsidRPr="00000000">
              <w:rPr>
                <w:b w:val="1"/>
                <w:rtl w:val="0"/>
              </w:rPr>
              <w:t xml:space="preserve">MODULE AIMS: </w:t>
            </w:r>
          </w:p>
          <w:p w:rsidR="00000000" w:rsidDel="00000000" w:rsidP="00000000" w:rsidRDefault="00000000" w:rsidRPr="00000000" w14:paraId="00000BD8">
            <w:pPr>
              <w:ind w:firstLine="340"/>
              <w:rPr/>
            </w:pPr>
            <w:r w:rsidDel="00000000" w:rsidR="00000000" w:rsidRPr="00000000">
              <w:rPr>
                <w:rtl w:val="0"/>
              </w:rPr>
              <w:t xml:space="preserve">To provide the knowledge and understanding of the use of 3d modelling software in the use of design and analyse materials and structures for design. </w:t>
            </w:r>
          </w:p>
        </w:tc>
      </w:tr>
    </w:tbl>
    <w:p w:rsidR="00000000" w:rsidDel="00000000" w:rsidP="00000000" w:rsidRDefault="00000000" w:rsidRPr="00000000" w14:paraId="00000BD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3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BD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BD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BDC">
            <w:pPr>
              <w:tabs>
                <w:tab w:val="left" w:leader="none" w:pos="5196"/>
              </w:tabs>
              <w:ind w:firstLine="340"/>
              <w:rPr>
                <w:b w:val="1"/>
              </w:rPr>
            </w:pPr>
            <w:r w:rsidDel="00000000" w:rsidR="00000000" w:rsidRPr="00000000">
              <w:rPr>
                <w:rtl w:val="0"/>
              </w:rPr>
            </w:r>
          </w:p>
          <w:p w:rsidR="00000000" w:rsidDel="00000000" w:rsidP="00000000" w:rsidRDefault="00000000" w:rsidRPr="00000000" w14:paraId="00000BD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624" w:right="0" w:hanging="62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Use computer software to produce complex 3D models of engineering components.</w:t>
            </w:r>
          </w:p>
          <w:p w:rsidR="00000000" w:rsidDel="00000000" w:rsidP="00000000" w:rsidRDefault="00000000" w:rsidRPr="00000000" w14:paraId="00000BD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624" w:right="0" w:hanging="62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Analyse structures, stress strain and deflections using FEA techniques.</w:t>
            </w:r>
          </w:p>
          <w:p w:rsidR="00000000" w:rsidDel="00000000" w:rsidP="00000000" w:rsidRDefault="00000000" w:rsidRPr="00000000" w14:paraId="00000BD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624" w:right="0" w:hanging="62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Produce engineering drawings, BOMs and Manufacturing information to international standards.</w:t>
            </w:r>
          </w:p>
          <w:p w:rsidR="00000000" w:rsidDel="00000000" w:rsidP="00000000" w:rsidRDefault="00000000" w:rsidRPr="00000000" w14:paraId="00000BE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624" w:right="0" w:hanging="624"/>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 tolerances; surface finish, dimensional and geometrical to engineering components.</w:t>
            </w:r>
            <w:r w:rsidDel="00000000" w:rsidR="00000000" w:rsidRPr="00000000">
              <w:rPr>
                <w:rtl w:val="0"/>
              </w:rPr>
            </w:r>
          </w:p>
        </w:tc>
      </w:tr>
    </w:tbl>
    <w:p w:rsidR="00000000" w:rsidDel="00000000" w:rsidP="00000000" w:rsidRDefault="00000000" w:rsidRPr="00000000" w14:paraId="00000BE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39"/>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5"/>
        <w:gridCol w:w="3747"/>
        <w:tblGridChange w:id="0">
          <w:tblGrid>
            <w:gridCol w:w="5495"/>
            <w:gridCol w:w="3747"/>
          </w:tblGrid>
        </w:tblGridChange>
      </w:tblGrid>
      <w:tr>
        <w:trPr>
          <w:cantSplit w:val="0"/>
          <w:tblHeader w:val="0"/>
        </w:trPr>
        <w:tc>
          <w:tcPr>
            <w:shd w:fill="auto" w:val="clear"/>
          </w:tcPr>
          <w:p w:rsidR="00000000" w:rsidDel="00000000" w:rsidP="00000000" w:rsidRDefault="00000000" w:rsidRPr="00000000" w14:paraId="00000BE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BE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E4">
            <w:pPr>
              <w:ind w:firstLine="340"/>
              <w:rPr/>
            </w:pPr>
            <w:r w:rsidDel="00000000" w:rsidR="00000000" w:rsidRPr="00000000">
              <w:rPr>
                <w:b w:val="1"/>
                <w:rtl w:val="0"/>
              </w:rPr>
              <w:t xml:space="preserve">DATE OF IMPLEMENTATION</w:t>
            </w:r>
            <w:r w:rsidDel="00000000" w:rsidR="00000000" w:rsidRPr="00000000">
              <w:rPr>
                <w:rtl w:val="0"/>
              </w:rPr>
              <w:t xml:space="preserve">: September 2017</w:t>
            </w:r>
          </w:p>
        </w:tc>
        <w:tc>
          <w:tcPr>
            <w:shd w:fill="auto" w:val="clear"/>
          </w:tcPr>
          <w:p w:rsidR="00000000" w:rsidDel="00000000" w:rsidP="00000000" w:rsidRDefault="00000000" w:rsidRPr="00000000" w14:paraId="00000BE5">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E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BE7">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BE8">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BE9">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14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EA">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BEB">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BE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BED">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BEE">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Additional Guidance for Learning Outcomes:</w:t>
      </w:r>
      <w:r w:rsidDel="00000000" w:rsidR="00000000" w:rsidRPr="00000000">
        <w:rPr>
          <w:rtl w:val="0"/>
        </w:rPr>
      </w:r>
    </w:p>
    <w:p w:rsidR="00000000" w:rsidDel="00000000" w:rsidP="00000000" w:rsidRDefault="00000000" w:rsidRPr="00000000" w14:paraId="00000BEF">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F0">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BF1">
      <w:pPr>
        <w:ind w:firstLine="340"/>
        <w:rPr>
          <w:b w:val="1"/>
        </w:rPr>
      </w:pPr>
      <w:r w:rsidDel="00000000" w:rsidR="00000000" w:rsidRPr="00000000">
        <w:rPr>
          <w:rtl w:val="0"/>
        </w:rPr>
      </w:r>
    </w:p>
    <w:p w:rsidR="00000000" w:rsidDel="00000000" w:rsidP="00000000" w:rsidRDefault="00000000" w:rsidRPr="00000000" w14:paraId="00000BF2">
      <w:pPr>
        <w:numPr>
          <w:ilvl w:val="0"/>
          <w:numId w:val="13"/>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BF3">
      <w:pPr>
        <w:ind w:left="720" w:firstLine="0"/>
        <w:rPr/>
      </w:pPr>
      <w:hyperlink r:id="rId52">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BF4">
      <w:pPr>
        <w:numPr>
          <w:ilvl w:val="0"/>
          <w:numId w:val="13"/>
        </w:numPr>
        <w:ind w:left="720" w:hanging="360"/>
        <w:rPr/>
      </w:pPr>
      <w:r w:rsidDel="00000000" w:rsidR="00000000" w:rsidRPr="00000000">
        <w:rPr>
          <w:rtl w:val="0"/>
        </w:rPr>
        <w:t xml:space="preserve">Subject benchmark statements </w:t>
      </w:r>
      <w:hyperlink r:id="rId53">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BF5">
      <w:pPr>
        <w:numPr>
          <w:ilvl w:val="0"/>
          <w:numId w:val="13"/>
        </w:numPr>
        <w:ind w:left="720" w:hanging="360"/>
        <w:rPr/>
      </w:pPr>
      <w:r w:rsidDel="00000000" w:rsidR="00000000" w:rsidRPr="00000000">
        <w:rPr>
          <w:rtl w:val="0"/>
        </w:rPr>
        <w:t xml:space="preserve">SEEC level descriptors </w:t>
      </w:r>
      <w:hyperlink r:id="rId54">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BF6">
      <w:pPr>
        <w:numPr>
          <w:ilvl w:val="0"/>
          <w:numId w:val="13"/>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BF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QAA Quality Code </w:t>
      </w:r>
      <w:hyperlink r:id="rId55">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BF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SECTION B: DETAILS OF TEACHING, LEARNING AND ASSESSMENT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B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Some parts of this page may be used in the KIS return and published on the extranet as a guide for prospective students.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Further details for current students should be provided in module guidance notes.</w:t>
      </w:r>
    </w:p>
    <w:p w:rsidR="00000000" w:rsidDel="00000000" w:rsidP="00000000" w:rsidRDefault="00000000" w:rsidRPr="00000000" w14:paraId="00000B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4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5765"/>
        <w:tblGridChange w:id="0">
          <w:tblGrid>
            <w:gridCol w:w="4692"/>
            <w:gridCol w:w="5765"/>
          </w:tblGrid>
        </w:tblGridChange>
      </w:tblGrid>
      <w:tr>
        <w:trPr>
          <w:cantSplit w:val="0"/>
          <w:tblHeader w:val="0"/>
        </w:trPr>
        <w:tc>
          <w:tcPr>
            <w:shd w:fill="auto" w:val="clear"/>
          </w:tcPr>
          <w:p w:rsidR="00000000" w:rsidDel="00000000" w:rsidP="00000000" w:rsidRDefault="00000000" w:rsidRPr="00000000" w14:paraId="00000B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YEAR: 2024-25</w:t>
            </w:r>
          </w:p>
        </w:tc>
        <w:tc>
          <w:tcPr>
            <w:shd w:fill="auto" w:val="clear"/>
          </w:tcPr>
          <w:p w:rsidR="00000000" w:rsidDel="00000000" w:rsidP="00000000" w:rsidRDefault="00000000" w:rsidRPr="00000000" w14:paraId="00000B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NATIONAL COST CENTRE:  143</w:t>
            </w:r>
          </w:p>
        </w:tc>
      </w:tr>
    </w:tbl>
    <w:p w:rsidR="00000000" w:rsidDel="00000000" w:rsidP="00000000" w:rsidRDefault="00000000" w:rsidRPr="00000000" w14:paraId="00000B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4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1"/>
        <w:gridCol w:w="5766"/>
        <w:tblGridChange w:id="0">
          <w:tblGrid>
            <w:gridCol w:w="4691"/>
            <w:gridCol w:w="5766"/>
          </w:tblGrid>
        </w:tblGridChange>
      </w:tblGrid>
      <w:tr>
        <w:trPr>
          <w:cantSplit w:val="0"/>
          <w:tblHeader w:val="0"/>
        </w:trPr>
        <w:tc>
          <w:tcPr>
            <w:shd w:fill="auto" w:val="clear"/>
          </w:tcPr>
          <w:p w:rsidR="00000000" w:rsidDel="00000000" w:rsidP="00000000" w:rsidRDefault="00000000" w:rsidRPr="00000000" w14:paraId="00000BFE">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MODULE LEADER: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BFF">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Martin Boulter </w:t>
            </w:r>
            <w:r w:rsidDel="00000000" w:rsidR="00000000" w:rsidRPr="00000000">
              <w:rPr>
                <w:rtl w:val="0"/>
              </w:rPr>
            </w:r>
          </w:p>
        </w:tc>
        <w:tc>
          <w:tcPr>
            <w:shd w:fill="auto" w:val="clear"/>
          </w:tcPr>
          <w:p w:rsidR="00000000" w:rsidDel="00000000" w:rsidP="00000000" w:rsidRDefault="00000000" w:rsidRPr="00000000" w14:paraId="00000C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MODULE STAFF:   </w:t>
            </w:r>
            <w:r w:rsidDel="00000000" w:rsidR="00000000" w:rsidRPr="00000000">
              <w:rPr>
                <w:rtl w:val="0"/>
              </w:rPr>
            </w:r>
          </w:p>
          <w:p w:rsidR="00000000" w:rsidDel="00000000" w:rsidP="00000000" w:rsidRDefault="00000000" w:rsidRPr="00000000" w14:paraId="00000C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C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4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1557" w:hRule="atLeast"/>
          <w:tblHeader w:val="0"/>
        </w:trPr>
        <w:tc>
          <w:tcPr>
            <w:shd w:fill="auto" w:val="clear"/>
          </w:tcPr>
          <w:p w:rsidR="00000000" w:rsidDel="00000000" w:rsidP="00000000" w:rsidRDefault="00000000" w:rsidRPr="00000000" w14:paraId="00000C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of Module Content </w:t>
            </w:r>
            <w:r w:rsidDel="00000000" w:rsidR="00000000" w:rsidRPr="00000000">
              <w:rPr>
                <w:rtl w:val="0"/>
              </w:rPr>
            </w:r>
          </w:p>
          <w:p w:rsidR="00000000" w:rsidDel="00000000" w:rsidP="00000000" w:rsidRDefault="00000000" w:rsidRPr="00000000" w14:paraId="00000C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Design a solution to an engineering problem; produce a 3D Solid model using the appropriate software, and perform structural analysis using FEA techniques.</w:t>
            </w:r>
          </w:p>
          <w:p w:rsidR="00000000" w:rsidDel="00000000" w:rsidP="00000000" w:rsidRDefault="00000000" w:rsidRPr="00000000" w14:paraId="00000C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Produce to international standards Drawings, BOM’s and Manufacturing information.</w:t>
            </w:r>
          </w:p>
          <w:p w:rsidR="00000000" w:rsidDel="00000000" w:rsidP="00000000" w:rsidRDefault="00000000" w:rsidRPr="00000000" w14:paraId="00000C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Produce a report detailing all design considerations, the design process and outcomes.</w:t>
            </w:r>
          </w:p>
        </w:tc>
      </w:tr>
    </w:tbl>
    <w:p w:rsidR="00000000" w:rsidDel="00000000" w:rsidP="00000000" w:rsidRDefault="00000000" w:rsidRPr="00000000" w14:paraId="00000C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c0504d"/>
          <w:sz w:val="24"/>
          <w:szCs w:val="24"/>
          <w:u w:val="none"/>
          <w:shd w:fill="auto" w:val="clear"/>
          <w:vertAlign w:val="baseline"/>
        </w:rPr>
      </w:pPr>
      <w:r w:rsidDel="00000000" w:rsidR="00000000" w:rsidRPr="00000000">
        <w:rPr>
          <w:rtl w:val="0"/>
        </w:rPr>
      </w:r>
    </w:p>
    <w:tbl>
      <w:tblPr>
        <w:tblStyle w:val="Table144"/>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0"/>
        <w:gridCol w:w="1250"/>
        <w:gridCol w:w="6070"/>
        <w:tblGridChange w:id="0">
          <w:tblGrid>
            <w:gridCol w:w="3420"/>
            <w:gridCol w:w="1250"/>
            <w:gridCol w:w="6070"/>
          </w:tblGrid>
        </w:tblGridChange>
      </w:tblGrid>
      <w:tr>
        <w:trPr>
          <w:cantSplit w:val="0"/>
          <w:tblHeader w:val="0"/>
        </w:trPr>
        <w:tc>
          <w:tcPr>
            <w:gridSpan w:val="3"/>
            <w:shd w:fill="auto" w:val="clear"/>
          </w:tcPr>
          <w:p w:rsidR="00000000" w:rsidDel="00000000" w:rsidP="00000000" w:rsidRDefault="00000000" w:rsidRPr="00000000" w14:paraId="00000C08">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C0B">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C0C">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C0D">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C0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shd w:fill="auto" w:val="clear"/>
          </w:tcPr>
          <w:p w:rsidR="00000000" w:rsidDel="00000000" w:rsidP="00000000" w:rsidRDefault="00000000" w:rsidRPr="00000000" w14:paraId="00000C0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20</w:t>
            </w:r>
          </w:p>
        </w:tc>
        <w:tc>
          <w:tcPr>
            <w:shd w:fill="auto" w:val="clear"/>
          </w:tcPr>
          <w:p w:rsidR="00000000" w:rsidDel="00000000" w:rsidP="00000000" w:rsidRDefault="00000000" w:rsidRPr="00000000" w14:paraId="00000C1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 x 2hr lectures</w:t>
            </w:r>
          </w:p>
        </w:tc>
      </w:tr>
      <w:tr>
        <w:trPr>
          <w:cantSplit w:val="0"/>
          <w:tblHeader w:val="0"/>
        </w:trPr>
        <w:tc>
          <w:tcPr>
            <w:shd w:fill="auto" w:val="clear"/>
          </w:tcPr>
          <w:p w:rsidR="00000000" w:rsidDel="00000000" w:rsidP="00000000" w:rsidRDefault="00000000" w:rsidRPr="00000000" w14:paraId="00000C1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Guided Study</w:t>
            </w:r>
          </w:p>
        </w:tc>
        <w:tc>
          <w:tcPr>
            <w:shd w:fill="auto" w:val="clear"/>
          </w:tcPr>
          <w:p w:rsidR="00000000" w:rsidDel="00000000" w:rsidP="00000000" w:rsidRDefault="00000000" w:rsidRPr="00000000" w14:paraId="00000C1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40</w:t>
            </w:r>
          </w:p>
        </w:tc>
        <w:tc>
          <w:tcPr>
            <w:shd w:fill="auto" w:val="clear"/>
          </w:tcPr>
          <w:p w:rsidR="00000000" w:rsidDel="00000000" w:rsidP="00000000" w:rsidRDefault="00000000" w:rsidRPr="00000000" w14:paraId="00000C1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20 x 2hr sessions hands on Inventor time in CAD lab</w:t>
            </w:r>
          </w:p>
        </w:tc>
      </w:tr>
      <w:tr>
        <w:trPr>
          <w:cantSplit w:val="0"/>
          <w:tblHeader w:val="0"/>
        </w:trPr>
        <w:tc>
          <w:tcPr>
            <w:shd w:fill="auto" w:val="clear"/>
          </w:tcPr>
          <w:p w:rsidR="00000000" w:rsidDel="00000000" w:rsidP="00000000" w:rsidRDefault="00000000" w:rsidRPr="00000000" w14:paraId="00000C1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Tutorial</w:t>
            </w:r>
          </w:p>
        </w:tc>
        <w:tc>
          <w:tcPr>
            <w:shd w:fill="auto" w:val="clear"/>
          </w:tcPr>
          <w:p w:rsidR="00000000" w:rsidDel="00000000" w:rsidP="00000000" w:rsidRDefault="00000000" w:rsidRPr="00000000" w14:paraId="00000C1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w:t>
            </w:r>
          </w:p>
        </w:tc>
        <w:tc>
          <w:tcPr>
            <w:shd w:fill="auto" w:val="clear"/>
          </w:tcPr>
          <w:p w:rsidR="00000000" w:rsidDel="00000000" w:rsidP="00000000" w:rsidRDefault="00000000" w:rsidRPr="00000000" w14:paraId="00000C1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 mix of group and individual tutorial time</w:t>
            </w:r>
          </w:p>
        </w:tc>
      </w:tr>
      <w:tr>
        <w:trPr>
          <w:cantSplit w:val="0"/>
          <w:trHeight w:val="314" w:hRule="atLeast"/>
          <w:tblHeader w:val="0"/>
        </w:trPr>
        <w:tc>
          <w:tcPr>
            <w:shd w:fill="auto" w:val="clear"/>
          </w:tcPr>
          <w:p w:rsidR="00000000" w:rsidDel="00000000" w:rsidP="00000000" w:rsidRDefault="00000000" w:rsidRPr="00000000" w14:paraId="00000C1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Self-Study</w:t>
            </w:r>
          </w:p>
        </w:tc>
        <w:tc>
          <w:tcPr>
            <w:shd w:fill="auto" w:val="clear"/>
          </w:tcPr>
          <w:p w:rsidR="00000000" w:rsidDel="00000000" w:rsidP="00000000" w:rsidRDefault="00000000" w:rsidRPr="00000000" w14:paraId="00000C1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125</w:t>
            </w:r>
          </w:p>
        </w:tc>
        <w:tc>
          <w:tcPr>
            <w:shd w:fill="auto" w:val="clear"/>
          </w:tcPr>
          <w:p w:rsidR="00000000" w:rsidDel="00000000" w:rsidP="00000000" w:rsidRDefault="00000000" w:rsidRPr="00000000" w14:paraId="00000C1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Project work and individual reading </w:t>
            </w:r>
          </w:p>
        </w:tc>
      </w:tr>
      <w:tr>
        <w:trPr>
          <w:cantSplit w:val="0"/>
          <w:tblHeader w:val="0"/>
        </w:trPr>
        <w:tc>
          <w:tcPr>
            <w:shd w:fill="auto" w:val="clear"/>
          </w:tcPr>
          <w:p w:rsidR="00000000" w:rsidDel="00000000" w:rsidP="00000000" w:rsidRDefault="00000000" w:rsidRPr="00000000" w14:paraId="00000C1A">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C1B">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p w:rsidR="00000000" w:rsidDel="00000000" w:rsidP="00000000" w:rsidRDefault="00000000" w:rsidRPr="00000000" w14:paraId="00000C1C">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C1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C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45"/>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863"/>
        <w:gridCol w:w="1547"/>
        <w:gridCol w:w="1266"/>
        <w:gridCol w:w="5227"/>
        <w:tblGridChange w:id="0">
          <w:tblGrid>
            <w:gridCol w:w="1837"/>
            <w:gridCol w:w="863"/>
            <w:gridCol w:w="1547"/>
            <w:gridCol w:w="1266"/>
            <w:gridCol w:w="5227"/>
          </w:tblGrid>
        </w:tblGridChange>
      </w:tblGrid>
      <w:tr>
        <w:trPr>
          <w:cantSplit w:val="1"/>
          <w:trHeight w:val="1537" w:hRule="atLeast"/>
          <w:tblHeader w:val="0"/>
        </w:trPr>
        <w:tc>
          <w:tcPr>
            <w:shd w:fill="auto" w:val="clear"/>
          </w:tcPr>
          <w:p w:rsidR="00000000" w:rsidDel="00000000" w:rsidP="00000000" w:rsidRDefault="00000000" w:rsidRPr="00000000" w14:paraId="00000C1F">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C20">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C21">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C22">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C23">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C24">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C2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E1</w:t>
            </w:r>
          </w:p>
        </w:tc>
        <w:tc>
          <w:tcPr>
            <w:shd w:fill="auto" w:val="clear"/>
          </w:tcPr>
          <w:p w:rsidR="00000000" w:rsidDel="00000000" w:rsidP="00000000" w:rsidRDefault="00000000" w:rsidRPr="00000000" w14:paraId="00000C26">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C2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w:t>
            </w:r>
          </w:p>
        </w:tc>
        <w:tc>
          <w:tcPr>
            <w:shd w:fill="auto" w:val="clear"/>
          </w:tcPr>
          <w:p w:rsidR="00000000" w:rsidDel="00000000" w:rsidP="00000000" w:rsidRDefault="00000000" w:rsidRPr="00000000" w14:paraId="00000C2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C2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T1</w:t>
            </w:r>
          </w:p>
        </w:tc>
        <w:tc>
          <w:tcPr>
            <w:shd w:fill="auto" w:val="clear"/>
          </w:tcPr>
          <w:p w:rsidR="00000000" w:rsidDel="00000000" w:rsidP="00000000" w:rsidRDefault="00000000" w:rsidRPr="00000000" w14:paraId="00000C2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C2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C2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C2E">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C2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C1</w:t>
            </w:r>
          </w:p>
        </w:tc>
        <w:tc>
          <w:tcPr>
            <w:shd w:fill="auto" w:val="clear"/>
          </w:tcPr>
          <w:p w:rsidR="00000000" w:rsidDel="00000000" w:rsidP="00000000" w:rsidRDefault="00000000" w:rsidRPr="00000000" w14:paraId="00000C3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Portfolio</w:t>
            </w:r>
          </w:p>
        </w:tc>
        <w:tc>
          <w:tcPr>
            <w:shd w:fill="auto" w:val="clear"/>
          </w:tcPr>
          <w:p w:rsidR="00000000" w:rsidDel="00000000" w:rsidP="00000000" w:rsidRDefault="00000000" w:rsidRPr="00000000" w14:paraId="00000C31">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100%</w:t>
            </w:r>
          </w:p>
        </w:tc>
        <w:tc>
          <w:tcPr>
            <w:shd w:fill="auto" w:val="clear"/>
          </w:tcPr>
          <w:p w:rsidR="00000000" w:rsidDel="00000000" w:rsidP="00000000" w:rsidRDefault="00000000" w:rsidRPr="00000000" w14:paraId="00000C3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LO13, LO14, LO15, LO16</w:t>
            </w:r>
          </w:p>
        </w:tc>
      </w:tr>
      <w:tr>
        <w:trPr>
          <w:cantSplit w:val="0"/>
          <w:tblHeader w:val="0"/>
        </w:trPr>
        <w:tc>
          <w:tcPr>
            <w:shd w:fill="auto" w:val="clear"/>
            <w:vAlign w:val="center"/>
          </w:tcPr>
          <w:p w:rsidR="00000000" w:rsidDel="00000000" w:rsidP="00000000" w:rsidRDefault="00000000" w:rsidRPr="00000000" w14:paraId="00000C33">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Practice</w:t>
            </w:r>
          </w:p>
        </w:tc>
        <w:tc>
          <w:tcPr/>
          <w:p w:rsidR="00000000" w:rsidDel="00000000" w:rsidP="00000000" w:rsidRDefault="00000000" w:rsidRPr="00000000" w14:paraId="00000C3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P1</w:t>
            </w:r>
          </w:p>
          <w:p w:rsidR="00000000" w:rsidDel="00000000" w:rsidP="00000000" w:rsidRDefault="00000000" w:rsidRPr="00000000" w14:paraId="00000C3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C36">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C37">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C3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bl>
    <w:p w:rsidR="00000000" w:rsidDel="00000000" w:rsidP="00000000" w:rsidRDefault="00000000" w:rsidRPr="00000000" w14:paraId="00000C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4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C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Updated by</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Martin Boulter</w:t>
            </w:r>
            <w:r w:rsidDel="00000000" w:rsidR="00000000" w:rsidRPr="00000000">
              <w:rPr>
                <w:rtl w:val="0"/>
              </w:rPr>
            </w:r>
          </w:p>
          <w:p w:rsidR="00000000" w:rsidDel="00000000" w:rsidP="00000000" w:rsidRDefault="00000000" w:rsidRPr="00000000" w14:paraId="00000C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Date:  July 2024 </w:t>
            </w:r>
          </w:p>
        </w:tc>
        <w:tc>
          <w:tcPr>
            <w:shd w:fill="auto" w:val="clear"/>
          </w:tcPr>
          <w:p w:rsidR="00000000" w:rsidDel="00000000" w:rsidP="00000000" w:rsidRDefault="00000000" w:rsidRPr="00000000" w14:paraId="00000C3C">
            <w:pPr>
              <w:ind w:left="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rtl w:val="0"/>
              </w:rPr>
              <w:t xml:space="preserve">Approved by</w:t>
            </w:r>
            <w:r w:rsidDel="00000000" w:rsidR="00000000" w:rsidRPr="00000000">
              <w:rPr>
                <w:rtl w:val="0"/>
              </w:rPr>
              <w:t xml:space="preserve">:  H Galpin-Mitchell                                   Date: July 2024</w:t>
            </w:r>
            <w:r w:rsidDel="00000000" w:rsidR="00000000" w:rsidRPr="00000000">
              <w:rPr>
                <w:rtl w:val="0"/>
              </w:rPr>
            </w:r>
          </w:p>
        </w:tc>
      </w:tr>
    </w:tbl>
    <w:p w:rsidR="00000000" w:rsidDel="00000000" w:rsidP="00000000" w:rsidRDefault="00000000" w:rsidRPr="00000000" w14:paraId="00000C3D">
      <w:pPr>
        <w:ind w:firstLine="340"/>
        <w:rPr/>
      </w:pPr>
      <w:r w:rsidDel="00000000" w:rsidR="00000000" w:rsidRPr="00000000">
        <w:rPr>
          <w:rtl w:val="0"/>
        </w:rPr>
      </w:r>
    </w:p>
    <w:p w:rsidR="00000000" w:rsidDel="00000000" w:rsidP="00000000" w:rsidRDefault="00000000" w:rsidRPr="00000000" w14:paraId="00000C3E">
      <w:pPr>
        <w:ind w:firstLine="340"/>
        <w:rPr/>
      </w:pPr>
      <w:r w:rsidDel="00000000" w:rsidR="00000000" w:rsidRPr="00000000">
        <w:rPr>
          <w:rtl w:val="0"/>
        </w:rPr>
      </w:r>
    </w:p>
    <w:p w:rsidR="00000000" w:rsidDel="00000000" w:rsidP="00000000" w:rsidRDefault="00000000" w:rsidRPr="00000000" w14:paraId="00000C3F">
      <w:pPr>
        <w:ind w:firstLine="340"/>
        <w:rPr/>
      </w:pPr>
      <w:r w:rsidDel="00000000" w:rsidR="00000000" w:rsidRPr="00000000">
        <w:rPr>
          <w:rtl w:val="0"/>
        </w:rPr>
      </w:r>
    </w:p>
    <w:p w:rsidR="00000000" w:rsidDel="00000000" w:rsidP="00000000" w:rsidRDefault="00000000" w:rsidRPr="00000000" w14:paraId="00000C40">
      <w:pPr>
        <w:ind w:firstLine="340"/>
        <w:rPr/>
      </w:pPr>
      <w:r w:rsidDel="00000000" w:rsidR="00000000" w:rsidRPr="00000000">
        <w:rPr>
          <w:rtl w:val="0"/>
        </w:rPr>
      </w:r>
    </w:p>
    <w:p w:rsidR="00000000" w:rsidDel="00000000" w:rsidP="00000000" w:rsidRDefault="00000000" w:rsidRPr="00000000" w14:paraId="00000C41">
      <w:pPr>
        <w:ind w:firstLine="340"/>
        <w:rPr/>
      </w:pPr>
      <w:r w:rsidDel="00000000" w:rsidR="00000000" w:rsidRPr="00000000">
        <w:rPr>
          <w:rtl w:val="0"/>
        </w:rPr>
      </w:r>
    </w:p>
    <w:p w:rsidR="00000000" w:rsidDel="00000000" w:rsidP="00000000" w:rsidRDefault="00000000" w:rsidRPr="00000000" w14:paraId="00000C42">
      <w:pPr>
        <w:ind w:firstLine="340"/>
        <w:rPr/>
      </w:pPr>
      <w:r w:rsidDel="00000000" w:rsidR="00000000" w:rsidRPr="00000000">
        <w:rPr>
          <w:rtl w:val="0"/>
        </w:rPr>
      </w:r>
    </w:p>
    <w:p w:rsidR="00000000" w:rsidDel="00000000" w:rsidP="00000000" w:rsidRDefault="00000000" w:rsidRPr="00000000" w14:paraId="00000C43">
      <w:pPr>
        <w:ind w:firstLine="340"/>
        <w:rPr/>
      </w:pPr>
      <w:r w:rsidDel="00000000" w:rsidR="00000000" w:rsidRPr="00000000">
        <w:rPr>
          <w:rtl w:val="0"/>
        </w:rPr>
      </w:r>
    </w:p>
    <w:p w:rsidR="00000000" w:rsidDel="00000000" w:rsidP="00000000" w:rsidRDefault="00000000" w:rsidRPr="00000000" w14:paraId="00000C44">
      <w:pPr>
        <w:ind w:firstLine="340"/>
        <w:rPr/>
      </w:pPr>
      <w:r w:rsidDel="00000000" w:rsidR="00000000" w:rsidRPr="00000000">
        <w:rPr>
          <w:rtl w:val="0"/>
        </w:rPr>
      </w:r>
    </w:p>
    <w:p w:rsidR="00000000" w:rsidDel="00000000" w:rsidP="00000000" w:rsidRDefault="00000000" w:rsidRPr="00000000" w14:paraId="00000C45">
      <w:pPr>
        <w:ind w:firstLine="340"/>
        <w:rPr/>
      </w:pPr>
      <w:r w:rsidDel="00000000" w:rsidR="00000000" w:rsidRPr="00000000">
        <w:rPr>
          <w:rtl w:val="0"/>
        </w:rPr>
      </w:r>
    </w:p>
    <w:p w:rsidR="00000000" w:rsidDel="00000000" w:rsidP="00000000" w:rsidRDefault="00000000" w:rsidRPr="00000000" w14:paraId="00000C46">
      <w:pPr>
        <w:ind w:firstLine="340"/>
        <w:rPr/>
      </w:pPr>
      <w:r w:rsidDel="00000000" w:rsidR="00000000" w:rsidRPr="00000000">
        <w:rPr>
          <w:rtl w:val="0"/>
        </w:rPr>
      </w:r>
    </w:p>
    <w:p w:rsidR="00000000" w:rsidDel="00000000" w:rsidP="00000000" w:rsidRDefault="00000000" w:rsidRPr="00000000" w14:paraId="00000C47">
      <w:pPr>
        <w:ind w:firstLine="340"/>
        <w:rPr/>
      </w:pPr>
      <w:r w:rsidDel="00000000" w:rsidR="00000000" w:rsidRPr="00000000">
        <w:rPr>
          <w:rtl w:val="0"/>
        </w:rPr>
        <w:t xml:space="preserve">Essential Reading List;</w:t>
      </w:r>
    </w:p>
    <w:p w:rsidR="00000000" w:rsidDel="00000000" w:rsidP="00000000" w:rsidRDefault="00000000" w:rsidRPr="00000000" w14:paraId="00000C48">
      <w:pPr>
        <w:ind w:firstLine="340"/>
        <w:rPr/>
      </w:pPr>
      <w:r w:rsidDel="00000000" w:rsidR="00000000" w:rsidRPr="00000000">
        <w:rPr>
          <w:rtl w:val="0"/>
        </w:rPr>
      </w:r>
    </w:p>
    <w:p w:rsidR="00000000" w:rsidDel="00000000" w:rsidP="00000000" w:rsidRDefault="00000000" w:rsidRPr="00000000" w14:paraId="00000C49">
      <w:pPr>
        <w:ind w:firstLine="340"/>
        <w:rPr>
          <w:b w:val="1"/>
          <w:sz w:val="30"/>
          <w:szCs w:val="30"/>
        </w:rPr>
      </w:pPr>
      <w:r w:rsidDel="00000000" w:rsidR="00000000" w:rsidRPr="00000000">
        <w:rPr>
          <w:b w:val="1"/>
          <w:sz w:val="30"/>
          <w:szCs w:val="30"/>
          <w:rtl w:val="0"/>
        </w:rPr>
        <w:t xml:space="preserve">Recommended Reference Literature</w:t>
      </w:r>
    </w:p>
    <w:p w:rsidR="00000000" w:rsidDel="00000000" w:rsidP="00000000" w:rsidRDefault="00000000" w:rsidRPr="00000000" w14:paraId="00000C4A">
      <w:pPr>
        <w:ind w:firstLine="340"/>
        <w:rPr>
          <w:sz w:val="30"/>
          <w:szCs w:val="30"/>
        </w:rPr>
      </w:pPr>
      <w:r w:rsidDel="00000000" w:rsidR="00000000" w:rsidRPr="00000000">
        <w:rPr>
          <w:b w:val="1"/>
          <w:sz w:val="30"/>
          <w:szCs w:val="30"/>
          <w:rtl w:val="0"/>
        </w:rPr>
        <w:t xml:space="preserve"> </w:t>
      </w:r>
      <w:r w:rsidDel="00000000" w:rsidR="00000000" w:rsidRPr="00000000">
        <w:rPr>
          <w:rtl w:val="0"/>
        </w:rPr>
      </w:r>
    </w:p>
    <w:p w:rsidR="00000000" w:rsidDel="00000000" w:rsidP="00000000" w:rsidRDefault="00000000" w:rsidRPr="00000000" w14:paraId="00000C4B">
      <w:pPr>
        <w:ind w:firstLine="340"/>
        <w:rPr>
          <w:sz w:val="30"/>
          <w:szCs w:val="30"/>
        </w:rPr>
      </w:pPr>
      <w:r w:rsidDel="00000000" w:rsidR="00000000" w:rsidRPr="00000000">
        <w:rPr>
          <w:sz w:val="30"/>
          <w:szCs w:val="30"/>
          <w:rtl w:val="0"/>
        </w:rPr>
        <w:t xml:space="preserve">Waguespack, Curtis et al (2008) </w:t>
      </w:r>
      <w:r w:rsidDel="00000000" w:rsidR="00000000" w:rsidRPr="00000000">
        <w:rPr>
          <w:i w:val="1"/>
          <w:sz w:val="30"/>
          <w:szCs w:val="30"/>
          <w:rtl w:val="0"/>
        </w:rPr>
        <w:t xml:space="preserve">Mastering Autodesk Inventor 2013 and Autodesk Inventor LT2013</w:t>
      </w:r>
      <w:r w:rsidDel="00000000" w:rsidR="00000000" w:rsidRPr="00000000">
        <w:rPr>
          <w:sz w:val="30"/>
          <w:szCs w:val="30"/>
          <w:rtl w:val="0"/>
        </w:rPr>
        <w:t xml:space="preserve">, Indianapolis, Wiley Publishing. </w:t>
      </w:r>
    </w:p>
    <w:p w:rsidR="00000000" w:rsidDel="00000000" w:rsidP="00000000" w:rsidRDefault="00000000" w:rsidRPr="00000000" w14:paraId="00000C4C">
      <w:pPr>
        <w:ind w:firstLine="340"/>
        <w:rPr>
          <w:b w:val="1"/>
          <w:sz w:val="30"/>
          <w:szCs w:val="30"/>
        </w:rPr>
      </w:pPr>
      <w:r w:rsidDel="00000000" w:rsidR="00000000" w:rsidRPr="00000000">
        <w:rPr>
          <w:b w:val="1"/>
          <w:sz w:val="30"/>
          <w:szCs w:val="30"/>
          <w:rtl w:val="0"/>
        </w:rPr>
        <w:t xml:space="preserve">Additional Learning Resources</w:t>
      </w:r>
    </w:p>
    <w:p w:rsidR="00000000" w:rsidDel="00000000" w:rsidP="00000000" w:rsidRDefault="00000000" w:rsidRPr="00000000" w14:paraId="00000C4D">
      <w:pPr>
        <w:ind w:firstLine="340"/>
        <w:rPr>
          <w:sz w:val="30"/>
          <w:szCs w:val="30"/>
        </w:rPr>
      </w:pPr>
      <w:r w:rsidDel="00000000" w:rsidR="00000000" w:rsidRPr="00000000">
        <w:rPr>
          <w:b w:val="1"/>
          <w:sz w:val="30"/>
          <w:szCs w:val="30"/>
          <w:rtl w:val="0"/>
        </w:rPr>
        <w:t xml:space="preserve"> </w:t>
      </w:r>
      <w:r w:rsidDel="00000000" w:rsidR="00000000" w:rsidRPr="00000000">
        <w:rPr>
          <w:rtl w:val="0"/>
        </w:rPr>
      </w:r>
    </w:p>
    <w:p w:rsidR="00000000" w:rsidDel="00000000" w:rsidP="00000000" w:rsidRDefault="00000000" w:rsidRPr="00000000" w14:paraId="00000C4E">
      <w:pPr>
        <w:ind w:firstLine="340"/>
        <w:rPr>
          <w:sz w:val="30"/>
          <w:szCs w:val="30"/>
        </w:rPr>
      </w:pPr>
      <w:r w:rsidDel="00000000" w:rsidR="00000000" w:rsidRPr="00000000">
        <w:rPr>
          <w:sz w:val="30"/>
          <w:szCs w:val="30"/>
          <w:rtl w:val="0"/>
        </w:rPr>
        <w:t xml:space="preserve">For </w:t>
      </w:r>
      <w:r w:rsidDel="00000000" w:rsidR="00000000" w:rsidRPr="00000000">
        <w:rPr>
          <w:b w:val="1"/>
          <w:sz w:val="30"/>
          <w:szCs w:val="30"/>
          <w:rtl w:val="0"/>
        </w:rPr>
        <w:t xml:space="preserve">FREE </w:t>
      </w:r>
      <w:r w:rsidDel="00000000" w:rsidR="00000000" w:rsidRPr="00000000">
        <w:rPr>
          <w:sz w:val="30"/>
          <w:szCs w:val="30"/>
          <w:rtl w:val="0"/>
        </w:rPr>
        <w:t xml:space="preserve">Autodesk programmes to download to your own PC go to: http://students.autodesk.com/ </w:t>
      </w:r>
    </w:p>
    <w:p w:rsidR="00000000" w:rsidDel="00000000" w:rsidP="00000000" w:rsidRDefault="00000000" w:rsidRPr="00000000" w14:paraId="00000C4F">
      <w:pPr>
        <w:ind w:firstLine="340"/>
        <w:rPr>
          <w:b w:val="1"/>
          <w:sz w:val="30"/>
          <w:szCs w:val="30"/>
        </w:rPr>
      </w:pPr>
      <w:r w:rsidDel="00000000" w:rsidR="00000000" w:rsidRPr="00000000">
        <w:rPr>
          <w:rtl w:val="0"/>
        </w:rPr>
      </w:r>
    </w:p>
    <w:p w:rsidR="00000000" w:rsidDel="00000000" w:rsidP="00000000" w:rsidRDefault="00000000" w:rsidRPr="00000000" w14:paraId="00000C50">
      <w:pPr>
        <w:ind w:firstLine="340"/>
        <w:rPr>
          <w:sz w:val="30"/>
          <w:szCs w:val="30"/>
        </w:rPr>
      </w:pPr>
      <w:r w:rsidDel="00000000" w:rsidR="00000000" w:rsidRPr="00000000">
        <w:rPr>
          <w:b w:val="1"/>
          <w:sz w:val="30"/>
          <w:szCs w:val="30"/>
          <w:rtl w:val="0"/>
        </w:rPr>
        <w:t xml:space="preserve">FREE Student Autodesk Software, go to: </w:t>
      </w:r>
      <w:r w:rsidDel="00000000" w:rsidR="00000000" w:rsidRPr="00000000">
        <w:rPr>
          <w:rtl w:val="0"/>
        </w:rPr>
      </w:r>
    </w:p>
    <w:p w:rsidR="00000000" w:rsidDel="00000000" w:rsidP="00000000" w:rsidRDefault="00000000" w:rsidRPr="00000000" w14:paraId="00000C51">
      <w:pPr>
        <w:ind w:firstLine="340"/>
        <w:rPr>
          <w:sz w:val="30"/>
          <w:szCs w:val="30"/>
        </w:rPr>
      </w:pPr>
      <w:r w:rsidDel="00000000" w:rsidR="00000000" w:rsidRPr="00000000">
        <w:rPr>
          <w:sz w:val="30"/>
          <w:szCs w:val="30"/>
          <w:rtl w:val="0"/>
        </w:rPr>
        <w:t xml:space="preserve">http://students.autodesk.com/ </w:t>
      </w:r>
    </w:p>
    <w:p w:rsidR="00000000" w:rsidDel="00000000" w:rsidP="00000000" w:rsidRDefault="00000000" w:rsidRPr="00000000" w14:paraId="00000C52">
      <w:pPr>
        <w:ind w:firstLine="340"/>
        <w:rPr>
          <w:sz w:val="30"/>
          <w:szCs w:val="30"/>
        </w:rPr>
      </w:pPr>
      <w:r w:rsidDel="00000000" w:rsidR="00000000" w:rsidRPr="00000000">
        <w:rPr>
          <w:sz w:val="30"/>
          <w:szCs w:val="30"/>
          <w:rtl w:val="0"/>
        </w:rPr>
        <w:t xml:space="preserve">or </w:t>
      </w:r>
    </w:p>
    <w:p w:rsidR="00000000" w:rsidDel="00000000" w:rsidP="00000000" w:rsidRDefault="00000000" w:rsidRPr="00000000" w14:paraId="00000C53">
      <w:pPr>
        <w:ind w:firstLine="340"/>
        <w:rPr>
          <w:sz w:val="30"/>
          <w:szCs w:val="30"/>
        </w:rPr>
      </w:pPr>
      <w:r w:rsidDel="00000000" w:rsidR="00000000" w:rsidRPr="00000000">
        <w:rPr>
          <w:sz w:val="30"/>
          <w:szCs w:val="30"/>
          <w:rtl w:val="0"/>
        </w:rPr>
        <w:t xml:space="preserve">http://students.autodesk.com/?nd=download_center </w:t>
      </w:r>
    </w:p>
    <w:p w:rsidR="00000000" w:rsidDel="00000000" w:rsidP="00000000" w:rsidRDefault="00000000" w:rsidRPr="00000000" w14:paraId="00000C54">
      <w:pPr>
        <w:ind w:firstLine="340"/>
        <w:rPr>
          <w:b w:val="1"/>
          <w:sz w:val="30"/>
          <w:szCs w:val="30"/>
        </w:rPr>
      </w:pPr>
      <w:r w:rsidDel="00000000" w:rsidR="00000000" w:rsidRPr="00000000">
        <w:rPr>
          <w:rtl w:val="0"/>
        </w:rPr>
      </w:r>
    </w:p>
    <w:p w:rsidR="00000000" w:rsidDel="00000000" w:rsidP="00000000" w:rsidRDefault="00000000" w:rsidRPr="00000000" w14:paraId="00000C55">
      <w:pPr>
        <w:ind w:firstLine="340"/>
        <w:rPr>
          <w:sz w:val="30"/>
          <w:szCs w:val="30"/>
        </w:rPr>
      </w:pPr>
      <w:r w:rsidDel="00000000" w:rsidR="00000000" w:rsidRPr="00000000">
        <w:rPr>
          <w:b w:val="1"/>
          <w:sz w:val="30"/>
          <w:szCs w:val="30"/>
          <w:rtl w:val="0"/>
        </w:rPr>
        <w:t xml:space="preserve">AUTODESK INVENTOR ESSENTIALS VIDEOS </w:t>
      </w:r>
      <w:r w:rsidDel="00000000" w:rsidR="00000000" w:rsidRPr="00000000">
        <w:rPr>
          <w:rtl w:val="0"/>
        </w:rPr>
      </w:r>
    </w:p>
    <w:p w:rsidR="00000000" w:rsidDel="00000000" w:rsidP="00000000" w:rsidRDefault="00000000" w:rsidRPr="00000000" w14:paraId="00000C56">
      <w:pPr>
        <w:ind w:firstLine="340"/>
        <w:rPr>
          <w:sz w:val="30"/>
          <w:szCs w:val="30"/>
        </w:rPr>
      </w:pPr>
      <w:r w:rsidDel="00000000" w:rsidR="00000000" w:rsidRPr="00000000">
        <w:rPr>
          <w:sz w:val="30"/>
          <w:szCs w:val="30"/>
          <w:rtl w:val="0"/>
        </w:rPr>
        <w:t xml:space="preserve">http://wikihelp.autodesk.com/Inventor/enu/2013/Help/0107-Essentia107#Topics_in_this_section </w:t>
      </w:r>
    </w:p>
    <w:p w:rsidR="00000000" w:rsidDel="00000000" w:rsidP="00000000" w:rsidRDefault="00000000" w:rsidRPr="00000000" w14:paraId="00000C57">
      <w:pPr>
        <w:ind w:firstLine="340"/>
        <w:rPr>
          <w:b w:val="1"/>
          <w:sz w:val="30"/>
          <w:szCs w:val="30"/>
        </w:rPr>
      </w:pPr>
      <w:r w:rsidDel="00000000" w:rsidR="00000000" w:rsidRPr="00000000">
        <w:rPr>
          <w:rtl w:val="0"/>
        </w:rPr>
      </w:r>
    </w:p>
    <w:p w:rsidR="00000000" w:rsidDel="00000000" w:rsidP="00000000" w:rsidRDefault="00000000" w:rsidRPr="00000000" w14:paraId="00000C58">
      <w:pPr>
        <w:ind w:firstLine="340"/>
        <w:rPr>
          <w:sz w:val="30"/>
          <w:szCs w:val="30"/>
        </w:rPr>
      </w:pPr>
      <w:r w:rsidDel="00000000" w:rsidR="00000000" w:rsidRPr="00000000">
        <w:rPr>
          <w:b w:val="1"/>
          <w:sz w:val="30"/>
          <w:szCs w:val="30"/>
          <w:rtl w:val="0"/>
        </w:rPr>
        <w:t xml:space="preserve">CAD FILE MANAGEMENT - CREATE A PROJECT FOLDER </w:t>
      </w:r>
      <w:r w:rsidDel="00000000" w:rsidR="00000000" w:rsidRPr="00000000">
        <w:rPr>
          <w:rtl w:val="0"/>
        </w:rPr>
      </w:r>
    </w:p>
    <w:p w:rsidR="00000000" w:rsidDel="00000000" w:rsidP="00000000" w:rsidRDefault="00000000" w:rsidRPr="00000000" w14:paraId="00000C59">
      <w:pPr>
        <w:ind w:firstLine="340"/>
        <w:rPr>
          <w:sz w:val="30"/>
          <w:szCs w:val="30"/>
        </w:rPr>
      </w:pPr>
      <w:r w:rsidDel="00000000" w:rsidR="00000000" w:rsidRPr="00000000">
        <w:rPr>
          <w:sz w:val="30"/>
          <w:szCs w:val="30"/>
          <w:rtl w:val="0"/>
        </w:rPr>
        <w:t xml:space="preserve">http://wikihelp.autodesk.com/Inventor/enu/2013/Help/3877-CAD_Mana3877/3890-Configur3890</w:t>
      </w:r>
    </w:p>
    <w:p w:rsidR="00000000" w:rsidDel="00000000" w:rsidP="00000000" w:rsidRDefault="00000000" w:rsidRPr="00000000" w14:paraId="00000C5A">
      <w:pPr>
        <w:ind w:firstLine="340"/>
        <w:rPr>
          <w:sz w:val="30"/>
          <w:szCs w:val="30"/>
        </w:rPr>
      </w:pPr>
      <w:r w:rsidDel="00000000" w:rsidR="00000000" w:rsidRPr="00000000">
        <w:rPr>
          <w:rtl w:val="0"/>
        </w:rPr>
      </w:r>
    </w:p>
    <w:p w:rsidR="00000000" w:rsidDel="00000000" w:rsidP="00000000" w:rsidRDefault="00000000" w:rsidRPr="00000000" w14:paraId="00000C5B">
      <w:pPr>
        <w:spacing w:before="3" w:lineRule="auto"/>
        <w:ind w:left="100" w:right="1217" w:firstLine="0"/>
        <w:rPr/>
      </w:pPr>
      <w:r w:rsidDel="00000000" w:rsidR="00000000" w:rsidRPr="00000000">
        <w:rPr>
          <w:rtl w:val="0"/>
        </w:rPr>
      </w:r>
    </w:p>
    <w:p w:rsidR="00000000" w:rsidDel="00000000" w:rsidP="00000000" w:rsidRDefault="00000000" w:rsidRPr="00000000" w14:paraId="00000C5C">
      <w:pPr>
        <w:ind w:firstLine="340"/>
        <w:rPr/>
      </w:pPr>
      <w:r w:rsidDel="00000000" w:rsidR="00000000" w:rsidRPr="00000000">
        <w:rPr>
          <w:rtl w:val="0"/>
        </w:rPr>
      </w:r>
    </w:p>
    <w:p w:rsidR="00000000" w:rsidDel="00000000" w:rsidP="00000000" w:rsidRDefault="00000000" w:rsidRPr="00000000" w14:paraId="00000C5D">
      <w:pPr>
        <w:ind w:firstLine="340"/>
        <w:rPr/>
      </w:pPr>
      <w:r w:rsidDel="00000000" w:rsidR="00000000" w:rsidRPr="00000000">
        <w:rPr>
          <w:rtl w:val="0"/>
        </w:rPr>
      </w:r>
    </w:p>
    <w:p w:rsidR="00000000" w:rsidDel="00000000" w:rsidP="00000000" w:rsidRDefault="00000000" w:rsidRPr="00000000" w14:paraId="00000C5E">
      <w:pPr>
        <w:ind w:firstLine="340"/>
        <w:rPr/>
      </w:pPr>
      <w:r w:rsidDel="00000000" w:rsidR="00000000" w:rsidRPr="00000000">
        <w:rPr>
          <w:rtl w:val="0"/>
        </w:rPr>
      </w:r>
    </w:p>
    <w:p w:rsidR="00000000" w:rsidDel="00000000" w:rsidP="00000000" w:rsidRDefault="00000000" w:rsidRPr="00000000" w14:paraId="00000C5F">
      <w:pPr>
        <w:ind w:firstLine="340"/>
        <w:rPr/>
      </w:pPr>
      <w:r w:rsidDel="00000000" w:rsidR="00000000" w:rsidRPr="00000000">
        <w:rPr>
          <w:rtl w:val="0"/>
        </w:rPr>
      </w:r>
    </w:p>
    <w:p w:rsidR="00000000" w:rsidDel="00000000" w:rsidP="00000000" w:rsidRDefault="00000000" w:rsidRPr="00000000" w14:paraId="00000C60">
      <w:pPr>
        <w:ind w:firstLine="340"/>
        <w:rPr/>
      </w:pPr>
      <w:r w:rsidDel="00000000" w:rsidR="00000000" w:rsidRPr="00000000">
        <w:rPr>
          <w:rtl w:val="0"/>
        </w:rPr>
      </w:r>
    </w:p>
    <w:p w:rsidR="00000000" w:rsidDel="00000000" w:rsidP="00000000" w:rsidRDefault="00000000" w:rsidRPr="00000000" w14:paraId="00000C61">
      <w:pPr>
        <w:ind w:firstLine="340"/>
        <w:rPr/>
      </w:pPr>
      <w:r w:rsidDel="00000000" w:rsidR="00000000" w:rsidRPr="00000000">
        <w:rPr>
          <w:rtl w:val="0"/>
        </w:rPr>
      </w:r>
    </w:p>
    <w:p w:rsidR="00000000" w:rsidDel="00000000" w:rsidP="00000000" w:rsidRDefault="00000000" w:rsidRPr="00000000" w14:paraId="00000C62">
      <w:pPr>
        <w:ind w:firstLine="340"/>
        <w:rPr/>
      </w:pPr>
      <w:r w:rsidDel="00000000" w:rsidR="00000000" w:rsidRPr="00000000">
        <w:rPr>
          <w:rtl w:val="0"/>
        </w:rPr>
      </w:r>
    </w:p>
    <w:p w:rsidR="00000000" w:rsidDel="00000000" w:rsidP="00000000" w:rsidRDefault="00000000" w:rsidRPr="00000000" w14:paraId="00000C63">
      <w:pPr>
        <w:ind w:firstLine="340"/>
        <w:rPr/>
      </w:pPr>
      <w:r w:rsidDel="00000000" w:rsidR="00000000" w:rsidRPr="00000000">
        <w:rPr>
          <w:rtl w:val="0"/>
        </w:rPr>
      </w:r>
    </w:p>
    <w:p w:rsidR="00000000" w:rsidDel="00000000" w:rsidP="00000000" w:rsidRDefault="00000000" w:rsidRPr="00000000" w14:paraId="00000C64">
      <w:pPr>
        <w:ind w:firstLine="340"/>
        <w:rPr/>
      </w:pPr>
      <w:r w:rsidDel="00000000" w:rsidR="00000000" w:rsidRPr="00000000">
        <w:rPr>
          <w:rtl w:val="0"/>
        </w:rPr>
      </w:r>
    </w:p>
    <w:p w:rsidR="00000000" w:rsidDel="00000000" w:rsidP="00000000" w:rsidRDefault="00000000" w:rsidRPr="00000000" w14:paraId="00000C65">
      <w:pPr>
        <w:ind w:firstLine="340"/>
        <w:rPr/>
      </w:pPr>
      <w:r w:rsidDel="00000000" w:rsidR="00000000" w:rsidRPr="00000000">
        <w:rPr>
          <w:rtl w:val="0"/>
        </w:rPr>
      </w:r>
    </w:p>
    <w:p w:rsidR="00000000" w:rsidDel="00000000" w:rsidP="00000000" w:rsidRDefault="00000000" w:rsidRPr="00000000" w14:paraId="00000C66">
      <w:pPr>
        <w:ind w:firstLine="340"/>
        <w:rPr/>
      </w:pPr>
      <w:r w:rsidDel="00000000" w:rsidR="00000000" w:rsidRPr="00000000">
        <w:rPr>
          <w:rtl w:val="0"/>
        </w:rPr>
      </w:r>
    </w:p>
    <w:p w:rsidR="00000000" w:rsidDel="00000000" w:rsidP="00000000" w:rsidRDefault="00000000" w:rsidRPr="00000000" w14:paraId="00000C67">
      <w:pPr>
        <w:ind w:firstLine="340"/>
        <w:rPr/>
      </w:pPr>
      <w:r w:rsidDel="00000000" w:rsidR="00000000" w:rsidRPr="00000000">
        <w:rPr>
          <w:rtl w:val="0"/>
        </w:rPr>
      </w:r>
    </w:p>
    <w:p w:rsidR="00000000" w:rsidDel="00000000" w:rsidP="00000000" w:rsidRDefault="00000000" w:rsidRPr="00000000" w14:paraId="00000C68">
      <w:pPr>
        <w:ind w:firstLine="340"/>
        <w:rPr/>
      </w:pPr>
      <w:r w:rsidDel="00000000" w:rsidR="00000000" w:rsidRPr="00000000">
        <w:rPr>
          <w:rtl w:val="0"/>
        </w:rPr>
      </w:r>
    </w:p>
    <w:p w:rsidR="00000000" w:rsidDel="00000000" w:rsidP="00000000" w:rsidRDefault="00000000" w:rsidRPr="00000000" w14:paraId="00000C69">
      <w:pPr>
        <w:ind w:firstLine="340"/>
        <w:rPr/>
      </w:pPr>
      <w:r w:rsidDel="00000000" w:rsidR="00000000" w:rsidRPr="00000000">
        <w:rPr>
          <w:rtl w:val="0"/>
        </w:rPr>
      </w:r>
    </w:p>
    <w:p w:rsidR="00000000" w:rsidDel="00000000" w:rsidP="00000000" w:rsidRDefault="00000000" w:rsidRPr="00000000" w14:paraId="00000C6A">
      <w:pPr>
        <w:ind w:firstLine="340"/>
        <w:rPr/>
      </w:pPr>
      <w:r w:rsidDel="00000000" w:rsidR="00000000" w:rsidRPr="00000000">
        <w:rPr>
          <w:rtl w:val="0"/>
        </w:rPr>
      </w:r>
    </w:p>
    <w:p w:rsidR="00000000" w:rsidDel="00000000" w:rsidP="00000000" w:rsidRDefault="00000000" w:rsidRPr="00000000" w14:paraId="00000C6B">
      <w:pPr>
        <w:ind w:firstLine="340"/>
        <w:rPr/>
      </w:pPr>
      <w:r w:rsidDel="00000000" w:rsidR="00000000" w:rsidRPr="00000000">
        <w:rPr>
          <w:rtl w:val="0"/>
        </w:rPr>
      </w:r>
    </w:p>
    <w:p w:rsidR="00000000" w:rsidDel="00000000" w:rsidP="00000000" w:rsidRDefault="00000000" w:rsidRPr="00000000" w14:paraId="00000C6C">
      <w:pPr>
        <w:ind w:firstLine="340"/>
        <w:rPr/>
      </w:pPr>
      <w:r w:rsidDel="00000000" w:rsidR="00000000" w:rsidRPr="00000000">
        <w:rPr>
          <w:rtl w:val="0"/>
        </w:rPr>
      </w:r>
    </w:p>
    <w:p w:rsidR="00000000" w:rsidDel="00000000" w:rsidP="00000000" w:rsidRDefault="00000000" w:rsidRPr="00000000" w14:paraId="00000C6D">
      <w:pPr>
        <w:ind w:firstLine="340"/>
        <w:rPr/>
      </w:pPr>
      <w:r w:rsidDel="00000000" w:rsidR="00000000" w:rsidRPr="00000000">
        <w:rPr>
          <w:rtl w:val="0"/>
        </w:rPr>
      </w:r>
    </w:p>
    <w:p w:rsidR="00000000" w:rsidDel="00000000" w:rsidP="00000000" w:rsidRDefault="00000000" w:rsidRPr="00000000" w14:paraId="00000C6E">
      <w:pPr>
        <w:ind w:firstLine="340"/>
        <w:rPr/>
      </w:pPr>
      <w:r w:rsidDel="00000000" w:rsidR="00000000" w:rsidRPr="00000000">
        <w:rPr>
          <w:rtl w:val="0"/>
        </w:rPr>
      </w:r>
    </w:p>
    <w:p w:rsidR="00000000" w:rsidDel="00000000" w:rsidP="00000000" w:rsidRDefault="00000000" w:rsidRPr="00000000" w14:paraId="00000C6F">
      <w:pPr>
        <w:ind w:firstLine="340"/>
        <w:rPr/>
      </w:pPr>
      <w:r w:rsidDel="00000000" w:rsidR="00000000" w:rsidRPr="00000000">
        <w:rPr>
          <w:rtl w:val="0"/>
        </w:rPr>
      </w:r>
    </w:p>
    <w:p w:rsidR="00000000" w:rsidDel="00000000" w:rsidP="00000000" w:rsidRDefault="00000000" w:rsidRPr="00000000" w14:paraId="00000C70">
      <w:pPr>
        <w:ind w:firstLine="340"/>
        <w:rPr/>
      </w:pPr>
      <w:r w:rsidDel="00000000" w:rsidR="00000000" w:rsidRPr="00000000">
        <w:rPr>
          <w:rtl w:val="0"/>
        </w:rPr>
      </w:r>
    </w:p>
    <w:p w:rsidR="00000000" w:rsidDel="00000000" w:rsidP="00000000" w:rsidRDefault="00000000" w:rsidRPr="00000000" w14:paraId="00000C71">
      <w:pPr>
        <w:ind w:firstLine="340"/>
        <w:rPr/>
      </w:pPr>
      <w:r w:rsidDel="00000000" w:rsidR="00000000" w:rsidRPr="00000000">
        <w:rPr>
          <w:rtl w:val="0"/>
        </w:rPr>
      </w:r>
    </w:p>
    <w:p w:rsidR="00000000" w:rsidDel="00000000" w:rsidP="00000000" w:rsidRDefault="00000000" w:rsidRPr="00000000" w14:paraId="00000C72">
      <w:pPr>
        <w:ind w:firstLine="340"/>
        <w:rPr/>
      </w:pPr>
      <w:r w:rsidDel="00000000" w:rsidR="00000000" w:rsidRPr="00000000">
        <w:rPr>
          <w:rtl w:val="0"/>
        </w:rPr>
      </w:r>
    </w:p>
    <w:p w:rsidR="00000000" w:rsidDel="00000000" w:rsidP="00000000" w:rsidRDefault="00000000" w:rsidRPr="00000000" w14:paraId="00000C73">
      <w:pPr>
        <w:ind w:firstLine="340"/>
        <w:rPr/>
      </w:pPr>
      <w:r w:rsidDel="00000000" w:rsidR="00000000" w:rsidRPr="00000000">
        <w:rPr>
          <w:rtl w:val="0"/>
        </w:rPr>
      </w:r>
    </w:p>
    <w:p w:rsidR="00000000" w:rsidDel="00000000" w:rsidP="00000000" w:rsidRDefault="00000000" w:rsidRPr="00000000" w14:paraId="00000C74">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C75">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147"/>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4"/>
        <w:gridCol w:w="5233"/>
        <w:tblGridChange w:id="0">
          <w:tblGrid>
            <w:gridCol w:w="5224"/>
            <w:gridCol w:w="5233"/>
          </w:tblGrid>
        </w:tblGridChange>
      </w:tblGrid>
      <w:tr>
        <w:trPr>
          <w:cantSplit w:val="0"/>
          <w:tblHeader w:val="0"/>
        </w:trPr>
        <w:tc>
          <w:tcPr>
            <w:shd w:fill="auto" w:val="clear"/>
          </w:tcPr>
          <w:p w:rsidR="00000000" w:rsidDel="00000000" w:rsidP="00000000" w:rsidRDefault="00000000" w:rsidRPr="00000000" w14:paraId="00000C76">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CITY2094 </w:t>
            </w:r>
          </w:p>
        </w:tc>
        <w:tc>
          <w:tcPr>
            <w:shd w:fill="auto" w:val="clear"/>
          </w:tcPr>
          <w:p w:rsidR="00000000" w:rsidDel="00000000" w:rsidP="00000000" w:rsidRDefault="00000000" w:rsidRPr="00000000" w14:paraId="00000C77">
            <w:pPr>
              <w:tabs>
                <w:tab w:val="center" w:leader="none" w:pos="2562"/>
              </w:tabs>
              <w:ind w:firstLine="340"/>
              <w:rPr>
                <w:b w:val="1"/>
              </w:rPr>
            </w:pPr>
            <w:r w:rsidDel="00000000" w:rsidR="00000000" w:rsidRPr="00000000">
              <w:rPr>
                <w:b w:val="1"/>
                <w:rtl w:val="0"/>
              </w:rPr>
              <w:t xml:space="preserve">MODULE TITLE: Engineering Design</w:t>
            </w:r>
          </w:p>
        </w:tc>
      </w:tr>
    </w:tbl>
    <w:p w:rsidR="00000000" w:rsidDel="00000000" w:rsidP="00000000" w:rsidRDefault="00000000" w:rsidRPr="00000000" w14:paraId="00000C7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4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5"/>
        <w:gridCol w:w="3057"/>
        <w:gridCol w:w="3955"/>
        <w:tblGridChange w:id="0">
          <w:tblGrid>
            <w:gridCol w:w="3445"/>
            <w:gridCol w:w="3057"/>
            <w:gridCol w:w="3955"/>
          </w:tblGrid>
        </w:tblGridChange>
      </w:tblGrid>
      <w:tr>
        <w:trPr>
          <w:cantSplit w:val="0"/>
          <w:tblHeader w:val="0"/>
        </w:trPr>
        <w:tc>
          <w:tcPr>
            <w:shd w:fill="auto" w:val="clear"/>
          </w:tcPr>
          <w:p w:rsidR="00000000" w:rsidDel="00000000" w:rsidP="00000000" w:rsidRDefault="00000000" w:rsidRPr="00000000" w14:paraId="00000C7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C7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C7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H150</w:t>
            </w:r>
          </w:p>
        </w:tc>
      </w:tr>
    </w:tbl>
    <w:p w:rsidR="00000000" w:rsidDel="00000000" w:rsidP="00000000" w:rsidRDefault="00000000" w:rsidRPr="00000000" w14:paraId="00000C7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4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C7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C7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C7F">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w:t>
            </w:r>
          </w:p>
          <w:p w:rsidR="00000000" w:rsidDel="00000000" w:rsidP="00000000" w:rsidRDefault="00000000" w:rsidRPr="00000000" w14:paraId="00000C8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C81">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w:t>
            </w:r>
          </w:p>
          <w:p w:rsidR="00000000" w:rsidDel="00000000" w:rsidP="00000000" w:rsidRDefault="00000000" w:rsidRPr="00000000" w14:paraId="00000C82">
            <w:pPr>
              <w:tabs>
                <w:tab w:val="left" w:leader="none" w:pos="1985"/>
                <w:tab w:val="left" w:leader="none" w:pos="2410"/>
                <w:tab w:val="left" w:leader="none" w:pos="4253"/>
                <w:tab w:val="left" w:leader="none" w:pos="6096"/>
                <w:tab w:val="left" w:leader="none" w:pos="7371"/>
                <w:tab w:val="left" w:leader="none" w:pos="8364"/>
              </w:tabs>
              <w:ind w:firstLine="34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C8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5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C84">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C85">
            <w:pPr>
              <w:ind w:firstLine="340"/>
              <w:rPr/>
            </w:pPr>
            <w:r w:rsidDel="00000000" w:rsidR="00000000" w:rsidRPr="00000000">
              <w:rPr>
                <w:rtl w:val="0"/>
              </w:rPr>
              <w:t xml:space="preserve">The aim of this module is to give students an opportunity to experience the process of carrying out a design project from conception to implementation.</w:t>
            </w:r>
          </w:p>
          <w:p w:rsidR="00000000" w:rsidDel="00000000" w:rsidP="00000000" w:rsidRDefault="00000000" w:rsidRPr="00000000" w14:paraId="00000C86">
            <w:pPr>
              <w:ind w:firstLine="340"/>
              <w:rPr/>
            </w:pPr>
            <w:r w:rsidDel="00000000" w:rsidR="00000000" w:rsidRPr="00000000">
              <w:rPr>
                <w:rtl w:val="0"/>
              </w:rPr>
              <w:t xml:space="preserve">It will enable them to appreciate that design involves all aspects of customer desire, marketing, project planning, costing, product design and manufacture.</w:t>
            </w:r>
          </w:p>
        </w:tc>
      </w:tr>
    </w:tbl>
    <w:p w:rsidR="00000000" w:rsidDel="00000000" w:rsidP="00000000" w:rsidRDefault="00000000" w:rsidRPr="00000000" w14:paraId="00000C8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bl>
      <w:tblPr>
        <w:tblStyle w:val="Table151"/>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3"/>
        <w:gridCol w:w="1291"/>
        <w:gridCol w:w="2006"/>
        <w:gridCol w:w="1293"/>
        <w:gridCol w:w="1364"/>
        <w:gridCol w:w="1880"/>
        <w:tblGridChange w:id="0">
          <w:tblGrid>
            <w:gridCol w:w="2623"/>
            <w:gridCol w:w="1291"/>
            <w:gridCol w:w="2006"/>
            <w:gridCol w:w="1293"/>
            <w:gridCol w:w="1364"/>
            <w:gridCol w:w="1880"/>
          </w:tblGrid>
        </w:tblGridChange>
      </w:tblGrid>
      <w:tr>
        <w:trPr>
          <w:cantSplit w:val="0"/>
          <w:tblHeader w:val="0"/>
        </w:trPr>
        <w:tc>
          <w:tcPr>
            <w:gridSpan w:val="6"/>
            <w:shd w:fill="auto" w:val="clear"/>
          </w:tcPr>
          <w:p w:rsidR="00000000" w:rsidDel="00000000" w:rsidP="00000000" w:rsidRDefault="00000000" w:rsidRPr="00000000" w14:paraId="00000C8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C8E">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C90">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C92">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C9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C95">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C9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C97">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t xml:space="preserve">80%</w:t>
            </w:r>
            <w:r w:rsidDel="00000000" w:rsidR="00000000" w:rsidRPr="00000000">
              <w:rPr>
                <w:rtl w:val="0"/>
              </w:rPr>
            </w:r>
          </w:p>
        </w:tc>
        <w:tc>
          <w:tcPr>
            <w:shd w:fill="auto" w:val="clear"/>
          </w:tcPr>
          <w:p w:rsidR="00000000" w:rsidDel="00000000" w:rsidP="00000000" w:rsidRDefault="00000000" w:rsidRPr="00000000" w14:paraId="00000C9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C9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20%</w:t>
            </w:r>
          </w:p>
        </w:tc>
      </w:tr>
      <w:tr>
        <w:trPr>
          <w:cantSplit w:val="0"/>
          <w:trHeight w:val="419" w:hRule="atLeast"/>
          <w:tblHeader w:val="0"/>
        </w:trPr>
        <w:tc>
          <w:tcPr>
            <w:shd w:fill="auto" w:val="clear"/>
          </w:tcPr>
          <w:p w:rsidR="00000000" w:rsidDel="00000000" w:rsidP="00000000" w:rsidRDefault="00000000" w:rsidRPr="00000000" w14:paraId="00000C9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C9B">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C9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C9D">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C9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C9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CA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CA1">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CA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CA3">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CA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CA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CA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5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CA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CA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5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CA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w:t>
            </w:r>
            <w:r w:rsidDel="00000000" w:rsidR="00000000" w:rsidRPr="00000000">
              <w:rPr>
                <w:rtl w:val="0"/>
              </w:rPr>
              <w:t xml:space="preserve">N/A</w:t>
            </w:r>
          </w:p>
        </w:tc>
      </w:tr>
    </w:tbl>
    <w:p w:rsidR="00000000" w:rsidDel="00000000" w:rsidP="00000000" w:rsidRDefault="00000000" w:rsidRPr="00000000" w14:paraId="00000CA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5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CAB">
            <w:pPr>
              <w:ind w:firstLine="340"/>
              <w:rPr>
                <w:b w:val="1"/>
              </w:rPr>
            </w:pPr>
            <w:r w:rsidDel="00000000" w:rsidR="00000000" w:rsidRPr="00000000">
              <w:rPr>
                <w:b w:val="1"/>
                <w:rtl w:val="0"/>
              </w:rPr>
              <w:t xml:space="preserve">MODULE AIMS: </w:t>
            </w:r>
          </w:p>
          <w:p w:rsidR="00000000" w:rsidDel="00000000" w:rsidP="00000000" w:rsidRDefault="00000000" w:rsidRPr="00000000" w14:paraId="00000CAC">
            <w:pPr>
              <w:ind w:firstLine="340"/>
              <w:rPr>
                <w:b w:val="1"/>
              </w:rPr>
            </w:pPr>
            <w:r w:rsidDel="00000000" w:rsidR="00000000" w:rsidRPr="00000000">
              <w:rPr>
                <w:b w:val="1"/>
                <w:rtl w:val="0"/>
              </w:rPr>
              <w:t xml:space="preserve">To provide the knowledge and understanding to make informed choice when selecting materials for design and manufacture  </w:t>
            </w:r>
          </w:p>
        </w:tc>
      </w:tr>
    </w:tbl>
    <w:p w:rsidR="00000000" w:rsidDel="00000000" w:rsidP="00000000" w:rsidRDefault="00000000" w:rsidRPr="00000000" w14:paraId="00000CA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5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CA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CA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CB0">
            <w:pPr>
              <w:tabs>
                <w:tab w:val="left" w:leader="none" w:pos="5196"/>
              </w:tabs>
              <w:ind w:firstLine="340"/>
              <w:rPr>
                <w:b w:val="1"/>
              </w:rPr>
            </w:pPr>
            <w:r w:rsidDel="00000000" w:rsidR="00000000" w:rsidRPr="00000000">
              <w:rPr>
                <w:rtl w:val="0"/>
              </w:rPr>
            </w:r>
          </w:p>
          <w:p w:rsidR="00000000" w:rsidDel="00000000" w:rsidP="00000000" w:rsidRDefault="00000000" w:rsidRPr="00000000" w14:paraId="00000CB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part of a small team successfully conceptualise and develop a design solution to a given problem.</w:t>
            </w:r>
          </w:p>
          <w:p w:rsidR="00000000" w:rsidDel="00000000" w:rsidP="00000000" w:rsidRDefault="00000000" w:rsidRPr="00000000" w14:paraId="00000CB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Evaluate the market and analyse the most appropriate manufacturing methods, including materials, costing and pricing of the design.</w:t>
            </w:r>
          </w:p>
          <w:p w:rsidR="00000000" w:rsidDel="00000000" w:rsidP="00000000" w:rsidRDefault="00000000" w:rsidRPr="00000000" w14:paraId="00000CB3">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Critically analyse environmental issues, safety and life cycle considerations of the design</w:t>
            </w:r>
          </w:p>
          <w:p w:rsidR="00000000" w:rsidDel="00000000" w:rsidP="00000000" w:rsidRDefault="00000000" w:rsidRPr="00000000" w14:paraId="00000CB4">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part of a small team give a design presentation to real or simulated customers selling the design prototype.</w:t>
            </w:r>
            <w:r w:rsidDel="00000000" w:rsidR="00000000" w:rsidRPr="00000000">
              <w:rPr>
                <w:rtl w:val="0"/>
              </w:rPr>
            </w:r>
          </w:p>
        </w:tc>
      </w:tr>
    </w:tbl>
    <w:p w:rsidR="00000000" w:rsidDel="00000000" w:rsidP="00000000" w:rsidRDefault="00000000" w:rsidRPr="00000000" w14:paraId="00000CB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56"/>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7"/>
        <w:gridCol w:w="3605"/>
        <w:tblGridChange w:id="0">
          <w:tblGrid>
            <w:gridCol w:w="5637"/>
            <w:gridCol w:w="3605"/>
          </w:tblGrid>
        </w:tblGridChange>
      </w:tblGrid>
      <w:tr>
        <w:trPr>
          <w:cantSplit w:val="0"/>
          <w:tblHeader w:val="0"/>
        </w:trPr>
        <w:tc>
          <w:tcPr>
            <w:shd w:fill="auto" w:val="clear"/>
          </w:tcPr>
          <w:p w:rsidR="00000000" w:rsidDel="00000000" w:rsidP="00000000" w:rsidRDefault="00000000" w:rsidRPr="00000000" w14:paraId="00000CB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CB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CB8">
            <w:pPr>
              <w:ind w:firstLine="340"/>
              <w:rPr/>
            </w:pPr>
            <w:r w:rsidDel="00000000" w:rsidR="00000000" w:rsidRPr="00000000">
              <w:rPr>
                <w:b w:val="1"/>
                <w:rtl w:val="0"/>
              </w:rPr>
              <w:t xml:space="preserve">DATE OF IMPLEMENTATION</w:t>
            </w:r>
            <w:r w:rsidDel="00000000" w:rsidR="00000000" w:rsidRPr="00000000">
              <w:rPr>
                <w:rtl w:val="0"/>
              </w:rPr>
              <w:t xml:space="preserve">: September 2017</w:t>
            </w:r>
          </w:p>
        </w:tc>
        <w:tc>
          <w:tcPr>
            <w:shd w:fill="auto" w:val="clear"/>
          </w:tcPr>
          <w:p w:rsidR="00000000" w:rsidDel="00000000" w:rsidP="00000000" w:rsidRDefault="00000000" w:rsidRPr="00000000" w14:paraId="00000CB9">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CB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CBB">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CBC">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CBD">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15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CBE">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CBF">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CC0">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CC1">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CC2">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Additional Guidance for Learning Outcomes:</w:t>
      </w:r>
      <w:r w:rsidDel="00000000" w:rsidR="00000000" w:rsidRPr="00000000">
        <w:rPr>
          <w:rtl w:val="0"/>
        </w:rPr>
      </w:r>
    </w:p>
    <w:p w:rsidR="00000000" w:rsidDel="00000000" w:rsidP="00000000" w:rsidRDefault="00000000" w:rsidRPr="00000000" w14:paraId="00000CC3">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C4">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CC5">
      <w:pPr>
        <w:ind w:firstLine="340"/>
        <w:rPr>
          <w:b w:val="1"/>
        </w:rPr>
      </w:pPr>
      <w:r w:rsidDel="00000000" w:rsidR="00000000" w:rsidRPr="00000000">
        <w:rPr>
          <w:rtl w:val="0"/>
        </w:rPr>
      </w:r>
    </w:p>
    <w:p w:rsidR="00000000" w:rsidDel="00000000" w:rsidP="00000000" w:rsidRDefault="00000000" w:rsidRPr="00000000" w14:paraId="00000CC6">
      <w:pPr>
        <w:numPr>
          <w:ilvl w:val="0"/>
          <w:numId w:val="13"/>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CC7">
      <w:pPr>
        <w:ind w:left="720" w:firstLine="0"/>
        <w:rPr/>
      </w:pPr>
      <w:hyperlink r:id="rId56">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CC8">
      <w:pPr>
        <w:numPr>
          <w:ilvl w:val="0"/>
          <w:numId w:val="13"/>
        </w:numPr>
        <w:ind w:left="720" w:hanging="360"/>
        <w:rPr/>
      </w:pPr>
      <w:r w:rsidDel="00000000" w:rsidR="00000000" w:rsidRPr="00000000">
        <w:rPr>
          <w:rtl w:val="0"/>
        </w:rPr>
        <w:t xml:space="preserve">Subject benchmark statements </w:t>
      </w:r>
      <w:hyperlink r:id="rId57">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CC9">
      <w:pPr>
        <w:numPr>
          <w:ilvl w:val="0"/>
          <w:numId w:val="13"/>
        </w:numPr>
        <w:ind w:left="720" w:hanging="360"/>
        <w:rPr/>
      </w:pPr>
      <w:r w:rsidDel="00000000" w:rsidR="00000000" w:rsidRPr="00000000">
        <w:rPr>
          <w:rtl w:val="0"/>
        </w:rPr>
        <w:t xml:space="preserve">SEEC level descriptors </w:t>
      </w:r>
      <w:hyperlink r:id="rId58">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CCA">
      <w:pPr>
        <w:numPr>
          <w:ilvl w:val="0"/>
          <w:numId w:val="13"/>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CC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QAA Quality Code </w:t>
      </w:r>
      <w:hyperlink r:id="rId59">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CC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SECTION B: DETAILS OF TEACHING, LEARNING AND ASSESSMENT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C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Some parts of this page may be used in the KIS return and published on the extranet as a guide for prospective students.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Further details for current students should be provided in module guidance notes.</w:t>
      </w:r>
    </w:p>
    <w:p w:rsidR="00000000" w:rsidDel="00000000" w:rsidP="00000000" w:rsidRDefault="00000000" w:rsidRPr="00000000" w14:paraId="00000C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5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5765"/>
        <w:tblGridChange w:id="0">
          <w:tblGrid>
            <w:gridCol w:w="4692"/>
            <w:gridCol w:w="5765"/>
          </w:tblGrid>
        </w:tblGridChange>
      </w:tblGrid>
      <w:tr>
        <w:trPr>
          <w:cantSplit w:val="0"/>
          <w:tblHeader w:val="0"/>
        </w:trPr>
        <w:tc>
          <w:tcPr>
            <w:shd w:fill="auto" w:val="clear"/>
          </w:tcPr>
          <w:p w:rsidR="00000000" w:rsidDel="00000000" w:rsidP="00000000" w:rsidRDefault="00000000" w:rsidRPr="00000000" w14:paraId="00000C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YEAR: 2024-25</w:t>
            </w:r>
          </w:p>
        </w:tc>
        <w:tc>
          <w:tcPr>
            <w:shd w:fill="auto" w:val="clear"/>
          </w:tcPr>
          <w:p w:rsidR="00000000" w:rsidDel="00000000" w:rsidP="00000000" w:rsidRDefault="00000000" w:rsidRPr="00000000" w14:paraId="00000C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NATIONAL COST CENTRE:  143</w:t>
            </w:r>
          </w:p>
        </w:tc>
      </w:tr>
    </w:tbl>
    <w:p w:rsidR="00000000" w:rsidDel="00000000" w:rsidP="00000000" w:rsidRDefault="00000000" w:rsidRPr="00000000" w14:paraId="00000C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5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1"/>
        <w:gridCol w:w="5766"/>
        <w:tblGridChange w:id="0">
          <w:tblGrid>
            <w:gridCol w:w="4691"/>
            <w:gridCol w:w="5766"/>
          </w:tblGrid>
        </w:tblGridChange>
      </w:tblGrid>
      <w:tr>
        <w:trPr>
          <w:cantSplit w:val="0"/>
          <w:tblHeader w:val="0"/>
        </w:trPr>
        <w:tc>
          <w:tcPr>
            <w:shd w:fill="auto" w:val="clear"/>
          </w:tcPr>
          <w:p w:rsidR="00000000" w:rsidDel="00000000" w:rsidP="00000000" w:rsidRDefault="00000000" w:rsidRPr="00000000" w14:paraId="00000CD2">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MODULE LEADER: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Mayowa Adio</w:t>
            </w:r>
          </w:p>
        </w:tc>
        <w:tc>
          <w:tcPr>
            <w:shd w:fill="auto" w:val="clear"/>
          </w:tcPr>
          <w:p w:rsidR="00000000" w:rsidDel="00000000" w:rsidP="00000000" w:rsidRDefault="00000000" w:rsidRPr="00000000" w14:paraId="00000C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MODULE STAFF:   </w:t>
            </w:r>
            <w:r w:rsidDel="00000000" w:rsidR="00000000" w:rsidRPr="00000000">
              <w:rPr>
                <w:rtl w:val="0"/>
              </w:rPr>
            </w:r>
          </w:p>
          <w:p w:rsidR="00000000" w:rsidDel="00000000" w:rsidP="00000000" w:rsidRDefault="00000000" w:rsidRPr="00000000" w14:paraId="00000C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C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6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C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of Module Content </w:t>
            </w:r>
            <w:r w:rsidDel="00000000" w:rsidR="00000000" w:rsidRPr="00000000">
              <w:rPr>
                <w:rtl w:val="0"/>
              </w:rPr>
            </w:r>
          </w:p>
          <w:p w:rsidR="00000000" w:rsidDel="00000000" w:rsidP="00000000" w:rsidRDefault="00000000" w:rsidRPr="00000000" w14:paraId="00000C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Conceptualise and develop design ideas through drawing and modelling</w:t>
            </w:r>
          </w:p>
          <w:p w:rsidR="00000000" w:rsidDel="00000000" w:rsidP="00000000" w:rsidRDefault="00000000" w:rsidRPr="00000000" w14:paraId="00000C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Carry out research and apply creative strategies for generating design ideas</w:t>
            </w:r>
          </w:p>
          <w:p w:rsidR="00000000" w:rsidDel="00000000" w:rsidP="00000000" w:rsidRDefault="00000000" w:rsidRPr="00000000" w14:paraId="00000C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 the design process during engineering projects Product design.</w:t>
            </w:r>
          </w:p>
          <w:p w:rsidR="00000000" w:rsidDel="00000000" w:rsidP="00000000" w:rsidRDefault="00000000" w:rsidRPr="00000000" w14:paraId="00000C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 costing methods throughout the design process </w:t>
            </w:r>
          </w:p>
          <w:p w:rsidR="00000000" w:rsidDel="00000000" w:rsidP="00000000" w:rsidRDefault="00000000" w:rsidRPr="00000000" w14:paraId="00000C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Research marketing strategies relevant to the market sector of the design.</w:t>
            </w:r>
          </w:p>
          <w:p w:rsidR="00000000" w:rsidDel="00000000" w:rsidP="00000000" w:rsidRDefault="00000000" w:rsidRPr="00000000" w14:paraId="00000C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Reporting manufacture processes for the most cost effective methods for the design.</w:t>
            </w:r>
          </w:p>
          <w:p w:rsidR="00000000" w:rsidDel="00000000" w:rsidP="00000000" w:rsidRDefault="00000000" w:rsidRPr="00000000" w14:paraId="00000C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Presenting your findings to a board of individuals for the purpose of funding</w:t>
            </w:r>
          </w:p>
        </w:tc>
      </w:tr>
    </w:tbl>
    <w:p w:rsidR="00000000" w:rsidDel="00000000" w:rsidP="00000000" w:rsidRDefault="00000000" w:rsidRPr="00000000" w14:paraId="00000C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c0504d"/>
          <w:sz w:val="24"/>
          <w:szCs w:val="24"/>
          <w:u w:val="none"/>
          <w:shd w:fill="auto" w:val="clear"/>
          <w:vertAlign w:val="baseline"/>
        </w:rPr>
      </w:pPr>
      <w:r w:rsidDel="00000000" w:rsidR="00000000" w:rsidRPr="00000000">
        <w:rPr>
          <w:rtl w:val="0"/>
        </w:rPr>
      </w:r>
    </w:p>
    <w:tbl>
      <w:tblPr>
        <w:tblStyle w:val="Table161"/>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7"/>
        <w:gridCol w:w="1250"/>
        <w:gridCol w:w="6063"/>
        <w:tblGridChange w:id="0">
          <w:tblGrid>
            <w:gridCol w:w="3427"/>
            <w:gridCol w:w="1250"/>
            <w:gridCol w:w="6063"/>
          </w:tblGrid>
        </w:tblGridChange>
      </w:tblGrid>
      <w:tr>
        <w:trPr>
          <w:cantSplit w:val="0"/>
          <w:tblHeader w:val="0"/>
        </w:trPr>
        <w:tc>
          <w:tcPr>
            <w:gridSpan w:val="3"/>
            <w:shd w:fill="auto" w:val="clear"/>
          </w:tcPr>
          <w:p w:rsidR="00000000" w:rsidDel="00000000" w:rsidP="00000000" w:rsidRDefault="00000000" w:rsidRPr="00000000" w14:paraId="00000CDF">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CE2">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CE3">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CE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CE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shd w:fill="auto" w:val="clear"/>
          </w:tcPr>
          <w:p w:rsidR="00000000" w:rsidDel="00000000" w:rsidP="00000000" w:rsidRDefault="00000000" w:rsidRPr="00000000" w14:paraId="00000CE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w:t>
            </w:r>
          </w:p>
        </w:tc>
        <w:tc>
          <w:tcPr>
            <w:shd w:fill="auto" w:val="clear"/>
          </w:tcPr>
          <w:p w:rsidR="00000000" w:rsidDel="00000000" w:rsidP="00000000" w:rsidRDefault="00000000" w:rsidRPr="00000000" w14:paraId="00000CE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 x 2hr lectures</w:t>
            </w:r>
          </w:p>
        </w:tc>
      </w:tr>
      <w:tr>
        <w:trPr>
          <w:cantSplit w:val="0"/>
          <w:tblHeader w:val="0"/>
        </w:trPr>
        <w:tc>
          <w:tcPr>
            <w:shd w:fill="auto" w:val="clear"/>
          </w:tcPr>
          <w:p w:rsidR="00000000" w:rsidDel="00000000" w:rsidP="00000000" w:rsidRDefault="00000000" w:rsidRPr="00000000" w14:paraId="00000CE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Academic Support</w:t>
            </w:r>
          </w:p>
        </w:tc>
        <w:tc>
          <w:tcPr>
            <w:shd w:fill="auto" w:val="clear"/>
          </w:tcPr>
          <w:p w:rsidR="00000000" w:rsidDel="00000000" w:rsidP="00000000" w:rsidRDefault="00000000" w:rsidRPr="00000000" w14:paraId="00000CE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w:t>
            </w:r>
          </w:p>
        </w:tc>
        <w:tc>
          <w:tcPr>
            <w:shd w:fill="auto" w:val="clear"/>
          </w:tcPr>
          <w:p w:rsidR="00000000" w:rsidDel="00000000" w:rsidP="00000000" w:rsidRDefault="00000000" w:rsidRPr="00000000" w14:paraId="00000CE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 mix of group and individual tutorial time</w:t>
            </w:r>
          </w:p>
        </w:tc>
      </w:tr>
      <w:tr>
        <w:trPr>
          <w:cantSplit w:val="0"/>
          <w:trHeight w:val="314" w:hRule="atLeast"/>
          <w:tblHeader w:val="0"/>
        </w:trPr>
        <w:tc>
          <w:tcPr>
            <w:shd w:fill="auto" w:val="clear"/>
          </w:tcPr>
          <w:p w:rsidR="00000000" w:rsidDel="00000000" w:rsidP="00000000" w:rsidRDefault="00000000" w:rsidRPr="00000000" w14:paraId="00000CE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Guided development workshops</w:t>
            </w:r>
          </w:p>
        </w:tc>
        <w:tc>
          <w:tcPr>
            <w:shd w:fill="auto" w:val="clear"/>
          </w:tcPr>
          <w:p w:rsidR="00000000" w:rsidDel="00000000" w:rsidP="00000000" w:rsidRDefault="00000000" w:rsidRPr="00000000" w14:paraId="00000CE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w:t>
            </w:r>
          </w:p>
        </w:tc>
        <w:tc>
          <w:tcPr>
            <w:shd w:fill="auto" w:val="clear"/>
          </w:tcPr>
          <w:p w:rsidR="00000000" w:rsidDel="00000000" w:rsidP="00000000" w:rsidRDefault="00000000" w:rsidRPr="00000000" w14:paraId="00000CE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 x 2hrs group work</w:t>
            </w:r>
          </w:p>
        </w:tc>
      </w:tr>
      <w:tr>
        <w:trPr>
          <w:cantSplit w:val="0"/>
          <w:trHeight w:val="314" w:hRule="atLeast"/>
          <w:tblHeader w:val="0"/>
        </w:trPr>
        <w:tc>
          <w:tcPr>
            <w:shd w:fill="auto" w:val="clear"/>
          </w:tcPr>
          <w:p w:rsidR="00000000" w:rsidDel="00000000" w:rsidP="00000000" w:rsidRDefault="00000000" w:rsidRPr="00000000" w14:paraId="00000CE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Self-Study</w:t>
            </w:r>
          </w:p>
        </w:tc>
        <w:tc>
          <w:tcPr>
            <w:shd w:fill="auto" w:val="clear"/>
          </w:tcPr>
          <w:p w:rsidR="00000000" w:rsidDel="00000000" w:rsidP="00000000" w:rsidRDefault="00000000" w:rsidRPr="00000000" w14:paraId="00000CE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110</w:t>
            </w:r>
          </w:p>
        </w:tc>
        <w:tc>
          <w:tcPr>
            <w:shd w:fill="auto" w:val="clear"/>
          </w:tcPr>
          <w:p w:rsidR="00000000" w:rsidDel="00000000" w:rsidP="00000000" w:rsidRDefault="00000000" w:rsidRPr="00000000" w14:paraId="00000CF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Project work and individual reading </w:t>
            </w:r>
          </w:p>
        </w:tc>
      </w:tr>
      <w:tr>
        <w:trPr>
          <w:cantSplit w:val="0"/>
          <w:tblHeader w:val="0"/>
        </w:trPr>
        <w:tc>
          <w:tcPr>
            <w:shd w:fill="auto" w:val="clear"/>
          </w:tcPr>
          <w:p w:rsidR="00000000" w:rsidDel="00000000" w:rsidP="00000000" w:rsidRDefault="00000000" w:rsidRPr="00000000" w14:paraId="00000CF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Case Study Seminars </w:t>
            </w:r>
          </w:p>
        </w:tc>
        <w:tc>
          <w:tcPr>
            <w:shd w:fill="auto" w:val="clear"/>
          </w:tcPr>
          <w:p w:rsidR="00000000" w:rsidDel="00000000" w:rsidP="00000000" w:rsidRDefault="00000000" w:rsidRPr="00000000" w14:paraId="00000CF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w:t>
            </w:r>
          </w:p>
        </w:tc>
        <w:tc>
          <w:tcPr>
            <w:shd w:fill="auto" w:val="clear"/>
          </w:tcPr>
          <w:p w:rsidR="00000000" w:rsidDel="00000000" w:rsidP="00000000" w:rsidRDefault="00000000" w:rsidRPr="00000000" w14:paraId="00000CF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5 x 2hr seminars based upon directed independent study</w:t>
            </w:r>
          </w:p>
        </w:tc>
      </w:tr>
      <w:tr>
        <w:trPr>
          <w:cantSplit w:val="0"/>
          <w:tblHeader w:val="0"/>
        </w:trPr>
        <w:tc>
          <w:tcPr>
            <w:shd w:fill="auto" w:val="clear"/>
          </w:tcPr>
          <w:p w:rsidR="00000000" w:rsidDel="00000000" w:rsidP="00000000" w:rsidRDefault="00000000" w:rsidRPr="00000000" w14:paraId="00000CF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Workshop time</w:t>
            </w:r>
          </w:p>
        </w:tc>
        <w:tc>
          <w:tcPr>
            <w:shd w:fill="auto" w:val="clear"/>
          </w:tcPr>
          <w:p w:rsidR="00000000" w:rsidDel="00000000" w:rsidP="00000000" w:rsidRDefault="00000000" w:rsidRPr="00000000" w14:paraId="00000CF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0</w:t>
            </w:r>
          </w:p>
        </w:tc>
        <w:tc>
          <w:tcPr>
            <w:shd w:fill="auto" w:val="clear"/>
          </w:tcPr>
          <w:p w:rsidR="00000000" w:rsidDel="00000000" w:rsidP="00000000" w:rsidRDefault="00000000" w:rsidRPr="00000000" w14:paraId="00000CF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CF7">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CF8">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p w:rsidR="00000000" w:rsidDel="00000000" w:rsidP="00000000" w:rsidRDefault="00000000" w:rsidRPr="00000000" w14:paraId="00000CF9">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CF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C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62"/>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863"/>
        <w:gridCol w:w="1904"/>
        <w:gridCol w:w="1253"/>
        <w:gridCol w:w="4883"/>
        <w:tblGridChange w:id="0">
          <w:tblGrid>
            <w:gridCol w:w="1837"/>
            <w:gridCol w:w="863"/>
            <w:gridCol w:w="1904"/>
            <w:gridCol w:w="1253"/>
            <w:gridCol w:w="4883"/>
          </w:tblGrid>
        </w:tblGridChange>
      </w:tblGrid>
      <w:tr>
        <w:trPr>
          <w:cantSplit w:val="1"/>
          <w:trHeight w:val="1631" w:hRule="atLeast"/>
          <w:tblHeader w:val="0"/>
        </w:trPr>
        <w:tc>
          <w:tcPr>
            <w:shd w:fill="auto" w:val="clear"/>
          </w:tcPr>
          <w:p w:rsidR="00000000" w:rsidDel="00000000" w:rsidP="00000000" w:rsidRDefault="00000000" w:rsidRPr="00000000" w14:paraId="00000CFC">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CFD">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CFE">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CFF">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D00">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D01">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D0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E1</w:t>
            </w:r>
          </w:p>
        </w:tc>
        <w:tc>
          <w:tcPr>
            <w:shd w:fill="auto" w:val="clear"/>
          </w:tcPr>
          <w:p w:rsidR="00000000" w:rsidDel="00000000" w:rsidP="00000000" w:rsidRDefault="00000000" w:rsidRPr="00000000" w14:paraId="00000D03">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D0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w:t>
            </w:r>
          </w:p>
        </w:tc>
        <w:tc>
          <w:tcPr>
            <w:shd w:fill="auto" w:val="clear"/>
          </w:tcPr>
          <w:p w:rsidR="00000000" w:rsidDel="00000000" w:rsidP="00000000" w:rsidRDefault="00000000" w:rsidRPr="00000000" w14:paraId="00000D0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D0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T1</w:t>
            </w:r>
          </w:p>
        </w:tc>
        <w:tc>
          <w:tcPr>
            <w:shd w:fill="auto" w:val="clear"/>
          </w:tcPr>
          <w:p w:rsidR="00000000" w:rsidDel="00000000" w:rsidP="00000000" w:rsidRDefault="00000000" w:rsidRPr="00000000" w14:paraId="00000D0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D0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D0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D0B">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D0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C1</w:t>
            </w:r>
          </w:p>
        </w:tc>
        <w:tc>
          <w:tcPr>
            <w:shd w:fill="auto" w:val="clear"/>
          </w:tcPr>
          <w:p w:rsidR="00000000" w:rsidDel="00000000" w:rsidP="00000000" w:rsidRDefault="00000000" w:rsidRPr="00000000" w14:paraId="00000D0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Report</w:t>
            </w:r>
          </w:p>
        </w:tc>
        <w:tc>
          <w:tcPr>
            <w:shd w:fill="auto" w:val="clear"/>
          </w:tcPr>
          <w:p w:rsidR="00000000" w:rsidDel="00000000" w:rsidP="00000000" w:rsidRDefault="00000000" w:rsidRPr="00000000" w14:paraId="00000D0E">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100%</w:t>
            </w:r>
          </w:p>
        </w:tc>
        <w:tc>
          <w:tcPr>
            <w:shd w:fill="auto" w:val="clear"/>
          </w:tcPr>
          <w:p w:rsidR="00000000" w:rsidDel="00000000" w:rsidP="00000000" w:rsidRDefault="00000000" w:rsidRPr="00000000" w14:paraId="00000D0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LO1,LO2,LO3,</w:t>
            </w:r>
          </w:p>
        </w:tc>
      </w:tr>
      <w:tr>
        <w:trPr>
          <w:cantSplit w:val="0"/>
          <w:tblHeader w:val="0"/>
        </w:trPr>
        <w:tc>
          <w:tcPr>
            <w:shd w:fill="auto" w:val="clear"/>
            <w:vAlign w:val="center"/>
          </w:tcPr>
          <w:p w:rsidR="00000000" w:rsidDel="00000000" w:rsidP="00000000" w:rsidRDefault="00000000" w:rsidRPr="00000000" w14:paraId="00000D10">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Practice</w:t>
            </w:r>
          </w:p>
        </w:tc>
        <w:tc>
          <w:tcPr/>
          <w:p w:rsidR="00000000" w:rsidDel="00000000" w:rsidP="00000000" w:rsidRDefault="00000000" w:rsidRPr="00000000" w14:paraId="00000D1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P1</w:t>
            </w:r>
          </w:p>
          <w:p w:rsidR="00000000" w:rsidDel="00000000" w:rsidP="00000000" w:rsidRDefault="00000000" w:rsidRPr="00000000" w14:paraId="00000D1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D1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Presentation</w:t>
            </w:r>
          </w:p>
        </w:tc>
        <w:tc>
          <w:tcPr>
            <w:shd w:fill="auto" w:val="clear"/>
          </w:tcPr>
          <w:p w:rsidR="00000000" w:rsidDel="00000000" w:rsidP="00000000" w:rsidRDefault="00000000" w:rsidRPr="00000000" w14:paraId="00000D14">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100%</w:t>
            </w:r>
          </w:p>
        </w:tc>
        <w:tc>
          <w:tcPr>
            <w:shd w:fill="auto" w:val="clear"/>
          </w:tcPr>
          <w:p w:rsidR="00000000" w:rsidDel="00000000" w:rsidP="00000000" w:rsidRDefault="00000000" w:rsidRPr="00000000" w14:paraId="00000D1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L04. </w:t>
            </w:r>
          </w:p>
        </w:tc>
      </w:tr>
    </w:tbl>
    <w:p w:rsidR="00000000" w:rsidDel="00000000" w:rsidP="00000000" w:rsidRDefault="00000000" w:rsidRPr="00000000" w14:paraId="00000D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6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D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Updated by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Mayowa Adio</w:t>
            </w:r>
          </w:p>
          <w:p w:rsidR="00000000" w:rsidDel="00000000" w:rsidP="00000000" w:rsidRDefault="00000000" w:rsidRPr="00000000" w14:paraId="00000D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July 2024</w:t>
            </w:r>
          </w:p>
        </w:tc>
        <w:tc>
          <w:tcPr>
            <w:shd w:fill="auto" w:val="clear"/>
          </w:tcPr>
          <w:p w:rsidR="00000000" w:rsidDel="00000000" w:rsidP="00000000" w:rsidRDefault="00000000" w:rsidRPr="00000000" w14:paraId="00000D19">
            <w:pPr>
              <w:ind w:left="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rtl w:val="0"/>
              </w:rPr>
              <w:t xml:space="preserve">Approved by</w:t>
            </w:r>
            <w:r w:rsidDel="00000000" w:rsidR="00000000" w:rsidRPr="00000000">
              <w:rPr>
                <w:rtl w:val="0"/>
              </w:rPr>
              <w:t xml:space="preserve">:  H Galpin-Mitchell                                   Date: July 2024</w:t>
            </w:r>
            <w:r w:rsidDel="00000000" w:rsidR="00000000" w:rsidRPr="00000000">
              <w:rPr>
                <w:rtl w:val="0"/>
              </w:rPr>
            </w:r>
          </w:p>
        </w:tc>
      </w:tr>
    </w:tbl>
    <w:p w:rsidR="00000000" w:rsidDel="00000000" w:rsidP="00000000" w:rsidRDefault="00000000" w:rsidRPr="00000000" w14:paraId="00000D1A">
      <w:pPr>
        <w:ind w:firstLine="340"/>
        <w:rPr/>
      </w:pPr>
      <w:r w:rsidDel="00000000" w:rsidR="00000000" w:rsidRPr="00000000">
        <w:rPr>
          <w:rtl w:val="0"/>
        </w:rPr>
      </w:r>
    </w:p>
    <w:p w:rsidR="00000000" w:rsidDel="00000000" w:rsidP="00000000" w:rsidRDefault="00000000" w:rsidRPr="00000000" w14:paraId="00000D1B">
      <w:pPr>
        <w:ind w:firstLine="340"/>
        <w:rPr/>
      </w:pPr>
      <w:r w:rsidDel="00000000" w:rsidR="00000000" w:rsidRPr="00000000">
        <w:rPr>
          <w:rtl w:val="0"/>
        </w:rPr>
      </w:r>
    </w:p>
    <w:p w:rsidR="00000000" w:rsidDel="00000000" w:rsidP="00000000" w:rsidRDefault="00000000" w:rsidRPr="00000000" w14:paraId="00000D1C">
      <w:pPr>
        <w:ind w:firstLine="340"/>
        <w:rPr/>
      </w:pPr>
      <w:r w:rsidDel="00000000" w:rsidR="00000000" w:rsidRPr="00000000">
        <w:rPr>
          <w:rtl w:val="0"/>
        </w:rPr>
      </w:r>
    </w:p>
    <w:p w:rsidR="00000000" w:rsidDel="00000000" w:rsidP="00000000" w:rsidRDefault="00000000" w:rsidRPr="00000000" w14:paraId="00000D1D">
      <w:pPr>
        <w:ind w:firstLine="340"/>
        <w:rPr/>
      </w:pPr>
      <w:r w:rsidDel="00000000" w:rsidR="00000000" w:rsidRPr="00000000">
        <w:rPr>
          <w:rtl w:val="0"/>
        </w:rPr>
      </w:r>
    </w:p>
    <w:p w:rsidR="00000000" w:rsidDel="00000000" w:rsidP="00000000" w:rsidRDefault="00000000" w:rsidRPr="00000000" w14:paraId="00000D1E">
      <w:pPr>
        <w:ind w:firstLine="340"/>
        <w:rPr/>
      </w:pPr>
      <w:r w:rsidDel="00000000" w:rsidR="00000000" w:rsidRPr="00000000">
        <w:rPr>
          <w:rtl w:val="0"/>
        </w:rPr>
      </w:r>
    </w:p>
    <w:p w:rsidR="00000000" w:rsidDel="00000000" w:rsidP="00000000" w:rsidRDefault="00000000" w:rsidRPr="00000000" w14:paraId="00000D1F">
      <w:pPr>
        <w:ind w:firstLine="340"/>
        <w:rPr/>
      </w:pPr>
      <w:r w:rsidDel="00000000" w:rsidR="00000000" w:rsidRPr="00000000">
        <w:rPr>
          <w:rtl w:val="0"/>
        </w:rPr>
        <w:t xml:space="preserve">Essential Reading List;</w:t>
      </w:r>
    </w:p>
    <w:p w:rsidR="00000000" w:rsidDel="00000000" w:rsidP="00000000" w:rsidRDefault="00000000" w:rsidRPr="00000000" w14:paraId="00000D20">
      <w:pPr>
        <w:ind w:firstLine="340"/>
        <w:rPr/>
      </w:pPr>
      <w:r w:rsidDel="00000000" w:rsidR="00000000" w:rsidRPr="00000000">
        <w:rPr>
          <w:rtl w:val="0"/>
        </w:rPr>
      </w:r>
    </w:p>
    <w:p w:rsidR="00000000" w:rsidDel="00000000" w:rsidP="00000000" w:rsidRDefault="00000000" w:rsidRPr="00000000" w14:paraId="00000D21">
      <w:pPr>
        <w:ind w:firstLine="340"/>
        <w:rPr/>
      </w:pPr>
      <w:r w:rsidDel="00000000" w:rsidR="00000000" w:rsidRPr="00000000">
        <w:rPr>
          <w:rtl w:val="0"/>
        </w:rPr>
      </w:r>
    </w:p>
    <w:p w:rsidR="00000000" w:rsidDel="00000000" w:rsidP="00000000" w:rsidRDefault="00000000" w:rsidRPr="00000000" w14:paraId="00000D22">
      <w:pPr>
        <w:ind w:firstLine="340"/>
        <w:rPr>
          <w:sz w:val="28"/>
          <w:szCs w:val="28"/>
        </w:rPr>
      </w:pPr>
      <w:r w:rsidDel="00000000" w:rsidR="00000000" w:rsidRPr="00000000">
        <w:rPr>
          <w:rtl w:val="0"/>
        </w:rPr>
      </w:r>
    </w:p>
    <w:p w:rsidR="00000000" w:rsidDel="00000000" w:rsidP="00000000" w:rsidRDefault="00000000" w:rsidRPr="00000000" w14:paraId="00000D23">
      <w:pPr>
        <w:ind w:firstLine="340"/>
        <w:rPr>
          <w:sz w:val="28"/>
          <w:szCs w:val="28"/>
        </w:rPr>
      </w:pPr>
      <w:r w:rsidDel="00000000" w:rsidR="00000000" w:rsidRPr="00000000">
        <w:rPr>
          <w:sz w:val="28"/>
          <w:szCs w:val="28"/>
          <w:rtl w:val="0"/>
        </w:rPr>
        <w:t xml:space="preserve">Ashby, M.F. (2005) </w:t>
      </w:r>
      <w:r w:rsidDel="00000000" w:rsidR="00000000" w:rsidRPr="00000000">
        <w:rPr>
          <w:i w:val="1"/>
          <w:sz w:val="28"/>
          <w:szCs w:val="28"/>
          <w:rtl w:val="0"/>
        </w:rPr>
        <w:t xml:space="preserve">Material Selection in Mechanical Design, </w:t>
      </w:r>
      <w:r w:rsidDel="00000000" w:rsidR="00000000" w:rsidRPr="00000000">
        <w:rPr>
          <w:sz w:val="28"/>
          <w:szCs w:val="28"/>
          <w:rtl w:val="0"/>
        </w:rPr>
        <w:t xml:space="preserve">Elsevier, London.</w:t>
      </w:r>
    </w:p>
    <w:p w:rsidR="00000000" w:rsidDel="00000000" w:rsidP="00000000" w:rsidRDefault="00000000" w:rsidRPr="00000000" w14:paraId="00000D24">
      <w:pPr>
        <w:ind w:firstLine="340"/>
        <w:rPr>
          <w:sz w:val="28"/>
          <w:szCs w:val="28"/>
        </w:rPr>
      </w:pPr>
      <w:r w:rsidDel="00000000" w:rsidR="00000000" w:rsidRPr="00000000">
        <w:rPr>
          <w:rtl w:val="0"/>
        </w:rPr>
      </w:r>
    </w:p>
    <w:p w:rsidR="00000000" w:rsidDel="00000000" w:rsidP="00000000" w:rsidRDefault="00000000" w:rsidRPr="00000000" w14:paraId="00000D25">
      <w:pPr>
        <w:ind w:firstLine="340"/>
        <w:rPr>
          <w:sz w:val="28"/>
          <w:szCs w:val="28"/>
        </w:rPr>
      </w:pPr>
      <w:r w:rsidDel="00000000" w:rsidR="00000000" w:rsidRPr="00000000">
        <w:rPr>
          <w:sz w:val="28"/>
          <w:szCs w:val="28"/>
          <w:rtl w:val="0"/>
        </w:rPr>
        <w:t xml:space="preserve">Cather, H et al (2001) </w:t>
      </w:r>
      <w:r w:rsidDel="00000000" w:rsidR="00000000" w:rsidRPr="00000000">
        <w:rPr>
          <w:i w:val="1"/>
          <w:sz w:val="28"/>
          <w:szCs w:val="28"/>
          <w:rtl w:val="0"/>
        </w:rPr>
        <w:t xml:space="preserve">Design Engineering,</w:t>
      </w:r>
      <w:r w:rsidDel="00000000" w:rsidR="00000000" w:rsidRPr="00000000">
        <w:rPr>
          <w:sz w:val="28"/>
          <w:szCs w:val="28"/>
          <w:rtl w:val="0"/>
        </w:rPr>
        <w:t xml:space="preserve"> Butterworth Heinemann, Oxford.</w:t>
      </w:r>
    </w:p>
    <w:p w:rsidR="00000000" w:rsidDel="00000000" w:rsidP="00000000" w:rsidRDefault="00000000" w:rsidRPr="00000000" w14:paraId="00000D26">
      <w:pPr>
        <w:ind w:firstLine="340"/>
        <w:rPr>
          <w:sz w:val="28"/>
          <w:szCs w:val="28"/>
        </w:rPr>
      </w:pPr>
      <w:r w:rsidDel="00000000" w:rsidR="00000000" w:rsidRPr="00000000">
        <w:rPr>
          <w:rtl w:val="0"/>
        </w:rPr>
      </w:r>
    </w:p>
    <w:p w:rsidR="00000000" w:rsidDel="00000000" w:rsidP="00000000" w:rsidRDefault="00000000" w:rsidRPr="00000000" w14:paraId="00000D27">
      <w:pPr>
        <w:ind w:firstLine="340"/>
        <w:rPr>
          <w:sz w:val="28"/>
          <w:szCs w:val="28"/>
        </w:rPr>
      </w:pPr>
      <w:r w:rsidDel="00000000" w:rsidR="00000000" w:rsidRPr="00000000">
        <w:rPr>
          <w:sz w:val="28"/>
          <w:szCs w:val="28"/>
          <w:rtl w:val="0"/>
        </w:rPr>
        <w:t xml:space="preserve">Blessing, L and Bauert, F (2005) </w:t>
      </w:r>
      <w:r w:rsidDel="00000000" w:rsidR="00000000" w:rsidRPr="00000000">
        <w:rPr>
          <w:i w:val="1"/>
          <w:sz w:val="28"/>
          <w:szCs w:val="28"/>
          <w:rtl w:val="0"/>
        </w:rPr>
        <w:t xml:space="preserve">Engineering Design a systematic approach,</w:t>
      </w:r>
      <w:r w:rsidDel="00000000" w:rsidR="00000000" w:rsidRPr="00000000">
        <w:rPr>
          <w:sz w:val="28"/>
          <w:szCs w:val="28"/>
          <w:rtl w:val="0"/>
        </w:rPr>
        <w:t xml:space="preserve"> 2</w:t>
      </w:r>
      <w:r w:rsidDel="00000000" w:rsidR="00000000" w:rsidRPr="00000000">
        <w:rPr>
          <w:sz w:val="28"/>
          <w:szCs w:val="28"/>
          <w:vertAlign w:val="superscript"/>
          <w:rtl w:val="0"/>
        </w:rPr>
        <w:t xml:space="preserve">nd</w:t>
      </w:r>
      <w:r w:rsidDel="00000000" w:rsidR="00000000" w:rsidRPr="00000000">
        <w:rPr>
          <w:sz w:val="28"/>
          <w:szCs w:val="28"/>
          <w:rtl w:val="0"/>
        </w:rPr>
        <w:t xml:space="preserve"> Edtn, Springer, Damstadt.</w:t>
      </w:r>
    </w:p>
    <w:p w:rsidR="00000000" w:rsidDel="00000000" w:rsidP="00000000" w:rsidRDefault="00000000" w:rsidRPr="00000000" w14:paraId="00000D28">
      <w:pPr>
        <w:ind w:firstLine="340"/>
        <w:rPr>
          <w:sz w:val="28"/>
          <w:szCs w:val="28"/>
        </w:rPr>
      </w:pPr>
      <w:r w:rsidDel="00000000" w:rsidR="00000000" w:rsidRPr="00000000">
        <w:rPr>
          <w:rtl w:val="0"/>
        </w:rPr>
      </w:r>
    </w:p>
    <w:p w:rsidR="00000000" w:rsidDel="00000000" w:rsidP="00000000" w:rsidRDefault="00000000" w:rsidRPr="00000000" w14:paraId="00000D29">
      <w:pPr>
        <w:ind w:firstLine="340"/>
        <w:rPr>
          <w:sz w:val="28"/>
          <w:szCs w:val="28"/>
        </w:rPr>
      </w:pPr>
      <w:r w:rsidDel="00000000" w:rsidR="00000000" w:rsidRPr="00000000">
        <w:rPr>
          <w:sz w:val="28"/>
          <w:szCs w:val="28"/>
          <w:rtl w:val="0"/>
        </w:rPr>
        <w:t xml:space="preserve">Bolton, W (2002) </w:t>
      </w:r>
      <w:r w:rsidDel="00000000" w:rsidR="00000000" w:rsidRPr="00000000">
        <w:rPr>
          <w:i w:val="1"/>
          <w:sz w:val="28"/>
          <w:szCs w:val="28"/>
          <w:rtl w:val="0"/>
        </w:rPr>
        <w:t xml:space="preserve">Technology of engineering materials</w:t>
      </w:r>
      <w:r w:rsidDel="00000000" w:rsidR="00000000" w:rsidRPr="00000000">
        <w:rPr>
          <w:sz w:val="28"/>
          <w:szCs w:val="28"/>
          <w:rtl w:val="0"/>
        </w:rPr>
        <w:t xml:space="preserve">, Elsevier, Oxford</w:t>
      </w:r>
    </w:p>
    <w:p w:rsidR="00000000" w:rsidDel="00000000" w:rsidP="00000000" w:rsidRDefault="00000000" w:rsidRPr="00000000" w14:paraId="00000D2A">
      <w:pPr>
        <w:ind w:firstLine="340"/>
        <w:rPr>
          <w:sz w:val="28"/>
          <w:szCs w:val="28"/>
        </w:rPr>
      </w:pPr>
      <w:r w:rsidDel="00000000" w:rsidR="00000000" w:rsidRPr="00000000">
        <w:rPr>
          <w:rtl w:val="0"/>
        </w:rPr>
      </w:r>
    </w:p>
    <w:p w:rsidR="00000000" w:rsidDel="00000000" w:rsidP="00000000" w:rsidRDefault="00000000" w:rsidRPr="00000000" w14:paraId="00000D2B">
      <w:pPr>
        <w:ind w:firstLine="340"/>
        <w:rPr>
          <w:sz w:val="28"/>
          <w:szCs w:val="28"/>
        </w:rPr>
      </w:pPr>
      <w:r w:rsidDel="00000000" w:rsidR="00000000" w:rsidRPr="00000000">
        <w:rPr>
          <w:sz w:val="28"/>
          <w:szCs w:val="28"/>
          <w:rtl w:val="0"/>
        </w:rPr>
        <w:t xml:space="preserve">Darbyshire, A. (2010) </w:t>
      </w:r>
      <w:r w:rsidDel="00000000" w:rsidR="00000000" w:rsidRPr="00000000">
        <w:rPr>
          <w:i w:val="1"/>
          <w:sz w:val="28"/>
          <w:szCs w:val="28"/>
          <w:rtl w:val="0"/>
        </w:rPr>
        <w:t xml:space="preserve">Mechanical Engineering</w:t>
      </w:r>
      <w:r w:rsidDel="00000000" w:rsidR="00000000" w:rsidRPr="00000000">
        <w:rPr>
          <w:sz w:val="28"/>
          <w:szCs w:val="28"/>
          <w:rtl w:val="0"/>
        </w:rPr>
        <w:t xml:space="preserve">. Elsevier, Oxford</w:t>
      </w:r>
    </w:p>
    <w:p w:rsidR="00000000" w:rsidDel="00000000" w:rsidP="00000000" w:rsidRDefault="00000000" w:rsidRPr="00000000" w14:paraId="00000D2C">
      <w:pPr>
        <w:ind w:firstLine="340"/>
        <w:rPr>
          <w:sz w:val="28"/>
          <w:szCs w:val="28"/>
        </w:rPr>
      </w:pPr>
      <w:r w:rsidDel="00000000" w:rsidR="00000000" w:rsidRPr="00000000">
        <w:rPr>
          <w:rtl w:val="0"/>
        </w:rPr>
      </w:r>
    </w:p>
    <w:p w:rsidR="00000000" w:rsidDel="00000000" w:rsidP="00000000" w:rsidRDefault="00000000" w:rsidRPr="00000000" w14:paraId="00000D2D">
      <w:pPr>
        <w:ind w:firstLine="340"/>
        <w:rPr>
          <w:sz w:val="28"/>
          <w:szCs w:val="28"/>
        </w:rPr>
      </w:pPr>
      <w:r w:rsidDel="00000000" w:rsidR="00000000" w:rsidRPr="00000000">
        <w:rPr>
          <w:sz w:val="28"/>
          <w:szCs w:val="28"/>
          <w:rtl w:val="0"/>
        </w:rPr>
        <w:t xml:space="preserve">Web sites </w:t>
      </w:r>
    </w:p>
    <w:p w:rsidR="00000000" w:rsidDel="00000000" w:rsidP="00000000" w:rsidRDefault="00000000" w:rsidRPr="00000000" w14:paraId="00000D2E">
      <w:pPr>
        <w:ind w:firstLine="340"/>
        <w:rPr>
          <w:sz w:val="28"/>
          <w:szCs w:val="28"/>
        </w:rPr>
      </w:pPr>
      <w:hyperlink r:id="rId60">
        <w:r w:rsidDel="00000000" w:rsidR="00000000" w:rsidRPr="00000000">
          <w:rPr>
            <w:color w:val="0000ff"/>
            <w:sz w:val="28"/>
            <w:szCs w:val="28"/>
            <w:u w:val="single"/>
            <w:rtl w:val="0"/>
          </w:rPr>
          <w:t xml:space="preserve">www.azom.com</w:t>
        </w:r>
      </w:hyperlink>
      <w:r w:rsidDel="00000000" w:rsidR="00000000" w:rsidRPr="00000000">
        <w:rPr>
          <w:rtl w:val="0"/>
        </w:rPr>
      </w:r>
    </w:p>
    <w:p w:rsidR="00000000" w:rsidDel="00000000" w:rsidP="00000000" w:rsidRDefault="00000000" w:rsidRPr="00000000" w14:paraId="00000D2F">
      <w:pPr>
        <w:ind w:firstLine="340"/>
        <w:rPr>
          <w:sz w:val="30"/>
          <w:szCs w:val="30"/>
        </w:rPr>
      </w:pPr>
      <w:r w:rsidDel="00000000" w:rsidR="00000000" w:rsidRPr="00000000">
        <w:rPr>
          <w:rtl w:val="0"/>
        </w:rPr>
      </w:r>
    </w:p>
    <w:p w:rsidR="00000000" w:rsidDel="00000000" w:rsidP="00000000" w:rsidRDefault="00000000" w:rsidRPr="00000000" w14:paraId="00000D30">
      <w:pPr>
        <w:ind w:firstLine="340"/>
        <w:rPr>
          <w:sz w:val="30"/>
          <w:szCs w:val="30"/>
        </w:rPr>
      </w:pPr>
      <w:r w:rsidDel="00000000" w:rsidR="00000000" w:rsidRPr="00000000">
        <w:rPr>
          <w:sz w:val="30"/>
          <w:szCs w:val="30"/>
          <w:rtl w:val="0"/>
        </w:rPr>
        <w:tab/>
        <w:tab/>
      </w:r>
    </w:p>
    <w:p w:rsidR="00000000" w:rsidDel="00000000" w:rsidP="00000000" w:rsidRDefault="00000000" w:rsidRPr="00000000" w14:paraId="00000D31">
      <w:pPr>
        <w:ind w:firstLine="340"/>
        <w:rPr/>
      </w:pPr>
      <w:r w:rsidDel="00000000" w:rsidR="00000000" w:rsidRPr="00000000">
        <w:rPr>
          <w:rtl w:val="0"/>
        </w:rPr>
      </w:r>
    </w:p>
    <w:p w:rsidR="00000000" w:rsidDel="00000000" w:rsidP="00000000" w:rsidRDefault="00000000" w:rsidRPr="00000000" w14:paraId="00000D32">
      <w:pPr>
        <w:ind w:firstLine="340"/>
        <w:rPr/>
      </w:pPr>
      <w:r w:rsidDel="00000000" w:rsidR="00000000" w:rsidRPr="00000000">
        <w:rPr>
          <w:rtl w:val="0"/>
        </w:rPr>
      </w:r>
    </w:p>
    <w:p w:rsidR="00000000" w:rsidDel="00000000" w:rsidP="00000000" w:rsidRDefault="00000000" w:rsidRPr="00000000" w14:paraId="00000D33">
      <w:pPr>
        <w:ind w:firstLine="340"/>
        <w:rPr/>
      </w:pPr>
      <w:r w:rsidDel="00000000" w:rsidR="00000000" w:rsidRPr="00000000">
        <w:rPr>
          <w:rtl w:val="0"/>
        </w:rPr>
      </w:r>
    </w:p>
    <w:p w:rsidR="00000000" w:rsidDel="00000000" w:rsidP="00000000" w:rsidRDefault="00000000" w:rsidRPr="00000000" w14:paraId="00000D34">
      <w:pPr>
        <w:ind w:firstLine="340"/>
        <w:rPr/>
      </w:pPr>
      <w:r w:rsidDel="00000000" w:rsidR="00000000" w:rsidRPr="00000000">
        <w:rPr>
          <w:rtl w:val="0"/>
        </w:rPr>
      </w:r>
    </w:p>
    <w:p w:rsidR="00000000" w:rsidDel="00000000" w:rsidP="00000000" w:rsidRDefault="00000000" w:rsidRPr="00000000" w14:paraId="00000D35">
      <w:pPr>
        <w:ind w:firstLine="340"/>
        <w:rPr/>
      </w:pPr>
      <w:r w:rsidDel="00000000" w:rsidR="00000000" w:rsidRPr="00000000">
        <w:rPr>
          <w:rtl w:val="0"/>
        </w:rPr>
      </w:r>
    </w:p>
    <w:p w:rsidR="00000000" w:rsidDel="00000000" w:rsidP="00000000" w:rsidRDefault="00000000" w:rsidRPr="00000000" w14:paraId="00000D36">
      <w:pPr>
        <w:ind w:firstLine="340"/>
        <w:rPr/>
      </w:pPr>
      <w:r w:rsidDel="00000000" w:rsidR="00000000" w:rsidRPr="00000000">
        <w:rPr>
          <w:rtl w:val="0"/>
        </w:rPr>
      </w:r>
    </w:p>
    <w:p w:rsidR="00000000" w:rsidDel="00000000" w:rsidP="00000000" w:rsidRDefault="00000000" w:rsidRPr="00000000" w14:paraId="00000D37">
      <w:pPr>
        <w:ind w:firstLine="340"/>
        <w:rPr/>
      </w:pPr>
      <w:r w:rsidDel="00000000" w:rsidR="00000000" w:rsidRPr="00000000">
        <w:rPr>
          <w:rtl w:val="0"/>
        </w:rPr>
      </w:r>
    </w:p>
    <w:p w:rsidR="00000000" w:rsidDel="00000000" w:rsidP="00000000" w:rsidRDefault="00000000" w:rsidRPr="00000000" w14:paraId="00000D38">
      <w:pPr>
        <w:ind w:firstLine="340"/>
        <w:rPr/>
      </w:pPr>
      <w:r w:rsidDel="00000000" w:rsidR="00000000" w:rsidRPr="00000000">
        <w:rPr>
          <w:rtl w:val="0"/>
        </w:rPr>
      </w:r>
    </w:p>
    <w:p w:rsidR="00000000" w:rsidDel="00000000" w:rsidP="00000000" w:rsidRDefault="00000000" w:rsidRPr="00000000" w14:paraId="00000D39">
      <w:pPr>
        <w:ind w:firstLine="340"/>
        <w:rPr/>
      </w:pPr>
      <w:r w:rsidDel="00000000" w:rsidR="00000000" w:rsidRPr="00000000">
        <w:rPr>
          <w:rtl w:val="0"/>
        </w:rPr>
      </w:r>
    </w:p>
    <w:p w:rsidR="00000000" w:rsidDel="00000000" w:rsidP="00000000" w:rsidRDefault="00000000" w:rsidRPr="00000000" w14:paraId="00000D3A">
      <w:pPr>
        <w:ind w:firstLine="340"/>
        <w:rPr/>
      </w:pPr>
      <w:r w:rsidDel="00000000" w:rsidR="00000000" w:rsidRPr="00000000">
        <w:rPr>
          <w:rtl w:val="0"/>
        </w:rPr>
      </w:r>
    </w:p>
    <w:p w:rsidR="00000000" w:rsidDel="00000000" w:rsidP="00000000" w:rsidRDefault="00000000" w:rsidRPr="00000000" w14:paraId="00000D3B">
      <w:pPr>
        <w:ind w:firstLine="340"/>
        <w:rPr/>
      </w:pPr>
      <w:r w:rsidDel="00000000" w:rsidR="00000000" w:rsidRPr="00000000">
        <w:rPr>
          <w:rtl w:val="0"/>
        </w:rPr>
      </w:r>
    </w:p>
    <w:p w:rsidR="00000000" w:rsidDel="00000000" w:rsidP="00000000" w:rsidRDefault="00000000" w:rsidRPr="00000000" w14:paraId="00000D3C">
      <w:pPr>
        <w:ind w:firstLine="340"/>
        <w:rPr/>
      </w:pPr>
      <w:r w:rsidDel="00000000" w:rsidR="00000000" w:rsidRPr="00000000">
        <w:rPr>
          <w:rtl w:val="0"/>
        </w:rPr>
      </w:r>
    </w:p>
    <w:p w:rsidR="00000000" w:rsidDel="00000000" w:rsidP="00000000" w:rsidRDefault="00000000" w:rsidRPr="00000000" w14:paraId="00000D3D">
      <w:pPr>
        <w:ind w:firstLine="340"/>
        <w:rPr/>
      </w:pPr>
      <w:r w:rsidDel="00000000" w:rsidR="00000000" w:rsidRPr="00000000">
        <w:rPr>
          <w:rtl w:val="0"/>
        </w:rPr>
      </w:r>
    </w:p>
    <w:p w:rsidR="00000000" w:rsidDel="00000000" w:rsidP="00000000" w:rsidRDefault="00000000" w:rsidRPr="00000000" w14:paraId="00000D3E">
      <w:pPr>
        <w:ind w:firstLine="340"/>
        <w:rPr/>
      </w:pPr>
      <w:r w:rsidDel="00000000" w:rsidR="00000000" w:rsidRPr="00000000">
        <w:rPr>
          <w:rtl w:val="0"/>
        </w:rPr>
      </w:r>
    </w:p>
    <w:p w:rsidR="00000000" w:rsidDel="00000000" w:rsidP="00000000" w:rsidRDefault="00000000" w:rsidRPr="00000000" w14:paraId="00000D3F">
      <w:pPr>
        <w:ind w:firstLine="340"/>
        <w:rPr/>
      </w:pPr>
      <w:r w:rsidDel="00000000" w:rsidR="00000000" w:rsidRPr="00000000">
        <w:rPr>
          <w:rtl w:val="0"/>
        </w:rPr>
      </w:r>
    </w:p>
    <w:p w:rsidR="00000000" w:rsidDel="00000000" w:rsidP="00000000" w:rsidRDefault="00000000" w:rsidRPr="00000000" w14:paraId="00000D40">
      <w:pPr>
        <w:ind w:firstLine="340"/>
        <w:rPr/>
      </w:pPr>
      <w:r w:rsidDel="00000000" w:rsidR="00000000" w:rsidRPr="00000000">
        <w:rPr>
          <w:rtl w:val="0"/>
        </w:rPr>
      </w:r>
    </w:p>
    <w:p w:rsidR="00000000" w:rsidDel="00000000" w:rsidP="00000000" w:rsidRDefault="00000000" w:rsidRPr="00000000" w14:paraId="00000D41">
      <w:pPr>
        <w:ind w:firstLine="340"/>
        <w:rPr/>
      </w:pPr>
      <w:r w:rsidDel="00000000" w:rsidR="00000000" w:rsidRPr="00000000">
        <w:rPr>
          <w:rtl w:val="0"/>
        </w:rPr>
      </w:r>
    </w:p>
    <w:p w:rsidR="00000000" w:rsidDel="00000000" w:rsidP="00000000" w:rsidRDefault="00000000" w:rsidRPr="00000000" w14:paraId="00000D42">
      <w:pPr>
        <w:ind w:firstLine="340"/>
        <w:rPr/>
      </w:pPr>
      <w:r w:rsidDel="00000000" w:rsidR="00000000" w:rsidRPr="00000000">
        <w:rPr>
          <w:rtl w:val="0"/>
        </w:rPr>
      </w:r>
    </w:p>
    <w:p w:rsidR="00000000" w:rsidDel="00000000" w:rsidP="00000000" w:rsidRDefault="00000000" w:rsidRPr="00000000" w14:paraId="00000D43">
      <w:pPr>
        <w:ind w:firstLine="340"/>
        <w:rPr/>
      </w:pPr>
      <w:r w:rsidDel="00000000" w:rsidR="00000000" w:rsidRPr="00000000">
        <w:rPr>
          <w:rtl w:val="0"/>
        </w:rPr>
      </w:r>
    </w:p>
    <w:p w:rsidR="00000000" w:rsidDel="00000000" w:rsidP="00000000" w:rsidRDefault="00000000" w:rsidRPr="00000000" w14:paraId="00000D44">
      <w:pPr>
        <w:ind w:firstLine="340"/>
        <w:rPr/>
      </w:pPr>
      <w:r w:rsidDel="00000000" w:rsidR="00000000" w:rsidRPr="00000000">
        <w:rPr>
          <w:rtl w:val="0"/>
        </w:rPr>
      </w:r>
    </w:p>
    <w:p w:rsidR="00000000" w:rsidDel="00000000" w:rsidP="00000000" w:rsidRDefault="00000000" w:rsidRPr="00000000" w14:paraId="00000D45">
      <w:pPr>
        <w:ind w:firstLine="340"/>
        <w:rPr/>
      </w:pPr>
      <w:r w:rsidDel="00000000" w:rsidR="00000000" w:rsidRPr="00000000">
        <w:rPr>
          <w:rtl w:val="0"/>
        </w:rPr>
      </w:r>
    </w:p>
    <w:p w:rsidR="00000000" w:rsidDel="00000000" w:rsidP="00000000" w:rsidRDefault="00000000" w:rsidRPr="00000000" w14:paraId="00000D46">
      <w:pPr>
        <w:ind w:firstLine="340"/>
        <w:rPr/>
      </w:pPr>
      <w:r w:rsidDel="00000000" w:rsidR="00000000" w:rsidRPr="00000000">
        <w:rPr>
          <w:rtl w:val="0"/>
        </w:rPr>
      </w:r>
    </w:p>
    <w:p w:rsidR="00000000" w:rsidDel="00000000" w:rsidP="00000000" w:rsidRDefault="00000000" w:rsidRPr="00000000" w14:paraId="00000D47">
      <w:pPr>
        <w:ind w:firstLine="340"/>
        <w:rPr/>
      </w:pPr>
      <w:r w:rsidDel="00000000" w:rsidR="00000000" w:rsidRPr="00000000">
        <w:rPr>
          <w:rtl w:val="0"/>
        </w:rPr>
      </w:r>
    </w:p>
    <w:p w:rsidR="00000000" w:rsidDel="00000000" w:rsidP="00000000" w:rsidRDefault="00000000" w:rsidRPr="00000000" w14:paraId="00000D48">
      <w:pPr>
        <w:ind w:firstLine="340"/>
        <w:rPr/>
      </w:pPr>
      <w:r w:rsidDel="00000000" w:rsidR="00000000" w:rsidRPr="00000000">
        <w:rPr>
          <w:rtl w:val="0"/>
        </w:rPr>
      </w:r>
    </w:p>
    <w:p w:rsidR="00000000" w:rsidDel="00000000" w:rsidP="00000000" w:rsidRDefault="00000000" w:rsidRPr="00000000" w14:paraId="00000D49">
      <w:pPr>
        <w:ind w:firstLine="340"/>
        <w:rPr/>
      </w:pPr>
      <w:r w:rsidDel="00000000" w:rsidR="00000000" w:rsidRPr="00000000">
        <w:rPr>
          <w:rtl w:val="0"/>
        </w:rPr>
      </w:r>
    </w:p>
    <w:p w:rsidR="00000000" w:rsidDel="00000000" w:rsidP="00000000" w:rsidRDefault="00000000" w:rsidRPr="00000000" w14:paraId="00000D4A">
      <w:pPr>
        <w:ind w:firstLine="340"/>
        <w:rPr/>
      </w:pPr>
      <w:r w:rsidDel="00000000" w:rsidR="00000000" w:rsidRPr="00000000">
        <w:rPr>
          <w:rtl w:val="0"/>
        </w:rPr>
      </w:r>
    </w:p>
    <w:p w:rsidR="00000000" w:rsidDel="00000000" w:rsidP="00000000" w:rsidRDefault="00000000" w:rsidRPr="00000000" w14:paraId="00000D4B">
      <w:pPr>
        <w:ind w:firstLine="340"/>
        <w:rPr/>
      </w:pPr>
      <w:r w:rsidDel="00000000" w:rsidR="00000000" w:rsidRPr="00000000">
        <w:rPr>
          <w:rtl w:val="0"/>
        </w:rPr>
      </w:r>
    </w:p>
    <w:p w:rsidR="00000000" w:rsidDel="00000000" w:rsidP="00000000" w:rsidRDefault="00000000" w:rsidRPr="00000000" w14:paraId="00000D4C">
      <w:pPr>
        <w:ind w:firstLine="340"/>
        <w:rPr/>
      </w:pPr>
      <w:r w:rsidDel="00000000" w:rsidR="00000000" w:rsidRPr="00000000">
        <w:rPr>
          <w:rtl w:val="0"/>
        </w:rPr>
      </w:r>
    </w:p>
    <w:p w:rsidR="00000000" w:rsidDel="00000000" w:rsidP="00000000" w:rsidRDefault="00000000" w:rsidRPr="00000000" w14:paraId="00000D4D">
      <w:pPr>
        <w:ind w:firstLine="340"/>
        <w:rPr/>
      </w:pPr>
      <w:r w:rsidDel="00000000" w:rsidR="00000000" w:rsidRPr="00000000">
        <w:rPr>
          <w:rtl w:val="0"/>
        </w:rPr>
      </w:r>
    </w:p>
    <w:p w:rsidR="00000000" w:rsidDel="00000000" w:rsidP="00000000" w:rsidRDefault="00000000" w:rsidRPr="00000000" w14:paraId="00000D4E">
      <w:pPr>
        <w:tabs>
          <w:tab w:val="left" w:leader="none" w:pos="1985"/>
          <w:tab w:val="left" w:leader="none" w:pos="4253"/>
          <w:tab w:val="left" w:leader="none" w:pos="7371"/>
          <w:tab w:val="left" w:leader="none" w:pos="8364"/>
        </w:tabs>
        <w:ind w:firstLine="340"/>
        <w:rPr>
          <w:b w:val="1"/>
          <w:u w:val="single"/>
        </w:rPr>
      </w:pPr>
      <w:r w:rsidDel="00000000" w:rsidR="00000000" w:rsidRPr="00000000">
        <w:rPr>
          <w:rtl w:val="0"/>
        </w:rPr>
      </w:r>
    </w:p>
    <w:p w:rsidR="00000000" w:rsidDel="00000000" w:rsidP="00000000" w:rsidRDefault="00000000" w:rsidRPr="00000000" w14:paraId="00000D4F">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D50">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164"/>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4"/>
        <w:gridCol w:w="5233"/>
        <w:tblGridChange w:id="0">
          <w:tblGrid>
            <w:gridCol w:w="5224"/>
            <w:gridCol w:w="5233"/>
          </w:tblGrid>
        </w:tblGridChange>
      </w:tblGrid>
      <w:tr>
        <w:trPr>
          <w:cantSplit w:val="0"/>
          <w:tblHeader w:val="0"/>
        </w:trPr>
        <w:tc>
          <w:tcPr>
            <w:shd w:fill="auto" w:val="clear"/>
          </w:tcPr>
          <w:p w:rsidR="00000000" w:rsidDel="00000000" w:rsidP="00000000" w:rsidRDefault="00000000" w:rsidRPr="00000000" w14:paraId="00000D51">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CITY2095</w:t>
            </w:r>
          </w:p>
          <w:p w:rsidR="00000000" w:rsidDel="00000000" w:rsidP="00000000" w:rsidRDefault="00000000" w:rsidRPr="00000000" w14:paraId="00000D52">
            <w:pPr>
              <w:tabs>
                <w:tab w:val="left" w:leader="none" w:pos="1985"/>
                <w:tab w:val="left" w:leader="none" w:pos="4253"/>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D53">
            <w:pPr>
              <w:tabs>
                <w:tab w:val="center" w:leader="none" w:pos="2562"/>
              </w:tabs>
              <w:ind w:firstLine="340"/>
              <w:rPr>
                <w:b w:val="1"/>
              </w:rPr>
            </w:pPr>
            <w:r w:rsidDel="00000000" w:rsidR="00000000" w:rsidRPr="00000000">
              <w:rPr>
                <w:b w:val="1"/>
                <w:rtl w:val="0"/>
              </w:rPr>
              <w:t xml:space="preserve">MODULE TITLE: Composites Materials for the Marine Industry </w:t>
            </w:r>
          </w:p>
        </w:tc>
      </w:tr>
    </w:tbl>
    <w:p w:rsidR="00000000" w:rsidDel="00000000" w:rsidP="00000000" w:rsidRDefault="00000000" w:rsidRPr="00000000" w14:paraId="00000D5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6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5"/>
        <w:gridCol w:w="3057"/>
        <w:gridCol w:w="3955"/>
        <w:tblGridChange w:id="0">
          <w:tblGrid>
            <w:gridCol w:w="3445"/>
            <w:gridCol w:w="3057"/>
            <w:gridCol w:w="3955"/>
          </w:tblGrid>
        </w:tblGridChange>
      </w:tblGrid>
      <w:tr>
        <w:trPr>
          <w:cantSplit w:val="0"/>
          <w:tblHeader w:val="0"/>
        </w:trPr>
        <w:tc>
          <w:tcPr>
            <w:shd w:fill="auto" w:val="clear"/>
          </w:tcPr>
          <w:p w:rsidR="00000000" w:rsidDel="00000000" w:rsidP="00000000" w:rsidRDefault="00000000" w:rsidRPr="00000000" w14:paraId="00000D5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D5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D5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J610</w:t>
            </w:r>
          </w:p>
        </w:tc>
      </w:tr>
    </w:tbl>
    <w:p w:rsidR="00000000" w:rsidDel="00000000" w:rsidP="00000000" w:rsidRDefault="00000000" w:rsidRPr="00000000" w14:paraId="00000D5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6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D5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D5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D5B">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w:t>
            </w:r>
          </w:p>
          <w:p w:rsidR="00000000" w:rsidDel="00000000" w:rsidP="00000000" w:rsidRDefault="00000000" w:rsidRPr="00000000" w14:paraId="00000D5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D5D">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w:t>
            </w:r>
          </w:p>
          <w:p w:rsidR="00000000" w:rsidDel="00000000" w:rsidP="00000000" w:rsidRDefault="00000000" w:rsidRPr="00000000" w14:paraId="00000D5E">
            <w:pPr>
              <w:tabs>
                <w:tab w:val="left" w:leader="none" w:pos="1985"/>
                <w:tab w:val="left" w:leader="none" w:pos="2410"/>
                <w:tab w:val="left" w:leader="none" w:pos="4253"/>
                <w:tab w:val="left" w:leader="none" w:pos="6096"/>
                <w:tab w:val="left" w:leader="none" w:pos="7371"/>
                <w:tab w:val="left" w:leader="none" w:pos="8364"/>
              </w:tabs>
              <w:ind w:firstLine="34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D5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6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60">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D6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The module introduces the practical and theory of composites used in the marine industry and analyse the different manufacturing processes and the impact of these on the strength of the material  </w:t>
            </w:r>
          </w:p>
        </w:tc>
      </w:tr>
    </w:tbl>
    <w:p w:rsidR="00000000" w:rsidDel="00000000" w:rsidP="00000000" w:rsidRDefault="00000000" w:rsidRPr="00000000" w14:paraId="00000D6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168"/>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3"/>
        <w:gridCol w:w="1291"/>
        <w:gridCol w:w="2006"/>
        <w:gridCol w:w="1293"/>
        <w:gridCol w:w="1364"/>
        <w:gridCol w:w="1880"/>
        <w:tblGridChange w:id="0">
          <w:tblGrid>
            <w:gridCol w:w="2623"/>
            <w:gridCol w:w="1291"/>
            <w:gridCol w:w="2006"/>
            <w:gridCol w:w="1293"/>
            <w:gridCol w:w="1364"/>
            <w:gridCol w:w="1880"/>
          </w:tblGrid>
        </w:tblGridChange>
      </w:tblGrid>
      <w:tr>
        <w:trPr>
          <w:cantSplit w:val="0"/>
          <w:tblHeader w:val="0"/>
        </w:trPr>
        <w:tc>
          <w:tcPr>
            <w:gridSpan w:val="6"/>
            <w:shd w:fill="auto" w:val="clear"/>
          </w:tcPr>
          <w:p w:rsidR="00000000" w:rsidDel="00000000" w:rsidP="00000000" w:rsidRDefault="00000000" w:rsidRPr="00000000" w14:paraId="00000D6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D69">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D6B">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D6D">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D6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D70">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D7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D72">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t xml:space="preserve">60%</w:t>
            </w:r>
            <w:r w:rsidDel="00000000" w:rsidR="00000000" w:rsidRPr="00000000">
              <w:rPr>
                <w:rtl w:val="0"/>
              </w:rPr>
            </w:r>
          </w:p>
        </w:tc>
        <w:tc>
          <w:tcPr>
            <w:shd w:fill="auto" w:val="clear"/>
          </w:tcPr>
          <w:p w:rsidR="00000000" w:rsidDel="00000000" w:rsidP="00000000" w:rsidRDefault="00000000" w:rsidRPr="00000000" w14:paraId="00000D7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D74">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40%</w:t>
            </w:r>
          </w:p>
        </w:tc>
      </w:tr>
      <w:tr>
        <w:trPr>
          <w:cantSplit w:val="0"/>
          <w:trHeight w:val="419" w:hRule="atLeast"/>
          <w:tblHeader w:val="0"/>
        </w:trPr>
        <w:tc>
          <w:tcPr>
            <w:shd w:fill="auto" w:val="clear"/>
          </w:tcPr>
          <w:p w:rsidR="00000000" w:rsidDel="00000000" w:rsidP="00000000" w:rsidRDefault="00000000" w:rsidRPr="00000000" w14:paraId="00000D7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D76">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D7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D78">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D7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D7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D7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D7C">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D7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D7E">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D7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D8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D8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6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8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D8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7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8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D8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7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86">
            <w:pPr>
              <w:ind w:firstLine="340"/>
              <w:rPr>
                <w:b w:val="1"/>
              </w:rPr>
            </w:pPr>
            <w:r w:rsidDel="00000000" w:rsidR="00000000" w:rsidRPr="00000000">
              <w:rPr>
                <w:b w:val="1"/>
                <w:rtl w:val="0"/>
              </w:rPr>
              <w:t xml:space="preserve">MODULE AIMS: </w:t>
            </w:r>
          </w:p>
          <w:p w:rsidR="00000000" w:rsidDel="00000000" w:rsidP="00000000" w:rsidRDefault="00000000" w:rsidRPr="00000000" w14:paraId="00000D8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stimulate and widen the students knowledge of composites used within the marine industry</w:t>
            </w:r>
            <w:r w:rsidDel="00000000" w:rsidR="00000000" w:rsidRPr="00000000">
              <w:rPr>
                <w:rtl w:val="0"/>
              </w:rPr>
            </w:r>
          </w:p>
          <w:p w:rsidR="00000000" w:rsidDel="00000000" w:rsidP="00000000" w:rsidRDefault="00000000" w:rsidRPr="00000000" w14:paraId="00000D8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Provide the student with the knowledge of polymer composites and an appreciation of how they can provide engineering solutions within the marine industry </w:t>
            </w:r>
            <w:r w:rsidDel="00000000" w:rsidR="00000000" w:rsidRPr="00000000">
              <w:rPr>
                <w:rtl w:val="0"/>
              </w:rPr>
            </w:r>
          </w:p>
        </w:tc>
      </w:tr>
    </w:tbl>
    <w:p w:rsidR="00000000" w:rsidDel="00000000" w:rsidP="00000000" w:rsidRDefault="00000000" w:rsidRPr="00000000" w14:paraId="00000D8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7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D8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D8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D8C">
            <w:pPr>
              <w:tabs>
                <w:tab w:val="left" w:leader="none" w:pos="5196"/>
              </w:tabs>
              <w:ind w:firstLine="340"/>
              <w:rPr>
                <w:b w:val="1"/>
              </w:rPr>
            </w:pPr>
            <w:r w:rsidDel="00000000" w:rsidR="00000000" w:rsidRPr="00000000">
              <w:rPr>
                <w:rtl w:val="0"/>
              </w:rPr>
            </w:r>
          </w:p>
          <w:p w:rsidR="00000000" w:rsidDel="00000000" w:rsidP="00000000" w:rsidRDefault="00000000" w:rsidRPr="00000000" w14:paraId="00000D8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Analyse the different manufacturing processes and materials used within the marine industry.</w:t>
            </w:r>
            <w:r w:rsidDel="00000000" w:rsidR="00000000" w:rsidRPr="00000000">
              <w:rPr>
                <w:rtl w:val="0"/>
              </w:rPr>
            </w:r>
          </w:p>
          <w:p w:rsidR="00000000" w:rsidDel="00000000" w:rsidP="00000000" w:rsidRDefault="00000000" w:rsidRPr="00000000" w14:paraId="00000D8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Calculate the mechanical and physical properties of a polymer matrix.</w:t>
            </w:r>
            <w:r w:rsidDel="00000000" w:rsidR="00000000" w:rsidRPr="00000000">
              <w:rPr>
                <w:rtl w:val="0"/>
              </w:rPr>
            </w:r>
          </w:p>
          <w:p w:rsidR="00000000" w:rsidDel="00000000" w:rsidP="00000000" w:rsidRDefault="00000000" w:rsidRPr="00000000" w14:paraId="00000D8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Demonstrate the practical applications of composites used within the marine industry.</w:t>
            </w:r>
            <w:r w:rsidDel="00000000" w:rsidR="00000000" w:rsidRPr="00000000">
              <w:rPr>
                <w:rtl w:val="0"/>
              </w:rPr>
            </w:r>
          </w:p>
          <w:p w:rsidR="00000000" w:rsidDel="00000000" w:rsidP="00000000" w:rsidRDefault="00000000" w:rsidRPr="00000000" w14:paraId="00000D9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Analyse the quality assurance processes and the destructive and non-destructive testing of polymer composites.</w:t>
            </w:r>
            <w:r w:rsidDel="00000000" w:rsidR="00000000" w:rsidRPr="00000000">
              <w:rPr>
                <w:rtl w:val="0"/>
              </w:rPr>
            </w:r>
          </w:p>
        </w:tc>
      </w:tr>
    </w:tbl>
    <w:p w:rsidR="00000000" w:rsidDel="00000000" w:rsidP="00000000" w:rsidRDefault="00000000" w:rsidRPr="00000000" w14:paraId="00000D9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73"/>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8"/>
        <w:gridCol w:w="4549"/>
        <w:tblGridChange w:id="0">
          <w:tblGrid>
            <w:gridCol w:w="5908"/>
            <w:gridCol w:w="4549"/>
          </w:tblGrid>
        </w:tblGridChange>
      </w:tblGrid>
      <w:tr>
        <w:trPr>
          <w:cantSplit w:val="0"/>
          <w:tblHeader w:val="0"/>
        </w:trPr>
        <w:tc>
          <w:tcPr>
            <w:shd w:fill="auto" w:val="clear"/>
          </w:tcPr>
          <w:p w:rsidR="00000000" w:rsidDel="00000000" w:rsidP="00000000" w:rsidRDefault="00000000" w:rsidRPr="00000000" w14:paraId="00000D9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D9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D94">
            <w:pPr>
              <w:ind w:firstLine="34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D95">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D9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D97">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D98">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D99">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D9A">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17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9B">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D9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D9D">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D9E">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Additional Guidance for Learning Outcomes:</w:t>
      </w:r>
      <w:r w:rsidDel="00000000" w:rsidR="00000000" w:rsidRPr="00000000">
        <w:rPr>
          <w:rtl w:val="0"/>
        </w:rPr>
      </w:r>
    </w:p>
    <w:p w:rsidR="00000000" w:rsidDel="00000000" w:rsidP="00000000" w:rsidRDefault="00000000" w:rsidRPr="00000000" w14:paraId="00000D9F">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A0">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DA1">
      <w:pPr>
        <w:ind w:firstLine="340"/>
        <w:rPr>
          <w:b w:val="1"/>
        </w:rPr>
      </w:pPr>
      <w:r w:rsidDel="00000000" w:rsidR="00000000" w:rsidRPr="00000000">
        <w:rPr>
          <w:rtl w:val="0"/>
        </w:rPr>
      </w:r>
    </w:p>
    <w:p w:rsidR="00000000" w:rsidDel="00000000" w:rsidP="00000000" w:rsidRDefault="00000000" w:rsidRPr="00000000" w14:paraId="00000DA2">
      <w:pPr>
        <w:numPr>
          <w:ilvl w:val="0"/>
          <w:numId w:val="13"/>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DA3">
      <w:pPr>
        <w:ind w:left="720" w:firstLine="0"/>
        <w:rPr/>
      </w:pPr>
      <w:hyperlink r:id="rId61">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DA4">
      <w:pPr>
        <w:numPr>
          <w:ilvl w:val="0"/>
          <w:numId w:val="13"/>
        </w:numPr>
        <w:ind w:left="720" w:hanging="360"/>
        <w:rPr/>
      </w:pPr>
      <w:r w:rsidDel="00000000" w:rsidR="00000000" w:rsidRPr="00000000">
        <w:rPr>
          <w:rtl w:val="0"/>
        </w:rPr>
        <w:t xml:space="preserve">Subject benchmark statements </w:t>
      </w:r>
      <w:hyperlink r:id="rId62">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DA5">
      <w:pPr>
        <w:numPr>
          <w:ilvl w:val="0"/>
          <w:numId w:val="13"/>
        </w:numPr>
        <w:ind w:left="720" w:hanging="360"/>
        <w:rPr/>
      </w:pPr>
      <w:r w:rsidDel="00000000" w:rsidR="00000000" w:rsidRPr="00000000">
        <w:rPr>
          <w:rtl w:val="0"/>
        </w:rPr>
        <w:t xml:space="preserve">SEEC level descriptors </w:t>
      </w:r>
      <w:hyperlink r:id="rId63">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DA6">
      <w:pPr>
        <w:numPr>
          <w:ilvl w:val="0"/>
          <w:numId w:val="13"/>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DA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QAA Quality Code </w:t>
      </w:r>
      <w:hyperlink r:id="rId64">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DA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SECTION B: DETAILS OF TEACHING, LEARNING AND ASSESSMENT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D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Some parts of this page may be used in the KIS return and published on the extranet as a guide for prospective students.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Further details for current students should be provided in module guidance notes.</w:t>
      </w:r>
    </w:p>
    <w:p w:rsidR="00000000" w:rsidDel="00000000" w:rsidP="00000000" w:rsidRDefault="00000000" w:rsidRPr="00000000" w14:paraId="00000D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7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5765"/>
        <w:tblGridChange w:id="0">
          <w:tblGrid>
            <w:gridCol w:w="4692"/>
            <w:gridCol w:w="5765"/>
          </w:tblGrid>
        </w:tblGridChange>
      </w:tblGrid>
      <w:tr>
        <w:trPr>
          <w:cantSplit w:val="0"/>
          <w:tblHeader w:val="0"/>
        </w:trPr>
        <w:tc>
          <w:tcPr>
            <w:shd w:fill="auto" w:val="clear"/>
          </w:tcPr>
          <w:p w:rsidR="00000000" w:rsidDel="00000000" w:rsidP="00000000" w:rsidRDefault="00000000" w:rsidRPr="00000000" w14:paraId="00000D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YEAR: 2024-25</w:t>
            </w:r>
          </w:p>
        </w:tc>
        <w:tc>
          <w:tcPr>
            <w:shd w:fill="auto" w:val="clear"/>
          </w:tcPr>
          <w:p w:rsidR="00000000" w:rsidDel="00000000" w:rsidP="00000000" w:rsidRDefault="00000000" w:rsidRPr="00000000" w14:paraId="00000D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NATIONAL COST CENTRE:  117</w:t>
            </w:r>
          </w:p>
        </w:tc>
      </w:tr>
    </w:tbl>
    <w:p w:rsidR="00000000" w:rsidDel="00000000" w:rsidP="00000000" w:rsidRDefault="00000000" w:rsidRPr="00000000" w14:paraId="00000D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7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1"/>
        <w:gridCol w:w="5766"/>
        <w:tblGridChange w:id="0">
          <w:tblGrid>
            <w:gridCol w:w="4691"/>
            <w:gridCol w:w="5766"/>
          </w:tblGrid>
        </w:tblGridChange>
      </w:tblGrid>
      <w:tr>
        <w:trPr>
          <w:cantSplit w:val="0"/>
          <w:tblHeader w:val="0"/>
        </w:trPr>
        <w:tc>
          <w:tcPr>
            <w:shd w:fill="auto" w:val="clear"/>
          </w:tcPr>
          <w:p w:rsidR="00000000" w:rsidDel="00000000" w:rsidP="00000000" w:rsidRDefault="00000000" w:rsidRPr="00000000" w14:paraId="00000DAE">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MODULE LEADER: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DAF">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w:t>
            </w:r>
            <w:r w:rsidDel="00000000" w:rsidR="00000000" w:rsidRPr="00000000">
              <w:rPr>
                <w:rtl w:val="0"/>
              </w:rPr>
              <w:t xml:space="preserve">artin Boulter</w:t>
            </w:r>
            <w:r w:rsidDel="00000000" w:rsidR="00000000" w:rsidRPr="00000000">
              <w:rPr>
                <w:rtl w:val="0"/>
              </w:rPr>
            </w:r>
          </w:p>
        </w:tc>
        <w:tc>
          <w:tcPr>
            <w:shd w:fill="auto" w:val="clear"/>
          </w:tcPr>
          <w:p w:rsidR="00000000" w:rsidDel="00000000" w:rsidP="00000000" w:rsidRDefault="00000000" w:rsidRPr="00000000" w14:paraId="00000D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MODULE STAFF:   </w:t>
            </w:r>
            <w:r w:rsidDel="00000000" w:rsidR="00000000" w:rsidRPr="00000000">
              <w:rPr>
                <w:rtl w:val="0"/>
              </w:rPr>
            </w:r>
          </w:p>
          <w:p w:rsidR="00000000" w:rsidDel="00000000" w:rsidP="00000000" w:rsidRDefault="00000000" w:rsidRPr="00000000" w14:paraId="00000D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D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7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of Module Content </w:t>
            </w:r>
          </w:p>
          <w:p w:rsidR="00000000" w:rsidDel="00000000" w:rsidP="00000000" w:rsidRDefault="00000000" w:rsidRPr="00000000" w14:paraId="00000D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Analyse manufacturing methods, processes and materials</w:t>
            </w:r>
          </w:p>
          <w:p w:rsidR="00000000" w:rsidDel="00000000" w:rsidP="00000000" w:rsidRDefault="00000000" w:rsidRPr="00000000" w14:paraId="00000D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Calculate void contents, resin contents, resin fibre ratios and strength of laminate</w:t>
            </w:r>
          </w:p>
          <w:p w:rsidR="00000000" w:rsidDel="00000000" w:rsidP="00000000" w:rsidRDefault="00000000" w:rsidRPr="00000000" w14:paraId="00000D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Testing processes visual, crucible, shearography, x-ray and other associated testing methods </w:t>
            </w:r>
            <w:r w:rsidDel="00000000" w:rsidR="00000000" w:rsidRPr="00000000">
              <w:rPr>
                <w:rtl w:val="0"/>
              </w:rPr>
            </w:r>
          </w:p>
          <w:p w:rsidR="00000000" w:rsidDel="00000000" w:rsidP="00000000" w:rsidRDefault="00000000" w:rsidRPr="00000000" w14:paraId="00000D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Practical applications associated with production, prototypes, renewable and military </w:t>
            </w:r>
          </w:p>
        </w:tc>
      </w:tr>
    </w:tbl>
    <w:p w:rsidR="00000000" w:rsidDel="00000000" w:rsidP="00000000" w:rsidRDefault="00000000" w:rsidRPr="00000000" w14:paraId="00000D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c0504d"/>
          <w:sz w:val="24"/>
          <w:szCs w:val="24"/>
          <w:u w:val="none"/>
          <w:shd w:fill="auto" w:val="clear"/>
          <w:vertAlign w:val="baseline"/>
        </w:rPr>
      </w:pPr>
      <w:r w:rsidDel="00000000" w:rsidR="00000000" w:rsidRPr="00000000">
        <w:rPr>
          <w:rtl w:val="0"/>
        </w:rPr>
      </w:r>
    </w:p>
    <w:tbl>
      <w:tblPr>
        <w:tblStyle w:val="Table178"/>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1250"/>
        <w:gridCol w:w="6064"/>
        <w:tblGridChange w:id="0">
          <w:tblGrid>
            <w:gridCol w:w="3426"/>
            <w:gridCol w:w="1250"/>
            <w:gridCol w:w="6064"/>
          </w:tblGrid>
        </w:tblGridChange>
      </w:tblGrid>
      <w:tr>
        <w:trPr>
          <w:cantSplit w:val="0"/>
          <w:tblHeader w:val="0"/>
        </w:trPr>
        <w:tc>
          <w:tcPr>
            <w:gridSpan w:val="3"/>
            <w:shd w:fill="auto" w:val="clear"/>
          </w:tcPr>
          <w:p w:rsidR="00000000" w:rsidDel="00000000" w:rsidP="00000000" w:rsidRDefault="00000000" w:rsidRPr="00000000" w14:paraId="00000DB9">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DBC">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DBD">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DBE">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DB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shd w:fill="auto" w:val="clear"/>
          </w:tcPr>
          <w:p w:rsidR="00000000" w:rsidDel="00000000" w:rsidP="00000000" w:rsidRDefault="00000000" w:rsidRPr="00000000" w14:paraId="00000DC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60</w:t>
            </w:r>
          </w:p>
        </w:tc>
        <w:tc>
          <w:tcPr>
            <w:shd w:fill="auto" w:val="clear"/>
          </w:tcPr>
          <w:p w:rsidR="00000000" w:rsidDel="00000000" w:rsidP="00000000" w:rsidRDefault="00000000" w:rsidRPr="00000000" w14:paraId="00000DC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 x 2hr Lectures</w:t>
            </w:r>
          </w:p>
        </w:tc>
      </w:tr>
      <w:tr>
        <w:trPr>
          <w:cantSplit w:val="0"/>
          <w:tblHeader w:val="0"/>
        </w:trPr>
        <w:tc>
          <w:tcPr>
            <w:shd w:fill="auto" w:val="clear"/>
          </w:tcPr>
          <w:p w:rsidR="00000000" w:rsidDel="00000000" w:rsidP="00000000" w:rsidRDefault="00000000" w:rsidRPr="00000000" w14:paraId="00000DC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Academic Support</w:t>
            </w:r>
          </w:p>
        </w:tc>
        <w:tc>
          <w:tcPr>
            <w:shd w:fill="auto" w:val="clear"/>
          </w:tcPr>
          <w:p w:rsidR="00000000" w:rsidDel="00000000" w:rsidP="00000000" w:rsidRDefault="00000000" w:rsidRPr="00000000" w14:paraId="00000DC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w:t>
            </w:r>
          </w:p>
        </w:tc>
        <w:tc>
          <w:tcPr>
            <w:shd w:fill="auto" w:val="clear"/>
          </w:tcPr>
          <w:p w:rsidR="00000000" w:rsidDel="00000000" w:rsidP="00000000" w:rsidRDefault="00000000" w:rsidRPr="00000000" w14:paraId="00000DC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 mix of Group and Individual Tutorials</w:t>
            </w:r>
          </w:p>
        </w:tc>
      </w:tr>
      <w:tr>
        <w:trPr>
          <w:cantSplit w:val="0"/>
          <w:trHeight w:val="314" w:hRule="atLeast"/>
          <w:tblHeader w:val="0"/>
        </w:trPr>
        <w:tc>
          <w:tcPr>
            <w:shd w:fill="auto" w:val="clear"/>
          </w:tcPr>
          <w:p w:rsidR="00000000" w:rsidDel="00000000" w:rsidP="00000000" w:rsidRDefault="00000000" w:rsidRPr="00000000" w14:paraId="00000DC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DC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30</w:t>
            </w:r>
          </w:p>
        </w:tc>
        <w:tc>
          <w:tcPr>
            <w:shd w:fill="auto" w:val="clear"/>
          </w:tcPr>
          <w:p w:rsidR="00000000" w:rsidDel="00000000" w:rsidP="00000000" w:rsidRDefault="00000000" w:rsidRPr="00000000" w14:paraId="00000DC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Guided reading and homework</w:t>
            </w:r>
          </w:p>
        </w:tc>
      </w:tr>
      <w:tr>
        <w:trPr>
          <w:cantSplit w:val="0"/>
          <w:trHeight w:val="314" w:hRule="atLeast"/>
          <w:tblHeader w:val="0"/>
        </w:trPr>
        <w:tc>
          <w:tcPr>
            <w:shd w:fill="auto" w:val="clear"/>
          </w:tcPr>
          <w:p w:rsidR="00000000" w:rsidDel="00000000" w:rsidP="00000000" w:rsidRDefault="00000000" w:rsidRPr="00000000" w14:paraId="00000DC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Self-Study</w:t>
            </w:r>
          </w:p>
        </w:tc>
        <w:tc>
          <w:tcPr>
            <w:shd w:fill="auto" w:val="clear"/>
          </w:tcPr>
          <w:p w:rsidR="00000000" w:rsidDel="00000000" w:rsidP="00000000" w:rsidRDefault="00000000" w:rsidRPr="00000000" w14:paraId="00000DC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85</w:t>
            </w:r>
          </w:p>
        </w:tc>
        <w:tc>
          <w:tcPr>
            <w:shd w:fill="auto" w:val="clear"/>
          </w:tcPr>
          <w:p w:rsidR="00000000" w:rsidDel="00000000" w:rsidP="00000000" w:rsidRDefault="00000000" w:rsidRPr="00000000" w14:paraId="00000DC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Suggested reading and assignments </w:t>
            </w:r>
          </w:p>
        </w:tc>
      </w:tr>
      <w:tr>
        <w:trPr>
          <w:cantSplit w:val="0"/>
          <w:tblHeader w:val="0"/>
        </w:trPr>
        <w:tc>
          <w:tcPr>
            <w:shd w:fill="auto" w:val="clear"/>
          </w:tcPr>
          <w:p w:rsidR="00000000" w:rsidDel="00000000" w:rsidP="00000000" w:rsidRDefault="00000000" w:rsidRPr="00000000" w14:paraId="00000DC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Workshop time</w:t>
            </w:r>
          </w:p>
        </w:tc>
        <w:tc>
          <w:tcPr>
            <w:shd w:fill="auto" w:val="clear"/>
          </w:tcPr>
          <w:p w:rsidR="00000000" w:rsidDel="00000000" w:rsidP="00000000" w:rsidRDefault="00000000" w:rsidRPr="00000000" w14:paraId="00000DC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w:t>
            </w:r>
          </w:p>
        </w:tc>
        <w:tc>
          <w:tcPr>
            <w:shd w:fill="auto" w:val="clear"/>
          </w:tcPr>
          <w:p w:rsidR="00000000" w:rsidDel="00000000" w:rsidP="00000000" w:rsidRDefault="00000000" w:rsidRPr="00000000" w14:paraId="00000DC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5 x 2hr Practical sessions</w:t>
            </w:r>
          </w:p>
        </w:tc>
      </w:tr>
      <w:tr>
        <w:trPr>
          <w:cantSplit w:val="0"/>
          <w:tblHeader w:val="0"/>
        </w:trPr>
        <w:tc>
          <w:tcPr>
            <w:shd w:fill="auto" w:val="clear"/>
          </w:tcPr>
          <w:p w:rsidR="00000000" w:rsidDel="00000000" w:rsidP="00000000" w:rsidRDefault="00000000" w:rsidRPr="00000000" w14:paraId="00000DCE">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DCF">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p w:rsidR="00000000" w:rsidDel="00000000" w:rsidP="00000000" w:rsidRDefault="00000000" w:rsidRPr="00000000" w14:paraId="00000DD0">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DD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D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79"/>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863"/>
        <w:gridCol w:w="1551"/>
        <w:gridCol w:w="1266"/>
        <w:gridCol w:w="5223"/>
        <w:tblGridChange w:id="0">
          <w:tblGrid>
            <w:gridCol w:w="1837"/>
            <w:gridCol w:w="863"/>
            <w:gridCol w:w="1551"/>
            <w:gridCol w:w="1266"/>
            <w:gridCol w:w="5223"/>
          </w:tblGrid>
        </w:tblGridChange>
      </w:tblGrid>
      <w:tr>
        <w:trPr>
          <w:cantSplit w:val="1"/>
          <w:trHeight w:val="1499" w:hRule="atLeast"/>
          <w:tblHeader w:val="0"/>
        </w:trPr>
        <w:tc>
          <w:tcPr>
            <w:shd w:fill="auto" w:val="clear"/>
          </w:tcPr>
          <w:p w:rsidR="00000000" w:rsidDel="00000000" w:rsidP="00000000" w:rsidRDefault="00000000" w:rsidRPr="00000000" w14:paraId="00000DD3">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DD4">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DD5">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DD6">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DD7">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DD8">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DD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E1</w:t>
            </w:r>
          </w:p>
        </w:tc>
        <w:tc>
          <w:tcPr>
            <w:shd w:fill="auto" w:val="clear"/>
          </w:tcPr>
          <w:p w:rsidR="00000000" w:rsidDel="00000000" w:rsidP="00000000" w:rsidRDefault="00000000" w:rsidRPr="00000000" w14:paraId="00000DDA">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DD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w:t>
            </w:r>
          </w:p>
        </w:tc>
        <w:tc>
          <w:tcPr>
            <w:shd w:fill="auto" w:val="clear"/>
          </w:tcPr>
          <w:p w:rsidR="00000000" w:rsidDel="00000000" w:rsidP="00000000" w:rsidRDefault="00000000" w:rsidRPr="00000000" w14:paraId="00000DD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DD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T1</w:t>
            </w:r>
          </w:p>
        </w:tc>
        <w:tc>
          <w:tcPr>
            <w:shd w:fill="auto" w:val="clear"/>
          </w:tcPr>
          <w:p w:rsidR="00000000" w:rsidDel="00000000" w:rsidP="00000000" w:rsidRDefault="00000000" w:rsidRPr="00000000" w14:paraId="00000DD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DE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DE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DE2">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DE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C1</w:t>
            </w:r>
          </w:p>
        </w:tc>
        <w:tc>
          <w:tcPr>
            <w:shd w:fill="auto" w:val="clear"/>
          </w:tcPr>
          <w:p w:rsidR="00000000" w:rsidDel="00000000" w:rsidP="00000000" w:rsidRDefault="00000000" w:rsidRPr="00000000" w14:paraId="00000DE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Written Report </w:t>
            </w:r>
          </w:p>
        </w:tc>
        <w:tc>
          <w:tcPr>
            <w:shd w:fill="auto" w:val="clear"/>
          </w:tcPr>
          <w:p w:rsidR="00000000" w:rsidDel="00000000" w:rsidP="00000000" w:rsidRDefault="00000000" w:rsidRPr="00000000" w14:paraId="00000DE5">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100%</w:t>
            </w:r>
          </w:p>
        </w:tc>
        <w:tc>
          <w:tcPr>
            <w:shd w:fill="auto" w:val="clear"/>
          </w:tcPr>
          <w:p w:rsidR="00000000" w:rsidDel="00000000" w:rsidP="00000000" w:rsidRDefault="00000000" w:rsidRPr="00000000" w14:paraId="00000DE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LO17; LO18; LO20</w:t>
            </w:r>
          </w:p>
        </w:tc>
      </w:tr>
      <w:tr>
        <w:trPr>
          <w:cantSplit w:val="0"/>
          <w:tblHeader w:val="0"/>
        </w:trPr>
        <w:tc>
          <w:tcPr>
            <w:shd w:fill="auto" w:val="clear"/>
            <w:vAlign w:val="center"/>
          </w:tcPr>
          <w:p w:rsidR="00000000" w:rsidDel="00000000" w:rsidP="00000000" w:rsidRDefault="00000000" w:rsidRPr="00000000" w14:paraId="00000DE7">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Practice</w:t>
            </w:r>
          </w:p>
        </w:tc>
        <w:tc>
          <w:tcPr/>
          <w:p w:rsidR="00000000" w:rsidDel="00000000" w:rsidP="00000000" w:rsidRDefault="00000000" w:rsidRPr="00000000" w14:paraId="00000DE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P1</w:t>
            </w:r>
          </w:p>
          <w:p w:rsidR="00000000" w:rsidDel="00000000" w:rsidP="00000000" w:rsidRDefault="00000000" w:rsidRPr="00000000" w14:paraId="00000DE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DE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Practical</w:t>
            </w:r>
          </w:p>
        </w:tc>
        <w:tc>
          <w:tcPr>
            <w:shd w:fill="auto" w:val="clear"/>
          </w:tcPr>
          <w:p w:rsidR="00000000" w:rsidDel="00000000" w:rsidP="00000000" w:rsidRDefault="00000000" w:rsidRPr="00000000" w14:paraId="00000DEB">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100%</w:t>
            </w:r>
          </w:p>
        </w:tc>
        <w:tc>
          <w:tcPr>
            <w:shd w:fill="auto" w:val="clear"/>
          </w:tcPr>
          <w:p w:rsidR="00000000" w:rsidDel="00000000" w:rsidP="00000000" w:rsidRDefault="00000000" w:rsidRPr="00000000" w14:paraId="00000DE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LO19</w:t>
            </w:r>
          </w:p>
        </w:tc>
      </w:tr>
    </w:tbl>
    <w:p w:rsidR="00000000" w:rsidDel="00000000" w:rsidP="00000000" w:rsidRDefault="00000000" w:rsidRPr="00000000" w14:paraId="00000D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8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D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Updated by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Martin Boulter</w:t>
            </w:r>
            <w:r w:rsidDel="00000000" w:rsidR="00000000" w:rsidRPr="00000000">
              <w:rPr>
                <w:rtl w:val="0"/>
              </w:rPr>
            </w:r>
          </w:p>
          <w:p w:rsidR="00000000" w:rsidDel="00000000" w:rsidP="00000000" w:rsidRDefault="00000000" w:rsidRPr="00000000" w14:paraId="00000D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DF0">
            <w:pPr>
              <w:ind w:left="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rtl w:val="0"/>
              </w:rPr>
              <w:t xml:space="preserve">Approved by</w:t>
            </w:r>
            <w:r w:rsidDel="00000000" w:rsidR="00000000" w:rsidRPr="00000000">
              <w:rPr>
                <w:rtl w:val="0"/>
              </w:rPr>
              <w:t xml:space="preserve">:  H Galpin-Mitchell                                   Date: July 2024</w:t>
            </w:r>
            <w:r w:rsidDel="00000000" w:rsidR="00000000" w:rsidRPr="00000000">
              <w:rPr>
                <w:rtl w:val="0"/>
              </w:rPr>
            </w:r>
          </w:p>
        </w:tc>
      </w:tr>
    </w:tbl>
    <w:p w:rsidR="00000000" w:rsidDel="00000000" w:rsidP="00000000" w:rsidRDefault="00000000" w:rsidRPr="00000000" w14:paraId="00000DF1">
      <w:pPr>
        <w:ind w:firstLine="340"/>
        <w:rPr/>
      </w:pPr>
      <w:r w:rsidDel="00000000" w:rsidR="00000000" w:rsidRPr="00000000">
        <w:rPr>
          <w:rtl w:val="0"/>
        </w:rPr>
      </w:r>
    </w:p>
    <w:p w:rsidR="00000000" w:rsidDel="00000000" w:rsidP="00000000" w:rsidRDefault="00000000" w:rsidRPr="00000000" w14:paraId="00000DF2">
      <w:pPr>
        <w:ind w:firstLine="340"/>
        <w:rPr/>
      </w:pPr>
      <w:r w:rsidDel="00000000" w:rsidR="00000000" w:rsidRPr="00000000">
        <w:rPr>
          <w:rtl w:val="0"/>
        </w:rPr>
        <w:t xml:space="preserve">Essential Reading List;</w:t>
      </w:r>
    </w:p>
    <w:p w:rsidR="00000000" w:rsidDel="00000000" w:rsidP="00000000" w:rsidRDefault="00000000" w:rsidRPr="00000000" w14:paraId="00000DF3">
      <w:pPr>
        <w:ind w:firstLine="340"/>
        <w:rPr/>
      </w:pPr>
      <w:r w:rsidDel="00000000" w:rsidR="00000000" w:rsidRPr="00000000">
        <w:rPr>
          <w:rtl w:val="0"/>
        </w:rPr>
        <w:t xml:space="preserve">Jones, R (2015) </w:t>
      </w:r>
      <w:r w:rsidDel="00000000" w:rsidR="00000000" w:rsidRPr="00000000">
        <w:rPr>
          <w:i w:val="1"/>
          <w:rtl w:val="0"/>
        </w:rPr>
        <w:t xml:space="preserve">Mechanics of composite materials</w:t>
      </w:r>
      <w:r w:rsidDel="00000000" w:rsidR="00000000" w:rsidRPr="00000000">
        <w:rPr>
          <w:rtl w:val="0"/>
        </w:rPr>
        <w:t xml:space="preserve">, CRC Press, Florida 2nd Edition</w:t>
      </w:r>
    </w:p>
    <w:p w:rsidR="00000000" w:rsidDel="00000000" w:rsidP="00000000" w:rsidRDefault="00000000" w:rsidRPr="00000000" w14:paraId="00000DF4">
      <w:pPr>
        <w:ind w:firstLine="340"/>
        <w:rPr/>
      </w:pPr>
      <w:r w:rsidDel="00000000" w:rsidR="00000000" w:rsidRPr="00000000">
        <w:rPr>
          <w:rtl w:val="0"/>
        </w:rPr>
        <w:t xml:space="preserve">Barbero, E J (2010) </w:t>
      </w:r>
      <w:r w:rsidDel="00000000" w:rsidR="00000000" w:rsidRPr="00000000">
        <w:rPr>
          <w:i w:val="1"/>
          <w:rtl w:val="0"/>
        </w:rPr>
        <w:t xml:space="preserve">Introduction to composite materials design</w:t>
      </w:r>
      <w:r w:rsidDel="00000000" w:rsidR="00000000" w:rsidRPr="00000000">
        <w:rPr>
          <w:rtl w:val="0"/>
        </w:rPr>
        <w:t xml:space="preserve">, CRC Press, Florida 2nd Edition  </w:t>
      </w:r>
    </w:p>
    <w:p w:rsidR="00000000" w:rsidDel="00000000" w:rsidP="00000000" w:rsidRDefault="00000000" w:rsidRPr="00000000" w14:paraId="00000DF5">
      <w:pPr>
        <w:ind w:firstLine="340"/>
        <w:rPr/>
      </w:pPr>
      <w:r w:rsidDel="00000000" w:rsidR="00000000" w:rsidRPr="00000000">
        <w:rPr>
          <w:rtl w:val="0"/>
        </w:rPr>
        <w:t xml:space="preserve">Strong, A B (2007) </w:t>
      </w:r>
      <w:r w:rsidDel="00000000" w:rsidR="00000000" w:rsidRPr="00000000">
        <w:rPr>
          <w:i w:val="1"/>
          <w:rtl w:val="0"/>
        </w:rPr>
        <w:t xml:space="preserve">Fundamentals of Composites Manufacturing: Materials, Methods, and Applications</w:t>
      </w:r>
      <w:r w:rsidDel="00000000" w:rsidR="00000000" w:rsidRPr="00000000">
        <w:rPr>
          <w:rtl w:val="0"/>
        </w:rPr>
        <w:t xml:space="preserve">, Society Manufacturing Engineers, Michigan 2nd Edition</w:t>
      </w:r>
    </w:p>
    <w:p w:rsidR="00000000" w:rsidDel="00000000" w:rsidP="00000000" w:rsidRDefault="00000000" w:rsidRPr="00000000" w14:paraId="00000DF6">
      <w:pPr>
        <w:ind w:firstLine="340"/>
        <w:rPr/>
      </w:pPr>
      <w:r w:rsidDel="00000000" w:rsidR="00000000" w:rsidRPr="00000000">
        <w:rPr>
          <w:rtl w:val="0"/>
        </w:rPr>
        <w:t xml:space="preserve">Bhagwan, D A and Broutman L J and Chandrashekhara, K (2017) </w:t>
      </w:r>
      <w:r w:rsidDel="00000000" w:rsidR="00000000" w:rsidRPr="00000000">
        <w:rPr>
          <w:i w:val="1"/>
          <w:rtl w:val="0"/>
        </w:rPr>
        <w:t xml:space="preserve">Analysis and Performance of Fiber Composites</w:t>
      </w:r>
      <w:r w:rsidDel="00000000" w:rsidR="00000000" w:rsidRPr="00000000">
        <w:rPr>
          <w:rtl w:val="0"/>
        </w:rPr>
        <w:t xml:space="preserve">, Wiley-Blackwell, New Jersey 4th Edition</w:t>
      </w:r>
    </w:p>
    <w:p w:rsidR="00000000" w:rsidDel="00000000" w:rsidP="00000000" w:rsidRDefault="00000000" w:rsidRPr="00000000" w14:paraId="00000DF7">
      <w:pPr>
        <w:tabs>
          <w:tab w:val="left" w:leader="none" w:pos="1985"/>
          <w:tab w:val="left" w:leader="none" w:pos="4253"/>
          <w:tab w:val="left" w:leader="none" w:pos="7371"/>
          <w:tab w:val="left" w:leader="none" w:pos="8364"/>
        </w:tabs>
        <w:ind w:firstLine="340"/>
        <w:rPr>
          <w:b w:val="1"/>
          <w:u w:val="single"/>
        </w:rPr>
      </w:pPr>
      <w:r w:rsidDel="00000000" w:rsidR="00000000" w:rsidRPr="00000000">
        <w:rPr>
          <w:rtl w:val="0"/>
        </w:rPr>
      </w:r>
    </w:p>
    <w:p w:rsidR="00000000" w:rsidDel="00000000" w:rsidP="00000000" w:rsidRDefault="00000000" w:rsidRPr="00000000" w14:paraId="00000DF8">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DF9">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181"/>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4"/>
        <w:gridCol w:w="5233"/>
        <w:tblGridChange w:id="0">
          <w:tblGrid>
            <w:gridCol w:w="5224"/>
            <w:gridCol w:w="5233"/>
          </w:tblGrid>
        </w:tblGridChange>
      </w:tblGrid>
      <w:tr>
        <w:trPr>
          <w:cantSplit w:val="0"/>
          <w:tblHeader w:val="0"/>
        </w:trPr>
        <w:tc>
          <w:tcPr>
            <w:shd w:fill="auto" w:val="clear"/>
          </w:tcPr>
          <w:p w:rsidR="00000000" w:rsidDel="00000000" w:rsidP="00000000" w:rsidRDefault="00000000" w:rsidRPr="00000000" w14:paraId="00000DFA">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CITY 2096</w:t>
            </w:r>
          </w:p>
        </w:tc>
        <w:tc>
          <w:tcPr>
            <w:shd w:fill="auto" w:val="clear"/>
          </w:tcPr>
          <w:p w:rsidR="00000000" w:rsidDel="00000000" w:rsidP="00000000" w:rsidRDefault="00000000" w:rsidRPr="00000000" w14:paraId="00000DFB">
            <w:pPr>
              <w:tabs>
                <w:tab w:val="center" w:leader="none" w:pos="2562"/>
              </w:tabs>
              <w:ind w:firstLine="340"/>
              <w:rPr>
                <w:b w:val="1"/>
              </w:rPr>
            </w:pPr>
            <w:r w:rsidDel="00000000" w:rsidR="00000000" w:rsidRPr="00000000">
              <w:rPr>
                <w:b w:val="1"/>
                <w:rtl w:val="0"/>
              </w:rPr>
              <w:t xml:space="preserve">MODULE TITLE: Engine Technology and Marine Propulsion Systems</w:t>
            </w:r>
          </w:p>
        </w:tc>
      </w:tr>
    </w:tbl>
    <w:p w:rsidR="00000000" w:rsidDel="00000000" w:rsidP="00000000" w:rsidRDefault="00000000" w:rsidRPr="00000000" w14:paraId="00000DF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8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61"/>
        <w:gridCol w:w="3953"/>
        <w:tblGridChange w:id="0">
          <w:tblGrid>
            <w:gridCol w:w="3443"/>
            <w:gridCol w:w="3061"/>
            <w:gridCol w:w="3953"/>
          </w:tblGrid>
        </w:tblGridChange>
      </w:tblGrid>
      <w:tr>
        <w:trPr>
          <w:cantSplit w:val="0"/>
          <w:tblHeader w:val="0"/>
        </w:trPr>
        <w:tc>
          <w:tcPr>
            <w:shd w:fill="auto" w:val="clear"/>
          </w:tcPr>
          <w:p w:rsidR="00000000" w:rsidDel="00000000" w:rsidP="00000000" w:rsidRDefault="00000000" w:rsidRPr="00000000" w14:paraId="00000DF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20</w:t>
            </w:r>
          </w:p>
        </w:tc>
        <w:tc>
          <w:tcPr>
            <w:shd w:fill="auto" w:val="clear"/>
          </w:tcPr>
          <w:p w:rsidR="00000000" w:rsidDel="00000000" w:rsidP="00000000" w:rsidRDefault="00000000" w:rsidRPr="00000000" w14:paraId="00000DF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LEVEL:5</w:t>
            </w:r>
          </w:p>
        </w:tc>
        <w:tc>
          <w:tcPr>
            <w:shd w:fill="auto" w:val="clear"/>
          </w:tcPr>
          <w:p w:rsidR="00000000" w:rsidDel="00000000" w:rsidP="00000000" w:rsidRDefault="00000000" w:rsidRPr="00000000" w14:paraId="00000DF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H333</w:t>
            </w:r>
          </w:p>
        </w:tc>
      </w:tr>
    </w:tbl>
    <w:p w:rsidR="00000000" w:rsidDel="00000000" w:rsidP="00000000" w:rsidRDefault="00000000" w:rsidRPr="00000000" w14:paraId="00000E0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8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E0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E0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E03">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w:t>
            </w:r>
          </w:p>
          <w:p w:rsidR="00000000" w:rsidDel="00000000" w:rsidP="00000000" w:rsidRDefault="00000000" w:rsidRPr="00000000" w14:paraId="00000E0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E05">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w:t>
            </w:r>
          </w:p>
          <w:p w:rsidR="00000000" w:rsidDel="00000000" w:rsidP="00000000" w:rsidRDefault="00000000" w:rsidRPr="00000000" w14:paraId="00000E06">
            <w:pPr>
              <w:tabs>
                <w:tab w:val="left" w:leader="none" w:pos="1985"/>
                <w:tab w:val="left" w:leader="none" w:pos="2410"/>
                <w:tab w:val="left" w:leader="none" w:pos="4253"/>
                <w:tab w:val="left" w:leader="none" w:pos="6096"/>
                <w:tab w:val="left" w:leader="none" w:pos="7371"/>
                <w:tab w:val="left" w:leader="none" w:pos="8364"/>
              </w:tabs>
              <w:ind w:firstLine="340"/>
              <w:rPr>
                <w:color w:val="ff0000"/>
              </w:rPr>
            </w:pPr>
            <w:r w:rsidDel="00000000" w:rsidR="00000000" w:rsidRPr="00000000">
              <w:rPr>
                <w:rtl w:val="0"/>
              </w:rPr>
              <w:t xml:space="preserve"> Yes</w:t>
            </w:r>
            <w:r w:rsidDel="00000000" w:rsidR="00000000" w:rsidRPr="00000000">
              <w:rPr>
                <w:color w:val="ff0000"/>
                <w:rtl w:val="0"/>
              </w:rPr>
              <w:t xml:space="preserve"> </w:t>
            </w:r>
          </w:p>
        </w:tc>
      </w:tr>
    </w:tbl>
    <w:p w:rsidR="00000000" w:rsidDel="00000000" w:rsidP="00000000" w:rsidRDefault="00000000" w:rsidRPr="00000000" w14:paraId="00000E0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8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08">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E0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This module investigates a number of engineering principles which underpin the design and operation of power plant and drive systems used in the Marine Industry. It includes some elements of thermodynamics, fluid mechanics, but emphasis is on the mechanics of engines and propulsion systems.</w:t>
            </w:r>
          </w:p>
        </w:tc>
      </w:tr>
    </w:tbl>
    <w:p w:rsidR="00000000" w:rsidDel="00000000" w:rsidP="00000000" w:rsidRDefault="00000000" w:rsidRPr="00000000" w14:paraId="00000E0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18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3"/>
        <w:gridCol w:w="1329"/>
        <w:gridCol w:w="2012"/>
        <w:gridCol w:w="1280"/>
        <w:gridCol w:w="1360"/>
        <w:gridCol w:w="1873"/>
        <w:tblGridChange w:id="0">
          <w:tblGrid>
            <w:gridCol w:w="2603"/>
            <w:gridCol w:w="1329"/>
            <w:gridCol w:w="2012"/>
            <w:gridCol w:w="1280"/>
            <w:gridCol w:w="1360"/>
            <w:gridCol w:w="1873"/>
          </w:tblGrid>
        </w:tblGridChange>
      </w:tblGrid>
      <w:tr>
        <w:trPr>
          <w:cantSplit w:val="0"/>
          <w:tblHeader w:val="0"/>
        </w:trPr>
        <w:tc>
          <w:tcPr>
            <w:gridSpan w:val="6"/>
            <w:shd w:fill="auto" w:val="clear"/>
          </w:tcPr>
          <w:p w:rsidR="00000000" w:rsidDel="00000000" w:rsidP="00000000" w:rsidRDefault="00000000" w:rsidRPr="00000000" w14:paraId="00000E0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E11">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E13">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E15">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E1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E18">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E1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E1A">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r>
            <w:r w:rsidDel="00000000" w:rsidR="00000000" w:rsidRPr="00000000">
              <w:rPr>
                <w:rtl w:val="0"/>
              </w:rPr>
            </w:r>
          </w:p>
        </w:tc>
        <w:tc>
          <w:tcPr>
            <w:shd w:fill="auto" w:val="clear"/>
          </w:tcPr>
          <w:p w:rsidR="00000000" w:rsidDel="00000000" w:rsidP="00000000" w:rsidRDefault="00000000" w:rsidRPr="00000000" w14:paraId="00000E1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E1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50%</w:t>
            </w: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E1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E1E">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E1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E20">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E2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E2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E23">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E24">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50%</w:t>
            </w:r>
          </w:p>
        </w:tc>
        <w:tc>
          <w:tcPr>
            <w:shd w:fill="auto" w:val="clear"/>
          </w:tcPr>
          <w:p w:rsidR="00000000" w:rsidDel="00000000" w:rsidP="00000000" w:rsidRDefault="00000000" w:rsidRPr="00000000" w14:paraId="00000E2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E26">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E2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E2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E29">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8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2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E2B">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8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2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w:t>
            </w:r>
            <w:r w:rsidDel="00000000" w:rsidR="00000000" w:rsidRPr="00000000">
              <w:rPr>
                <w:rtl w:val="0"/>
              </w:rPr>
              <w:t xml:space="preserve">N/A</w:t>
            </w:r>
          </w:p>
        </w:tc>
      </w:tr>
    </w:tbl>
    <w:p w:rsidR="00000000" w:rsidDel="00000000" w:rsidP="00000000" w:rsidRDefault="00000000" w:rsidRPr="00000000" w14:paraId="00000E2D">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8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2E">
            <w:pPr>
              <w:ind w:firstLine="340"/>
              <w:rPr>
                <w:b w:val="1"/>
              </w:rPr>
            </w:pPr>
            <w:r w:rsidDel="00000000" w:rsidR="00000000" w:rsidRPr="00000000">
              <w:rPr>
                <w:b w:val="1"/>
                <w:rtl w:val="0"/>
              </w:rPr>
              <w:t xml:space="preserve">MODULE AIMS: </w:t>
            </w:r>
          </w:p>
          <w:p w:rsidR="00000000" w:rsidDel="00000000" w:rsidP="00000000" w:rsidRDefault="00000000" w:rsidRPr="00000000" w14:paraId="00000E2F">
            <w:pPr>
              <w:ind w:firstLine="340"/>
              <w:rPr>
                <w:b w:val="1"/>
              </w:rPr>
            </w:pPr>
            <w:r w:rsidDel="00000000" w:rsidR="00000000" w:rsidRPr="00000000">
              <w:rPr>
                <w:rtl w:val="0"/>
              </w:rPr>
              <w:t xml:space="preserve">To provide knowledge and understanding to support and develop a range of topics associated with plant engineering, modern engine technology, combustion processes, the art of diagnosis and marine propulsion systems.</w:t>
            </w:r>
            <w:r w:rsidDel="00000000" w:rsidR="00000000" w:rsidRPr="00000000">
              <w:rPr>
                <w:rtl w:val="0"/>
              </w:rPr>
            </w:r>
          </w:p>
        </w:tc>
      </w:tr>
    </w:tbl>
    <w:p w:rsidR="00000000" w:rsidDel="00000000" w:rsidP="00000000" w:rsidRDefault="00000000" w:rsidRPr="00000000" w14:paraId="00000E3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8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E3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E3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E33">
            <w:pPr>
              <w:tabs>
                <w:tab w:val="left" w:leader="none" w:pos="5196"/>
              </w:tabs>
              <w:ind w:firstLine="340"/>
              <w:rPr>
                <w:b w:val="1"/>
              </w:rPr>
            </w:pPr>
            <w:r w:rsidDel="00000000" w:rsidR="00000000" w:rsidRPr="00000000">
              <w:rPr>
                <w:rtl w:val="0"/>
              </w:rPr>
            </w:r>
          </w:p>
          <w:p w:rsidR="00000000" w:rsidDel="00000000" w:rsidP="00000000" w:rsidRDefault="00000000" w:rsidRPr="00000000" w14:paraId="00000E34">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Conceptualise different internal combustion engine systems.</w:t>
            </w:r>
          </w:p>
          <w:p w:rsidR="00000000" w:rsidDel="00000000" w:rsidP="00000000" w:rsidRDefault="00000000" w:rsidRPr="00000000" w14:paraId="00000E35">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Analyse combustion processes, emissions and control measures.</w:t>
            </w:r>
          </w:p>
          <w:p w:rsidR="00000000" w:rsidDel="00000000" w:rsidP="00000000" w:rsidRDefault="00000000" w:rsidRPr="00000000" w14:paraId="00000E36">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Assess transmission systems and justify applications to different types of vessels.</w:t>
            </w:r>
            <w:r w:rsidDel="00000000" w:rsidR="00000000" w:rsidRPr="00000000">
              <w:rPr>
                <w:rtl w:val="0"/>
              </w:rPr>
            </w:r>
          </w:p>
          <w:p w:rsidR="00000000" w:rsidDel="00000000" w:rsidP="00000000" w:rsidRDefault="00000000" w:rsidRPr="00000000" w14:paraId="00000E3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196"/>
              </w:tabs>
              <w:spacing w:after="0" w:before="0" w:line="240" w:lineRule="auto"/>
              <w:ind w:left="36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Apply Propeller design theory to individual 3d Propeller projects and justify its design to peers through seminars</w:t>
            </w:r>
            <w:r w:rsidDel="00000000" w:rsidR="00000000" w:rsidRPr="00000000">
              <w:rPr>
                <w:rtl w:val="0"/>
              </w:rPr>
            </w:r>
          </w:p>
        </w:tc>
      </w:tr>
    </w:tbl>
    <w:p w:rsidR="00000000" w:rsidDel="00000000" w:rsidP="00000000" w:rsidRDefault="00000000" w:rsidRPr="00000000" w14:paraId="00000E3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190"/>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8"/>
        <w:gridCol w:w="4549"/>
        <w:tblGridChange w:id="0">
          <w:tblGrid>
            <w:gridCol w:w="5908"/>
            <w:gridCol w:w="4549"/>
          </w:tblGrid>
        </w:tblGridChange>
      </w:tblGrid>
      <w:tr>
        <w:trPr>
          <w:cantSplit w:val="0"/>
          <w:tblHeader w:val="0"/>
        </w:trPr>
        <w:tc>
          <w:tcPr>
            <w:shd w:fill="auto" w:val="clear"/>
          </w:tcPr>
          <w:p w:rsidR="00000000" w:rsidDel="00000000" w:rsidP="00000000" w:rsidRDefault="00000000" w:rsidRPr="00000000" w14:paraId="00000E39">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E3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E3B">
            <w:pPr>
              <w:ind w:firstLine="34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E3C">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E3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E3E">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 </w:t>
            </w:r>
            <w:r w:rsidDel="00000000" w:rsidR="00000000" w:rsidRPr="00000000">
              <w:rPr>
                <w:rtl w:val="0"/>
              </w:rPr>
            </w:r>
          </w:p>
        </w:tc>
      </w:tr>
    </w:tbl>
    <w:p w:rsidR="00000000" w:rsidDel="00000000" w:rsidP="00000000" w:rsidRDefault="00000000" w:rsidRPr="00000000" w14:paraId="00000E3F">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E40">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19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41">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tc>
      </w:tr>
    </w:tbl>
    <w:p w:rsidR="00000000" w:rsidDel="00000000" w:rsidP="00000000" w:rsidRDefault="00000000" w:rsidRPr="00000000" w14:paraId="00000E42">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E43">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Additional Guidance for Learning Outcomes:</w:t>
      </w:r>
      <w:r w:rsidDel="00000000" w:rsidR="00000000" w:rsidRPr="00000000">
        <w:rPr>
          <w:rtl w:val="0"/>
        </w:rPr>
      </w:r>
    </w:p>
    <w:p w:rsidR="00000000" w:rsidDel="00000000" w:rsidP="00000000" w:rsidRDefault="00000000" w:rsidRPr="00000000" w14:paraId="00000E44">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5">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E46">
      <w:pPr>
        <w:ind w:firstLine="340"/>
        <w:rPr>
          <w:b w:val="1"/>
        </w:rPr>
      </w:pPr>
      <w:r w:rsidDel="00000000" w:rsidR="00000000" w:rsidRPr="00000000">
        <w:rPr>
          <w:rtl w:val="0"/>
        </w:rPr>
      </w:r>
    </w:p>
    <w:p w:rsidR="00000000" w:rsidDel="00000000" w:rsidP="00000000" w:rsidRDefault="00000000" w:rsidRPr="00000000" w14:paraId="00000E47">
      <w:pPr>
        <w:numPr>
          <w:ilvl w:val="0"/>
          <w:numId w:val="13"/>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E48">
      <w:pPr>
        <w:ind w:left="720" w:firstLine="0"/>
        <w:rPr/>
      </w:pPr>
      <w:hyperlink r:id="rId65">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E49">
      <w:pPr>
        <w:numPr>
          <w:ilvl w:val="0"/>
          <w:numId w:val="13"/>
        </w:numPr>
        <w:ind w:left="720" w:hanging="360"/>
        <w:rPr/>
      </w:pPr>
      <w:r w:rsidDel="00000000" w:rsidR="00000000" w:rsidRPr="00000000">
        <w:rPr>
          <w:rtl w:val="0"/>
        </w:rPr>
        <w:t xml:space="preserve">Subject benchmark statements </w:t>
      </w:r>
      <w:hyperlink r:id="rId66">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E4A">
      <w:pPr>
        <w:numPr>
          <w:ilvl w:val="0"/>
          <w:numId w:val="13"/>
        </w:numPr>
        <w:ind w:left="720" w:hanging="360"/>
        <w:rPr/>
      </w:pPr>
      <w:r w:rsidDel="00000000" w:rsidR="00000000" w:rsidRPr="00000000">
        <w:rPr>
          <w:rtl w:val="0"/>
        </w:rPr>
        <w:t xml:space="preserve">SEEC level descriptors </w:t>
      </w:r>
      <w:hyperlink r:id="rId67">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E4B">
      <w:pPr>
        <w:numPr>
          <w:ilvl w:val="0"/>
          <w:numId w:val="13"/>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E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QAA Quality Code </w:t>
      </w:r>
      <w:hyperlink r:id="rId68">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E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SECTION B: DETAILS OF TEACHING, LEARNING AND ASSESSMENT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E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Some parts of this page may be used in the KIS return and published on the extranet as a guide for prospective students.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Further details for current students should be provided in module guidance notes.</w:t>
      </w:r>
    </w:p>
    <w:p w:rsidR="00000000" w:rsidDel="00000000" w:rsidP="00000000" w:rsidRDefault="00000000" w:rsidRPr="00000000" w14:paraId="00000E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9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5765"/>
        <w:tblGridChange w:id="0">
          <w:tblGrid>
            <w:gridCol w:w="4692"/>
            <w:gridCol w:w="5765"/>
          </w:tblGrid>
        </w:tblGridChange>
      </w:tblGrid>
      <w:tr>
        <w:trPr>
          <w:cantSplit w:val="0"/>
          <w:tblHeader w:val="0"/>
        </w:trPr>
        <w:tc>
          <w:tcPr>
            <w:shd w:fill="auto" w:val="clear"/>
          </w:tcPr>
          <w:p w:rsidR="00000000" w:rsidDel="00000000" w:rsidP="00000000" w:rsidRDefault="00000000" w:rsidRPr="00000000" w14:paraId="00000E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YEAR: 2024-25</w:t>
            </w:r>
            <w:r w:rsidDel="00000000" w:rsidR="00000000" w:rsidRPr="00000000">
              <w:rPr>
                <w:b w:val="1"/>
                <w:rtl w:val="0"/>
              </w:rPr>
              <w:t xml:space="preserve"> </w:t>
            </w:r>
            <w:r w:rsidDel="00000000" w:rsidR="00000000" w:rsidRPr="00000000">
              <w:rPr>
                <w:rtl w:val="0"/>
              </w:rPr>
            </w:r>
          </w:p>
        </w:tc>
        <w:tc>
          <w:tcPr>
            <w:shd w:fill="auto" w:val="clear"/>
          </w:tcPr>
          <w:p w:rsidR="00000000" w:rsidDel="00000000" w:rsidP="00000000" w:rsidRDefault="00000000" w:rsidRPr="00000000" w14:paraId="00000E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NATIONAL COST CENTRE:  120</w:t>
            </w:r>
          </w:p>
        </w:tc>
      </w:tr>
    </w:tbl>
    <w:p w:rsidR="00000000" w:rsidDel="00000000" w:rsidP="00000000" w:rsidRDefault="00000000" w:rsidRPr="00000000" w14:paraId="00000E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9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7"/>
        <w:gridCol w:w="5770"/>
        <w:tblGridChange w:id="0">
          <w:tblGrid>
            <w:gridCol w:w="4687"/>
            <w:gridCol w:w="5770"/>
          </w:tblGrid>
        </w:tblGridChange>
      </w:tblGrid>
      <w:tr>
        <w:trPr>
          <w:cantSplit w:val="0"/>
          <w:tblHeader w:val="0"/>
        </w:trPr>
        <w:tc>
          <w:tcPr>
            <w:shd w:fill="auto" w:val="clear"/>
          </w:tcPr>
          <w:p w:rsidR="00000000" w:rsidDel="00000000" w:rsidP="00000000" w:rsidRDefault="00000000" w:rsidRPr="00000000" w14:paraId="00000E53">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MODULE LEADER: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E54">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Mike Stone</w:t>
            </w:r>
            <w:r w:rsidDel="00000000" w:rsidR="00000000" w:rsidRPr="00000000">
              <w:rPr>
                <w:rtl w:val="0"/>
              </w:rPr>
            </w:r>
          </w:p>
        </w:tc>
        <w:tc>
          <w:tcPr>
            <w:shd w:fill="auto" w:val="clear"/>
          </w:tcPr>
          <w:p w:rsidR="00000000" w:rsidDel="00000000" w:rsidP="00000000" w:rsidRDefault="00000000" w:rsidRPr="00000000" w14:paraId="00000E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MODULE STAFF:   </w:t>
            </w:r>
            <w:r w:rsidDel="00000000" w:rsidR="00000000" w:rsidRPr="00000000">
              <w:rPr>
                <w:rtl w:val="0"/>
              </w:rPr>
            </w:r>
          </w:p>
          <w:p w:rsidR="00000000" w:rsidDel="00000000" w:rsidP="00000000" w:rsidRDefault="00000000" w:rsidRPr="00000000" w14:paraId="00000E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(Workshop Technician)</w:t>
            </w:r>
          </w:p>
        </w:tc>
      </w:tr>
    </w:tbl>
    <w:p w:rsidR="00000000" w:rsidDel="00000000" w:rsidP="00000000" w:rsidRDefault="00000000" w:rsidRPr="00000000" w14:paraId="00000E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9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of Module Content </w:t>
            </w:r>
            <w:r w:rsidDel="00000000" w:rsidR="00000000" w:rsidRPr="00000000">
              <w:rPr>
                <w:rtl w:val="0"/>
              </w:rPr>
            </w:r>
          </w:p>
          <w:p w:rsidR="00000000" w:rsidDel="00000000" w:rsidP="00000000" w:rsidRDefault="00000000" w:rsidRPr="00000000" w14:paraId="00000E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Engine Technology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Construction, 2 stroke, 4 stroke, gas turbine.</w:t>
            </w:r>
          </w:p>
          <w:p w:rsidR="00000000" w:rsidDel="00000000" w:rsidP="00000000" w:rsidRDefault="00000000" w:rsidRPr="00000000" w14:paraId="00000E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Combustion processes for Petrol, Diesel and Gas turbine, investigating the causes of emissions and the effects on BMEP, Engine Power and Torque. Thermodynamic calculations for Thermal Efficiency and Mechanical Efficiency on a range of engines.</w:t>
            </w:r>
          </w:p>
          <w:p w:rsidR="00000000" w:rsidDel="00000000" w:rsidP="00000000" w:rsidRDefault="00000000" w:rsidRPr="00000000" w14:paraId="00000E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Petrol and Diesel Fuel systems; Carburation, methods of injection, port injection, direct injection, electronic control.</w:t>
            </w:r>
          </w:p>
          <w:p w:rsidR="00000000" w:rsidDel="00000000" w:rsidP="00000000" w:rsidRDefault="00000000" w:rsidRPr="00000000" w14:paraId="00000E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cooling systems, exhaust systems, </w:t>
            </w:r>
          </w:p>
          <w:p w:rsidR="00000000" w:rsidDel="00000000" w:rsidP="00000000" w:rsidRDefault="00000000" w:rsidRPr="00000000" w14:paraId="00000E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engine diagnostics; mechanical testing, audible, measurements, tech spec and tolerances</w:t>
            </w:r>
          </w:p>
          <w:p w:rsidR="00000000" w:rsidDel="00000000" w:rsidP="00000000" w:rsidRDefault="00000000" w:rsidRPr="00000000" w14:paraId="00000E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Electrical diagnostics, wiring diagrams, methods of evaluation.</w:t>
            </w:r>
          </w:p>
          <w:p w:rsidR="00000000" w:rsidDel="00000000" w:rsidP="00000000" w:rsidRDefault="00000000" w:rsidRPr="00000000" w14:paraId="00000E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Electronic diagnostics. ECU interrogation, K Line, CAN bus System Interaction.</w:t>
            </w:r>
          </w:p>
          <w:p w:rsidR="00000000" w:rsidDel="00000000" w:rsidP="00000000" w:rsidRDefault="00000000" w:rsidRPr="00000000" w14:paraId="00000E60">
            <w:pPr>
              <w:keepNext w:val="0"/>
              <w:keepLines w:val="0"/>
              <w:widowControl w:val="1"/>
              <w:pBdr>
                <w:top w:space="0" w:sz="0" w:val="nil"/>
                <w:left w:space="0" w:sz="0" w:val="nil"/>
                <w:bottom w:space="0" w:sz="0" w:val="nil"/>
                <w:right w:space="0" w:sz="0" w:val="nil"/>
                <w:between w:space="0" w:sz="0" w:val="nil"/>
              </w:pBdr>
              <w:shd w:fill="auto" w:val="clear"/>
              <w:tabs>
                <w:tab w:val="left" w:leader="none" w:pos="7282"/>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E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Propulsion Systems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Gearbox construction, investigate different gearing solutions for given design scenarios, calculating  gearing calculations, choosing the best type of gears, choosing materials, bearing loadings, etc.</w:t>
            </w:r>
          </w:p>
          <w:p w:rsidR="00000000" w:rsidDel="00000000" w:rsidP="00000000" w:rsidRDefault="00000000" w:rsidRPr="00000000" w14:paraId="00000E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Drive shafts; drive couplings, support systems, hull exit, sealing and maintaining a watertight hull.</w:t>
            </w:r>
          </w:p>
          <w:p w:rsidR="00000000" w:rsidDel="00000000" w:rsidP="00000000" w:rsidRDefault="00000000" w:rsidRPr="00000000" w14:paraId="00000E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Propellers; Prop design, fixed pitch, variable pitch, podded and azimuthing propulsors, ducted propellers, waterjet propulsion. Propeller geometry, pitch, rake skew, section geometry and definition. </w:t>
            </w:r>
          </w:p>
          <w:p w:rsidR="00000000" w:rsidDel="00000000" w:rsidP="00000000" w:rsidRDefault="00000000" w:rsidRPr="00000000" w14:paraId="00000E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Propeller performance  </w:t>
            </w:r>
          </w:p>
          <w:p w:rsidR="00000000" w:rsidDel="00000000" w:rsidP="00000000" w:rsidRDefault="00000000" w:rsidRPr="00000000" w14:paraId="00000E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E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c0504d"/>
          <w:sz w:val="24"/>
          <w:szCs w:val="24"/>
          <w:u w:val="none"/>
          <w:shd w:fill="auto" w:val="clear"/>
          <w:vertAlign w:val="baseline"/>
        </w:rPr>
      </w:pPr>
      <w:r w:rsidDel="00000000" w:rsidR="00000000" w:rsidRPr="00000000">
        <w:rPr>
          <w:rtl w:val="0"/>
        </w:rPr>
      </w:r>
    </w:p>
    <w:tbl>
      <w:tblPr>
        <w:tblStyle w:val="Table195"/>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1250"/>
        <w:gridCol w:w="6064"/>
        <w:tblGridChange w:id="0">
          <w:tblGrid>
            <w:gridCol w:w="3426"/>
            <w:gridCol w:w="1250"/>
            <w:gridCol w:w="6064"/>
          </w:tblGrid>
        </w:tblGridChange>
      </w:tblGrid>
      <w:tr>
        <w:trPr>
          <w:cantSplit w:val="0"/>
          <w:tblHeader w:val="0"/>
        </w:trPr>
        <w:tc>
          <w:tcPr>
            <w:gridSpan w:val="3"/>
            <w:shd w:fill="auto" w:val="clear"/>
          </w:tcPr>
          <w:p w:rsidR="00000000" w:rsidDel="00000000" w:rsidP="00000000" w:rsidRDefault="00000000" w:rsidRPr="00000000" w14:paraId="00000E67">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E6A">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E6B">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E6C">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E6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shd w:fill="auto" w:val="clear"/>
          </w:tcPr>
          <w:p w:rsidR="00000000" w:rsidDel="00000000" w:rsidP="00000000" w:rsidRDefault="00000000" w:rsidRPr="00000000" w14:paraId="00000E6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40</w:t>
            </w:r>
          </w:p>
        </w:tc>
        <w:tc>
          <w:tcPr>
            <w:shd w:fill="auto" w:val="clear"/>
          </w:tcPr>
          <w:p w:rsidR="00000000" w:rsidDel="00000000" w:rsidP="00000000" w:rsidRDefault="00000000" w:rsidRPr="00000000" w14:paraId="00000E6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20 x 2hr lectures </w:t>
            </w:r>
          </w:p>
        </w:tc>
      </w:tr>
      <w:tr>
        <w:trPr>
          <w:cantSplit w:val="0"/>
          <w:tblHeader w:val="0"/>
        </w:trPr>
        <w:tc>
          <w:tcPr>
            <w:shd w:fill="auto" w:val="clear"/>
          </w:tcPr>
          <w:p w:rsidR="00000000" w:rsidDel="00000000" w:rsidP="00000000" w:rsidRDefault="00000000" w:rsidRPr="00000000" w14:paraId="00000E7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Tutorial</w:t>
            </w:r>
          </w:p>
        </w:tc>
        <w:tc>
          <w:tcPr>
            <w:shd w:fill="auto" w:val="clear"/>
          </w:tcPr>
          <w:p w:rsidR="00000000" w:rsidDel="00000000" w:rsidP="00000000" w:rsidRDefault="00000000" w:rsidRPr="00000000" w14:paraId="00000E7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w:t>
            </w:r>
          </w:p>
        </w:tc>
        <w:tc>
          <w:tcPr>
            <w:shd w:fill="auto" w:val="clear"/>
          </w:tcPr>
          <w:p w:rsidR="00000000" w:rsidDel="00000000" w:rsidP="00000000" w:rsidRDefault="00000000" w:rsidRPr="00000000" w14:paraId="00000E7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 mix of group and individual tutorial time</w:t>
            </w:r>
          </w:p>
        </w:tc>
      </w:tr>
      <w:tr>
        <w:trPr>
          <w:cantSplit w:val="0"/>
          <w:trHeight w:val="314" w:hRule="atLeast"/>
          <w:tblHeader w:val="0"/>
        </w:trPr>
        <w:tc>
          <w:tcPr>
            <w:shd w:fill="auto" w:val="clear"/>
          </w:tcPr>
          <w:p w:rsidR="00000000" w:rsidDel="00000000" w:rsidP="00000000" w:rsidRDefault="00000000" w:rsidRPr="00000000" w14:paraId="00000E7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E7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55</w:t>
            </w:r>
          </w:p>
        </w:tc>
        <w:tc>
          <w:tcPr>
            <w:shd w:fill="auto" w:val="clear"/>
          </w:tcPr>
          <w:p w:rsidR="00000000" w:rsidDel="00000000" w:rsidP="00000000" w:rsidRDefault="00000000" w:rsidRPr="00000000" w14:paraId="00000E7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Identified independent study prior to seminars</w:t>
            </w:r>
          </w:p>
        </w:tc>
      </w:tr>
      <w:tr>
        <w:trPr>
          <w:cantSplit w:val="0"/>
          <w:trHeight w:val="314" w:hRule="atLeast"/>
          <w:tblHeader w:val="0"/>
        </w:trPr>
        <w:tc>
          <w:tcPr>
            <w:shd w:fill="auto" w:val="clear"/>
          </w:tcPr>
          <w:p w:rsidR="00000000" w:rsidDel="00000000" w:rsidP="00000000" w:rsidRDefault="00000000" w:rsidRPr="00000000" w14:paraId="00000E7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Self-Study</w:t>
            </w:r>
          </w:p>
        </w:tc>
        <w:tc>
          <w:tcPr>
            <w:shd w:fill="auto" w:val="clear"/>
          </w:tcPr>
          <w:p w:rsidR="00000000" w:rsidDel="00000000" w:rsidP="00000000" w:rsidRDefault="00000000" w:rsidRPr="00000000" w14:paraId="00000E7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70</w:t>
            </w:r>
          </w:p>
        </w:tc>
        <w:tc>
          <w:tcPr>
            <w:shd w:fill="auto" w:val="clear"/>
          </w:tcPr>
          <w:p w:rsidR="00000000" w:rsidDel="00000000" w:rsidP="00000000" w:rsidRDefault="00000000" w:rsidRPr="00000000" w14:paraId="00000E7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Coursework and individual reading </w:t>
            </w:r>
          </w:p>
        </w:tc>
      </w:tr>
      <w:tr>
        <w:trPr>
          <w:cantSplit w:val="0"/>
          <w:tblHeader w:val="0"/>
        </w:trPr>
        <w:tc>
          <w:tcPr>
            <w:shd w:fill="auto" w:val="clear"/>
          </w:tcPr>
          <w:p w:rsidR="00000000" w:rsidDel="00000000" w:rsidP="00000000" w:rsidRDefault="00000000" w:rsidRPr="00000000" w14:paraId="00000E7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Case Study Seminars </w:t>
            </w:r>
          </w:p>
        </w:tc>
        <w:tc>
          <w:tcPr>
            <w:shd w:fill="auto" w:val="clear"/>
          </w:tcPr>
          <w:p w:rsidR="00000000" w:rsidDel="00000000" w:rsidP="00000000" w:rsidRDefault="00000000" w:rsidRPr="00000000" w14:paraId="00000E7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w:t>
            </w:r>
          </w:p>
        </w:tc>
        <w:tc>
          <w:tcPr>
            <w:shd w:fill="auto" w:val="clear"/>
          </w:tcPr>
          <w:p w:rsidR="00000000" w:rsidDel="00000000" w:rsidP="00000000" w:rsidRDefault="00000000" w:rsidRPr="00000000" w14:paraId="00000E7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5 x 2hr seminars based upon directed independent study</w:t>
            </w:r>
          </w:p>
        </w:tc>
      </w:tr>
      <w:tr>
        <w:trPr>
          <w:cantSplit w:val="0"/>
          <w:tblHeader w:val="0"/>
        </w:trPr>
        <w:tc>
          <w:tcPr>
            <w:shd w:fill="auto" w:val="clear"/>
          </w:tcPr>
          <w:p w:rsidR="00000000" w:rsidDel="00000000" w:rsidP="00000000" w:rsidRDefault="00000000" w:rsidRPr="00000000" w14:paraId="00000E7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Workshop time</w:t>
            </w:r>
          </w:p>
        </w:tc>
        <w:tc>
          <w:tcPr>
            <w:shd w:fill="auto" w:val="clear"/>
          </w:tcPr>
          <w:p w:rsidR="00000000" w:rsidDel="00000000" w:rsidP="00000000" w:rsidRDefault="00000000" w:rsidRPr="00000000" w14:paraId="00000E7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w:t>
            </w:r>
          </w:p>
        </w:tc>
        <w:tc>
          <w:tcPr>
            <w:shd w:fill="auto" w:val="clear"/>
          </w:tcPr>
          <w:p w:rsidR="00000000" w:rsidDel="00000000" w:rsidP="00000000" w:rsidRDefault="00000000" w:rsidRPr="00000000" w14:paraId="00000E7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5 x 2hr practical workshop investigations</w:t>
            </w:r>
          </w:p>
        </w:tc>
      </w:tr>
      <w:tr>
        <w:trPr>
          <w:cantSplit w:val="0"/>
          <w:tblHeader w:val="0"/>
        </w:trPr>
        <w:tc>
          <w:tcPr>
            <w:shd w:fill="auto" w:val="clear"/>
          </w:tcPr>
          <w:p w:rsidR="00000000" w:rsidDel="00000000" w:rsidP="00000000" w:rsidRDefault="00000000" w:rsidRPr="00000000" w14:paraId="00000E7F">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E80">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p w:rsidR="00000000" w:rsidDel="00000000" w:rsidP="00000000" w:rsidRDefault="00000000" w:rsidRPr="00000000" w14:paraId="00000E81">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E8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E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96"/>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863"/>
        <w:gridCol w:w="1597"/>
        <w:gridCol w:w="1263"/>
        <w:gridCol w:w="5180"/>
        <w:tblGridChange w:id="0">
          <w:tblGrid>
            <w:gridCol w:w="1837"/>
            <w:gridCol w:w="863"/>
            <w:gridCol w:w="1597"/>
            <w:gridCol w:w="1263"/>
            <w:gridCol w:w="5180"/>
          </w:tblGrid>
        </w:tblGridChange>
      </w:tblGrid>
      <w:tr>
        <w:trPr>
          <w:cantSplit w:val="1"/>
          <w:trHeight w:val="1343" w:hRule="atLeast"/>
          <w:tblHeader w:val="0"/>
        </w:trPr>
        <w:tc>
          <w:tcPr>
            <w:shd w:fill="auto" w:val="clear"/>
          </w:tcPr>
          <w:p w:rsidR="00000000" w:rsidDel="00000000" w:rsidP="00000000" w:rsidRDefault="00000000" w:rsidRPr="00000000" w14:paraId="00000E84">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E85">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E86">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E87">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E88">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E89">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E8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E_</w:t>
            </w:r>
          </w:p>
        </w:tc>
        <w:tc>
          <w:tcPr>
            <w:shd w:fill="auto" w:val="clear"/>
          </w:tcPr>
          <w:p w:rsidR="00000000" w:rsidDel="00000000" w:rsidP="00000000" w:rsidRDefault="00000000" w:rsidRPr="00000000" w14:paraId="00000E8B">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E8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w:t>
            </w:r>
          </w:p>
        </w:tc>
        <w:tc>
          <w:tcPr>
            <w:shd w:fill="auto" w:val="clear"/>
          </w:tcPr>
          <w:p w:rsidR="00000000" w:rsidDel="00000000" w:rsidP="00000000" w:rsidRDefault="00000000" w:rsidRPr="00000000" w14:paraId="00000E8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E8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T1</w:t>
            </w:r>
          </w:p>
        </w:tc>
        <w:tc>
          <w:tcPr>
            <w:shd w:fill="auto" w:val="clear"/>
          </w:tcPr>
          <w:p w:rsidR="00000000" w:rsidDel="00000000" w:rsidP="00000000" w:rsidRDefault="00000000" w:rsidRPr="00000000" w14:paraId="00000E9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In Class Test</w:t>
            </w:r>
          </w:p>
        </w:tc>
        <w:tc>
          <w:tcPr>
            <w:shd w:fill="auto" w:val="clear"/>
          </w:tcPr>
          <w:p w:rsidR="00000000" w:rsidDel="00000000" w:rsidP="00000000" w:rsidRDefault="00000000" w:rsidRPr="00000000" w14:paraId="00000E9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100%</w:t>
            </w:r>
          </w:p>
          <w:p w:rsidR="00000000" w:rsidDel="00000000" w:rsidP="00000000" w:rsidRDefault="00000000" w:rsidRPr="00000000" w14:paraId="00000E9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E9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LO1,LO2,</w:t>
            </w:r>
          </w:p>
        </w:tc>
      </w:tr>
      <w:tr>
        <w:trPr>
          <w:cantSplit w:val="0"/>
          <w:tblHeader w:val="0"/>
        </w:trPr>
        <w:tc>
          <w:tcPr>
            <w:shd w:fill="auto" w:val="clear"/>
            <w:vAlign w:val="center"/>
          </w:tcPr>
          <w:p w:rsidR="00000000" w:rsidDel="00000000" w:rsidP="00000000" w:rsidRDefault="00000000" w:rsidRPr="00000000" w14:paraId="00000E94">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E9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C_</w:t>
            </w:r>
          </w:p>
        </w:tc>
        <w:tc>
          <w:tcPr>
            <w:shd w:fill="auto" w:val="clear"/>
          </w:tcPr>
          <w:p w:rsidR="00000000" w:rsidDel="00000000" w:rsidP="00000000" w:rsidRDefault="00000000" w:rsidRPr="00000000" w14:paraId="00000E96">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E97">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E9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E99">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Practice</w:t>
            </w:r>
          </w:p>
        </w:tc>
        <w:tc>
          <w:tcPr/>
          <w:p w:rsidR="00000000" w:rsidDel="00000000" w:rsidP="00000000" w:rsidRDefault="00000000" w:rsidRPr="00000000" w14:paraId="00000E9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P1</w:t>
            </w:r>
          </w:p>
          <w:p w:rsidR="00000000" w:rsidDel="00000000" w:rsidP="00000000" w:rsidRDefault="00000000" w:rsidRPr="00000000" w14:paraId="00000E9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E9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Assessed Seminar</w:t>
            </w:r>
          </w:p>
          <w:p w:rsidR="00000000" w:rsidDel="00000000" w:rsidP="00000000" w:rsidRDefault="00000000" w:rsidRPr="00000000" w14:paraId="00000E9D">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E9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100%</w:t>
            </w:r>
          </w:p>
        </w:tc>
        <w:tc>
          <w:tcPr>
            <w:shd w:fill="auto" w:val="clear"/>
          </w:tcPr>
          <w:p w:rsidR="00000000" w:rsidDel="00000000" w:rsidP="00000000" w:rsidRDefault="00000000" w:rsidRPr="00000000" w14:paraId="00000E9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LO3,LO4</w:t>
            </w:r>
          </w:p>
        </w:tc>
      </w:tr>
    </w:tbl>
    <w:p w:rsidR="00000000" w:rsidDel="00000000" w:rsidP="00000000" w:rsidRDefault="00000000" w:rsidRPr="00000000" w14:paraId="00000E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9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E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Updated by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Mike Stone</w:t>
            </w:r>
            <w:r w:rsidDel="00000000" w:rsidR="00000000" w:rsidRPr="00000000">
              <w:rPr>
                <w:rtl w:val="0"/>
              </w:rPr>
            </w:r>
          </w:p>
          <w:p w:rsidR="00000000" w:rsidDel="00000000" w:rsidP="00000000" w:rsidRDefault="00000000" w:rsidRPr="00000000" w14:paraId="00000E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EA3">
            <w:pPr>
              <w:ind w:left="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rtl w:val="0"/>
              </w:rPr>
              <w:t xml:space="preserve">Approved by</w:t>
            </w:r>
            <w:r w:rsidDel="00000000" w:rsidR="00000000" w:rsidRPr="00000000">
              <w:rPr>
                <w:rtl w:val="0"/>
              </w:rPr>
              <w:t xml:space="preserve">:  H Galpin-Mitchell                                   Date: July 2024</w:t>
            </w:r>
            <w:r w:rsidDel="00000000" w:rsidR="00000000" w:rsidRPr="00000000">
              <w:rPr>
                <w:rtl w:val="0"/>
              </w:rPr>
            </w:r>
          </w:p>
        </w:tc>
      </w:tr>
    </w:tbl>
    <w:p w:rsidR="00000000" w:rsidDel="00000000" w:rsidP="00000000" w:rsidRDefault="00000000" w:rsidRPr="00000000" w14:paraId="00000EA4">
      <w:pPr>
        <w:ind w:firstLine="340"/>
        <w:rPr/>
      </w:pPr>
      <w:r w:rsidDel="00000000" w:rsidR="00000000" w:rsidRPr="00000000">
        <w:rPr>
          <w:rtl w:val="0"/>
        </w:rPr>
      </w:r>
    </w:p>
    <w:p w:rsidR="00000000" w:rsidDel="00000000" w:rsidP="00000000" w:rsidRDefault="00000000" w:rsidRPr="00000000" w14:paraId="00000EA5">
      <w:pPr>
        <w:ind w:firstLine="340"/>
        <w:rPr/>
      </w:pPr>
      <w:r w:rsidDel="00000000" w:rsidR="00000000" w:rsidRPr="00000000">
        <w:rPr>
          <w:rtl w:val="0"/>
        </w:rPr>
        <w:t xml:space="preserve">Essential Reading List;</w:t>
      </w:r>
    </w:p>
    <w:p w:rsidR="00000000" w:rsidDel="00000000" w:rsidP="00000000" w:rsidRDefault="00000000" w:rsidRPr="00000000" w14:paraId="00000EA6">
      <w:pPr>
        <w:ind w:firstLine="340"/>
        <w:rPr/>
      </w:pPr>
      <w:r w:rsidDel="00000000" w:rsidR="00000000" w:rsidRPr="00000000">
        <w:rPr>
          <w:rtl w:val="0"/>
        </w:rPr>
        <w:t xml:space="preserve">Carlton, J, (2012) </w:t>
      </w:r>
      <w:r w:rsidDel="00000000" w:rsidR="00000000" w:rsidRPr="00000000">
        <w:rPr>
          <w:i w:val="1"/>
          <w:rtl w:val="0"/>
        </w:rPr>
        <w:t xml:space="preserve">Marine Propellers and Propulsion, </w:t>
      </w:r>
      <w:r w:rsidDel="00000000" w:rsidR="00000000" w:rsidRPr="00000000">
        <w:rPr>
          <w:rtl w:val="0"/>
        </w:rPr>
        <w:t xml:space="preserve">Butterworth Heineman, Oxford. 3rd Edition</w:t>
      </w:r>
    </w:p>
    <w:p w:rsidR="00000000" w:rsidDel="00000000" w:rsidP="00000000" w:rsidRDefault="00000000" w:rsidRPr="00000000" w14:paraId="00000EA7">
      <w:pPr>
        <w:ind w:firstLine="340"/>
        <w:rPr/>
      </w:pPr>
      <w:r w:rsidDel="00000000" w:rsidR="00000000" w:rsidRPr="00000000">
        <w:rPr>
          <w:rtl w:val="0"/>
        </w:rPr>
      </w:r>
    </w:p>
    <w:p w:rsidR="00000000" w:rsidDel="00000000" w:rsidP="00000000" w:rsidRDefault="00000000" w:rsidRPr="00000000" w14:paraId="00000EA8">
      <w:pPr>
        <w:ind w:firstLine="340"/>
        <w:rPr/>
      </w:pPr>
      <w:r w:rsidDel="00000000" w:rsidR="00000000" w:rsidRPr="00000000">
        <w:rPr>
          <w:rtl w:val="0"/>
        </w:rPr>
        <w:t xml:space="preserve">Mollenhauer, K &amp; Tsschoke,H. (2010) </w:t>
      </w:r>
      <w:r w:rsidDel="00000000" w:rsidR="00000000" w:rsidRPr="00000000">
        <w:rPr>
          <w:i w:val="1"/>
          <w:rtl w:val="0"/>
        </w:rPr>
        <w:t xml:space="preserve">Handbook of Diesel Engines</w:t>
      </w:r>
      <w:r w:rsidDel="00000000" w:rsidR="00000000" w:rsidRPr="00000000">
        <w:rPr>
          <w:rtl w:val="0"/>
        </w:rPr>
        <w:t xml:space="preserve">, Springer, London.</w:t>
      </w:r>
    </w:p>
    <w:p w:rsidR="00000000" w:rsidDel="00000000" w:rsidP="00000000" w:rsidRDefault="00000000" w:rsidRPr="00000000" w14:paraId="00000EA9">
      <w:pPr>
        <w:ind w:firstLine="340"/>
        <w:rPr/>
      </w:pPr>
      <w:r w:rsidDel="00000000" w:rsidR="00000000" w:rsidRPr="00000000">
        <w:rPr>
          <w:rtl w:val="0"/>
        </w:rPr>
      </w:r>
    </w:p>
    <w:p w:rsidR="00000000" w:rsidDel="00000000" w:rsidP="00000000" w:rsidRDefault="00000000" w:rsidRPr="00000000" w14:paraId="00000EAA">
      <w:pPr>
        <w:ind w:firstLine="340"/>
        <w:rPr/>
      </w:pPr>
      <w:r w:rsidDel="00000000" w:rsidR="00000000" w:rsidRPr="00000000">
        <w:rPr>
          <w:rtl w:val="0"/>
        </w:rPr>
        <w:t xml:space="preserve">Duret,P (1993) </w:t>
      </w:r>
      <w:r w:rsidDel="00000000" w:rsidR="00000000" w:rsidRPr="00000000">
        <w:rPr>
          <w:i w:val="1"/>
          <w:rtl w:val="0"/>
        </w:rPr>
        <w:t xml:space="preserve">A New Generation of Two-Stroke Engines for the Future</w:t>
      </w:r>
      <w:r w:rsidDel="00000000" w:rsidR="00000000" w:rsidRPr="00000000">
        <w:rPr>
          <w:rtl w:val="0"/>
        </w:rPr>
        <w:t xml:space="preserve">, Editions Technip, Paris.</w:t>
      </w:r>
    </w:p>
    <w:p w:rsidR="00000000" w:rsidDel="00000000" w:rsidP="00000000" w:rsidRDefault="00000000" w:rsidRPr="00000000" w14:paraId="00000EAB">
      <w:pPr>
        <w:ind w:firstLine="340"/>
        <w:rPr/>
      </w:pPr>
      <w:r w:rsidDel="00000000" w:rsidR="00000000" w:rsidRPr="00000000">
        <w:rPr>
          <w:rtl w:val="0"/>
        </w:rPr>
      </w:r>
    </w:p>
    <w:p w:rsidR="00000000" w:rsidDel="00000000" w:rsidP="00000000" w:rsidRDefault="00000000" w:rsidRPr="00000000" w14:paraId="00000EAC">
      <w:pPr>
        <w:ind w:firstLine="340"/>
        <w:rPr/>
      </w:pPr>
      <w:r w:rsidDel="00000000" w:rsidR="00000000" w:rsidRPr="00000000">
        <w:rPr>
          <w:rtl w:val="0"/>
        </w:rPr>
        <w:t xml:space="preserve">Boyce, M.P. (2012) </w:t>
      </w:r>
      <w:r w:rsidDel="00000000" w:rsidR="00000000" w:rsidRPr="00000000">
        <w:rPr>
          <w:i w:val="1"/>
          <w:rtl w:val="0"/>
        </w:rPr>
        <w:t xml:space="preserve">Gas Turbine Engineering Handbook, </w:t>
      </w:r>
      <w:r w:rsidDel="00000000" w:rsidR="00000000" w:rsidRPr="00000000">
        <w:rPr>
          <w:rtl w:val="0"/>
        </w:rPr>
        <w:t xml:space="preserve">Butterworth Henineman, Oxford. </w:t>
      </w:r>
    </w:p>
    <w:p w:rsidR="00000000" w:rsidDel="00000000" w:rsidP="00000000" w:rsidRDefault="00000000" w:rsidRPr="00000000" w14:paraId="00000EAD">
      <w:pPr>
        <w:ind w:firstLine="340"/>
        <w:rPr/>
      </w:pPr>
      <w:r w:rsidDel="00000000" w:rsidR="00000000" w:rsidRPr="00000000">
        <w:rPr>
          <w:rtl w:val="0"/>
        </w:rPr>
      </w:r>
    </w:p>
    <w:p w:rsidR="00000000" w:rsidDel="00000000" w:rsidP="00000000" w:rsidRDefault="00000000" w:rsidRPr="00000000" w14:paraId="00000EAE">
      <w:pPr>
        <w:ind w:firstLine="340"/>
        <w:rPr>
          <w:i w:val="1"/>
        </w:rPr>
      </w:pPr>
      <w:r w:rsidDel="00000000" w:rsidR="00000000" w:rsidRPr="00000000">
        <w:rPr>
          <w:rtl w:val="0"/>
        </w:rPr>
        <w:t xml:space="preserve">Would,K.H. and Stapersma,D. (2003) </w:t>
      </w:r>
      <w:r w:rsidDel="00000000" w:rsidR="00000000" w:rsidRPr="00000000">
        <w:rPr>
          <w:i w:val="1"/>
          <w:rtl w:val="0"/>
        </w:rPr>
        <w:t xml:space="preserve">Design of Propulsion and Electric Power Generation Systems, </w:t>
      </w:r>
      <w:r w:rsidDel="00000000" w:rsidR="00000000" w:rsidRPr="00000000">
        <w:rPr>
          <w:rtl w:val="0"/>
        </w:rPr>
        <w:t xml:space="preserve">IMarEST, London.</w:t>
      </w:r>
      <w:r w:rsidDel="00000000" w:rsidR="00000000" w:rsidRPr="00000000">
        <w:rPr>
          <w:i w:val="1"/>
          <w:rtl w:val="0"/>
        </w:rPr>
        <w:t xml:space="preserve"> </w:t>
      </w:r>
    </w:p>
    <w:p w:rsidR="00000000" w:rsidDel="00000000" w:rsidP="00000000" w:rsidRDefault="00000000" w:rsidRPr="00000000" w14:paraId="00000EAF">
      <w:pPr>
        <w:ind w:firstLine="340"/>
        <w:rPr/>
      </w:pPr>
      <w:r w:rsidDel="00000000" w:rsidR="00000000" w:rsidRPr="00000000">
        <w:rPr>
          <w:rtl w:val="0"/>
        </w:rPr>
      </w:r>
    </w:p>
    <w:p w:rsidR="00000000" w:rsidDel="00000000" w:rsidP="00000000" w:rsidRDefault="00000000" w:rsidRPr="00000000" w14:paraId="00000EB0">
      <w:pPr>
        <w:ind w:firstLine="340"/>
        <w:rPr/>
      </w:pPr>
      <w:r w:rsidDel="00000000" w:rsidR="00000000" w:rsidRPr="00000000">
        <w:rPr>
          <w:rtl w:val="0"/>
        </w:rPr>
      </w:r>
    </w:p>
    <w:p w:rsidR="00000000" w:rsidDel="00000000" w:rsidP="00000000" w:rsidRDefault="00000000" w:rsidRPr="00000000" w14:paraId="00000EB1">
      <w:pPr>
        <w:ind w:firstLine="340"/>
        <w:rPr/>
      </w:pPr>
      <w:r w:rsidDel="00000000" w:rsidR="00000000" w:rsidRPr="00000000">
        <w:rPr>
          <w:rtl w:val="0"/>
        </w:rPr>
      </w:r>
    </w:p>
    <w:p w:rsidR="00000000" w:rsidDel="00000000" w:rsidP="00000000" w:rsidRDefault="00000000" w:rsidRPr="00000000" w14:paraId="00000EB2">
      <w:pPr>
        <w:ind w:firstLine="340"/>
        <w:rPr/>
      </w:pPr>
      <w:r w:rsidDel="00000000" w:rsidR="00000000" w:rsidRPr="00000000">
        <w:rPr>
          <w:rtl w:val="0"/>
        </w:rPr>
      </w:r>
    </w:p>
    <w:p w:rsidR="00000000" w:rsidDel="00000000" w:rsidP="00000000" w:rsidRDefault="00000000" w:rsidRPr="00000000" w14:paraId="00000EB3">
      <w:pPr>
        <w:ind w:firstLine="340"/>
        <w:rPr/>
      </w:pPr>
      <w:r w:rsidDel="00000000" w:rsidR="00000000" w:rsidRPr="00000000">
        <w:rPr>
          <w:rtl w:val="0"/>
        </w:rPr>
      </w:r>
    </w:p>
    <w:p w:rsidR="00000000" w:rsidDel="00000000" w:rsidP="00000000" w:rsidRDefault="00000000" w:rsidRPr="00000000" w14:paraId="00000EB4">
      <w:pPr>
        <w:ind w:firstLine="340"/>
        <w:rPr/>
      </w:pPr>
      <w:r w:rsidDel="00000000" w:rsidR="00000000" w:rsidRPr="00000000">
        <w:rPr>
          <w:rtl w:val="0"/>
        </w:rPr>
      </w:r>
    </w:p>
    <w:p w:rsidR="00000000" w:rsidDel="00000000" w:rsidP="00000000" w:rsidRDefault="00000000" w:rsidRPr="00000000" w14:paraId="00000EB5">
      <w:pPr>
        <w:ind w:firstLine="340"/>
        <w:rPr/>
      </w:pPr>
      <w:r w:rsidDel="00000000" w:rsidR="00000000" w:rsidRPr="00000000">
        <w:rPr>
          <w:rtl w:val="0"/>
        </w:rPr>
      </w:r>
    </w:p>
    <w:p w:rsidR="00000000" w:rsidDel="00000000" w:rsidP="00000000" w:rsidRDefault="00000000" w:rsidRPr="00000000" w14:paraId="00000EB6">
      <w:pPr>
        <w:ind w:firstLine="340"/>
        <w:rPr/>
      </w:pPr>
      <w:r w:rsidDel="00000000" w:rsidR="00000000" w:rsidRPr="00000000">
        <w:rPr>
          <w:rtl w:val="0"/>
        </w:rPr>
      </w:r>
    </w:p>
    <w:p w:rsidR="00000000" w:rsidDel="00000000" w:rsidP="00000000" w:rsidRDefault="00000000" w:rsidRPr="00000000" w14:paraId="00000EB7">
      <w:pPr>
        <w:ind w:firstLine="340"/>
        <w:rPr/>
      </w:pPr>
      <w:r w:rsidDel="00000000" w:rsidR="00000000" w:rsidRPr="00000000">
        <w:rPr>
          <w:rtl w:val="0"/>
        </w:rPr>
      </w:r>
    </w:p>
    <w:p w:rsidR="00000000" w:rsidDel="00000000" w:rsidP="00000000" w:rsidRDefault="00000000" w:rsidRPr="00000000" w14:paraId="00000EB8">
      <w:pPr>
        <w:ind w:firstLine="340"/>
        <w:rPr/>
      </w:pPr>
      <w:r w:rsidDel="00000000" w:rsidR="00000000" w:rsidRPr="00000000">
        <w:rPr>
          <w:rtl w:val="0"/>
        </w:rPr>
      </w:r>
    </w:p>
    <w:p w:rsidR="00000000" w:rsidDel="00000000" w:rsidP="00000000" w:rsidRDefault="00000000" w:rsidRPr="00000000" w14:paraId="00000EB9">
      <w:pPr>
        <w:ind w:firstLine="340"/>
        <w:rPr/>
      </w:pPr>
      <w:r w:rsidDel="00000000" w:rsidR="00000000" w:rsidRPr="00000000">
        <w:rPr>
          <w:rtl w:val="0"/>
        </w:rPr>
      </w:r>
    </w:p>
    <w:p w:rsidR="00000000" w:rsidDel="00000000" w:rsidP="00000000" w:rsidRDefault="00000000" w:rsidRPr="00000000" w14:paraId="00000EBA">
      <w:pPr>
        <w:ind w:firstLine="340"/>
        <w:rPr/>
      </w:pPr>
      <w:r w:rsidDel="00000000" w:rsidR="00000000" w:rsidRPr="00000000">
        <w:rPr>
          <w:rtl w:val="0"/>
        </w:rPr>
      </w:r>
    </w:p>
    <w:p w:rsidR="00000000" w:rsidDel="00000000" w:rsidP="00000000" w:rsidRDefault="00000000" w:rsidRPr="00000000" w14:paraId="00000EBB">
      <w:pPr>
        <w:ind w:firstLine="340"/>
        <w:rPr/>
      </w:pPr>
      <w:r w:rsidDel="00000000" w:rsidR="00000000" w:rsidRPr="00000000">
        <w:rPr>
          <w:rtl w:val="0"/>
        </w:rPr>
      </w:r>
    </w:p>
    <w:p w:rsidR="00000000" w:rsidDel="00000000" w:rsidP="00000000" w:rsidRDefault="00000000" w:rsidRPr="00000000" w14:paraId="00000EBC">
      <w:pPr>
        <w:ind w:firstLine="340"/>
        <w:rPr/>
      </w:pPr>
      <w:r w:rsidDel="00000000" w:rsidR="00000000" w:rsidRPr="00000000">
        <w:rPr>
          <w:rtl w:val="0"/>
        </w:rPr>
      </w:r>
    </w:p>
    <w:p w:rsidR="00000000" w:rsidDel="00000000" w:rsidP="00000000" w:rsidRDefault="00000000" w:rsidRPr="00000000" w14:paraId="00000EBD">
      <w:pPr>
        <w:ind w:firstLine="340"/>
        <w:rPr/>
      </w:pPr>
      <w:r w:rsidDel="00000000" w:rsidR="00000000" w:rsidRPr="00000000">
        <w:rPr>
          <w:rtl w:val="0"/>
        </w:rPr>
      </w:r>
    </w:p>
    <w:p w:rsidR="00000000" w:rsidDel="00000000" w:rsidP="00000000" w:rsidRDefault="00000000" w:rsidRPr="00000000" w14:paraId="00000EBE">
      <w:pPr>
        <w:ind w:firstLine="340"/>
        <w:rPr/>
      </w:pPr>
      <w:r w:rsidDel="00000000" w:rsidR="00000000" w:rsidRPr="00000000">
        <w:rPr>
          <w:rtl w:val="0"/>
        </w:rPr>
      </w:r>
    </w:p>
    <w:p w:rsidR="00000000" w:rsidDel="00000000" w:rsidP="00000000" w:rsidRDefault="00000000" w:rsidRPr="00000000" w14:paraId="00000EBF">
      <w:pPr>
        <w:ind w:firstLine="340"/>
        <w:rPr/>
      </w:pPr>
      <w:r w:rsidDel="00000000" w:rsidR="00000000" w:rsidRPr="00000000">
        <w:rPr>
          <w:rtl w:val="0"/>
        </w:rPr>
      </w:r>
    </w:p>
    <w:p w:rsidR="00000000" w:rsidDel="00000000" w:rsidP="00000000" w:rsidRDefault="00000000" w:rsidRPr="00000000" w14:paraId="00000EC0">
      <w:pPr>
        <w:ind w:firstLine="340"/>
        <w:rPr/>
      </w:pPr>
      <w:r w:rsidDel="00000000" w:rsidR="00000000" w:rsidRPr="00000000">
        <w:rPr>
          <w:rtl w:val="0"/>
        </w:rPr>
      </w:r>
    </w:p>
    <w:p w:rsidR="00000000" w:rsidDel="00000000" w:rsidP="00000000" w:rsidRDefault="00000000" w:rsidRPr="00000000" w14:paraId="00000EC1">
      <w:pPr>
        <w:ind w:firstLine="340"/>
        <w:rPr/>
      </w:pPr>
      <w:r w:rsidDel="00000000" w:rsidR="00000000" w:rsidRPr="00000000">
        <w:rPr>
          <w:rtl w:val="0"/>
        </w:rPr>
      </w:r>
    </w:p>
    <w:p w:rsidR="00000000" w:rsidDel="00000000" w:rsidP="00000000" w:rsidRDefault="00000000" w:rsidRPr="00000000" w14:paraId="00000EC2">
      <w:pPr>
        <w:ind w:firstLine="340"/>
        <w:rPr/>
      </w:pPr>
      <w:r w:rsidDel="00000000" w:rsidR="00000000" w:rsidRPr="00000000">
        <w:rPr>
          <w:rtl w:val="0"/>
        </w:rPr>
      </w:r>
    </w:p>
    <w:p w:rsidR="00000000" w:rsidDel="00000000" w:rsidP="00000000" w:rsidRDefault="00000000" w:rsidRPr="00000000" w14:paraId="00000EC3">
      <w:pPr>
        <w:ind w:firstLine="340"/>
        <w:rPr/>
      </w:pPr>
      <w:r w:rsidDel="00000000" w:rsidR="00000000" w:rsidRPr="00000000">
        <w:rPr>
          <w:rtl w:val="0"/>
        </w:rPr>
      </w:r>
    </w:p>
    <w:p w:rsidR="00000000" w:rsidDel="00000000" w:rsidP="00000000" w:rsidRDefault="00000000" w:rsidRPr="00000000" w14:paraId="00000EC4">
      <w:pPr>
        <w:ind w:firstLine="340"/>
        <w:rPr/>
      </w:pPr>
      <w:r w:rsidDel="00000000" w:rsidR="00000000" w:rsidRPr="00000000">
        <w:rPr>
          <w:rtl w:val="0"/>
        </w:rPr>
      </w:r>
    </w:p>
    <w:p w:rsidR="00000000" w:rsidDel="00000000" w:rsidP="00000000" w:rsidRDefault="00000000" w:rsidRPr="00000000" w14:paraId="00000EC5">
      <w:pPr>
        <w:ind w:firstLine="340"/>
        <w:rPr/>
      </w:pPr>
      <w:r w:rsidDel="00000000" w:rsidR="00000000" w:rsidRPr="00000000">
        <w:rPr>
          <w:rtl w:val="0"/>
        </w:rPr>
      </w:r>
    </w:p>
    <w:p w:rsidR="00000000" w:rsidDel="00000000" w:rsidP="00000000" w:rsidRDefault="00000000" w:rsidRPr="00000000" w14:paraId="00000EC6">
      <w:pPr>
        <w:ind w:firstLine="340"/>
        <w:rPr/>
      </w:pPr>
      <w:r w:rsidDel="00000000" w:rsidR="00000000" w:rsidRPr="00000000">
        <w:rPr>
          <w:rtl w:val="0"/>
        </w:rPr>
      </w:r>
    </w:p>
    <w:p w:rsidR="00000000" w:rsidDel="00000000" w:rsidP="00000000" w:rsidRDefault="00000000" w:rsidRPr="00000000" w14:paraId="00000EC7">
      <w:pPr>
        <w:ind w:firstLine="340"/>
        <w:rPr/>
      </w:pPr>
      <w:r w:rsidDel="00000000" w:rsidR="00000000" w:rsidRPr="00000000">
        <w:rPr>
          <w:rtl w:val="0"/>
        </w:rPr>
      </w:r>
    </w:p>
    <w:p w:rsidR="00000000" w:rsidDel="00000000" w:rsidP="00000000" w:rsidRDefault="00000000" w:rsidRPr="00000000" w14:paraId="00000EC8">
      <w:pPr>
        <w:ind w:firstLine="340"/>
        <w:rPr/>
      </w:pPr>
      <w:r w:rsidDel="00000000" w:rsidR="00000000" w:rsidRPr="00000000">
        <w:rPr>
          <w:rtl w:val="0"/>
        </w:rPr>
      </w:r>
    </w:p>
    <w:p w:rsidR="00000000" w:rsidDel="00000000" w:rsidP="00000000" w:rsidRDefault="00000000" w:rsidRPr="00000000" w14:paraId="00000EC9">
      <w:pPr>
        <w:ind w:firstLine="340"/>
        <w:rPr/>
      </w:pPr>
      <w:r w:rsidDel="00000000" w:rsidR="00000000" w:rsidRPr="00000000">
        <w:rPr>
          <w:rtl w:val="0"/>
        </w:rPr>
      </w:r>
    </w:p>
    <w:p w:rsidR="00000000" w:rsidDel="00000000" w:rsidP="00000000" w:rsidRDefault="00000000" w:rsidRPr="00000000" w14:paraId="00000ECA">
      <w:pPr>
        <w:ind w:firstLine="340"/>
        <w:rPr/>
      </w:pPr>
      <w:r w:rsidDel="00000000" w:rsidR="00000000" w:rsidRPr="00000000">
        <w:rPr>
          <w:rtl w:val="0"/>
        </w:rPr>
      </w:r>
    </w:p>
    <w:p w:rsidR="00000000" w:rsidDel="00000000" w:rsidP="00000000" w:rsidRDefault="00000000" w:rsidRPr="00000000" w14:paraId="00000ECB">
      <w:pPr>
        <w:ind w:firstLine="340"/>
        <w:rPr/>
      </w:pPr>
      <w:r w:rsidDel="00000000" w:rsidR="00000000" w:rsidRPr="00000000">
        <w:rPr>
          <w:rtl w:val="0"/>
        </w:rPr>
      </w:r>
    </w:p>
    <w:p w:rsidR="00000000" w:rsidDel="00000000" w:rsidP="00000000" w:rsidRDefault="00000000" w:rsidRPr="00000000" w14:paraId="00000ECC">
      <w:pPr>
        <w:ind w:firstLine="340"/>
        <w:rPr/>
      </w:pPr>
      <w:r w:rsidDel="00000000" w:rsidR="00000000" w:rsidRPr="00000000">
        <w:rPr>
          <w:rtl w:val="0"/>
        </w:rPr>
      </w:r>
    </w:p>
    <w:p w:rsidR="00000000" w:rsidDel="00000000" w:rsidP="00000000" w:rsidRDefault="00000000" w:rsidRPr="00000000" w14:paraId="00000ECD">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ECE">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198"/>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9"/>
        <w:gridCol w:w="5228"/>
        <w:tblGridChange w:id="0">
          <w:tblGrid>
            <w:gridCol w:w="5229"/>
            <w:gridCol w:w="5228"/>
          </w:tblGrid>
        </w:tblGridChange>
      </w:tblGrid>
      <w:tr>
        <w:trPr>
          <w:cantSplit w:val="0"/>
          <w:tblHeader w:val="0"/>
        </w:trPr>
        <w:tc>
          <w:tcPr>
            <w:shd w:fill="auto" w:val="clear"/>
          </w:tcPr>
          <w:p w:rsidR="00000000" w:rsidDel="00000000" w:rsidP="00000000" w:rsidRDefault="00000000" w:rsidRPr="00000000" w14:paraId="00000ECF">
            <w:pPr>
              <w:tabs>
                <w:tab w:val="left" w:leader="none" w:pos="1985"/>
                <w:tab w:val="center" w:leader="none" w:pos="2562"/>
              </w:tabs>
              <w:ind w:firstLine="340"/>
              <w:rPr>
                <w:b w:val="1"/>
              </w:rPr>
            </w:pPr>
            <w:r w:rsidDel="00000000" w:rsidR="00000000" w:rsidRPr="00000000">
              <w:rPr>
                <w:b w:val="1"/>
                <w:rtl w:val="0"/>
              </w:rPr>
              <w:t xml:space="preserve">MODULE CODE: </w:t>
              <w:tab/>
              <w:t xml:space="preserve">CITY 2097</w:t>
            </w:r>
          </w:p>
        </w:tc>
        <w:tc>
          <w:tcPr>
            <w:shd w:fill="auto" w:val="clear"/>
          </w:tcPr>
          <w:p w:rsidR="00000000" w:rsidDel="00000000" w:rsidP="00000000" w:rsidRDefault="00000000" w:rsidRPr="00000000" w14:paraId="00000ED0">
            <w:pPr>
              <w:tabs>
                <w:tab w:val="center" w:leader="none" w:pos="2562"/>
              </w:tabs>
              <w:ind w:firstLine="340"/>
              <w:rPr>
                <w:b w:val="1"/>
              </w:rPr>
            </w:pPr>
            <w:r w:rsidDel="00000000" w:rsidR="00000000" w:rsidRPr="00000000">
              <w:rPr>
                <w:b w:val="1"/>
                <w:rtl w:val="0"/>
              </w:rPr>
              <w:t xml:space="preserve">MODULE TITLE: Project</w:t>
            </w:r>
          </w:p>
        </w:tc>
      </w:tr>
    </w:tbl>
    <w:p w:rsidR="00000000" w:rsidDel="00000000" w:rsidP="00000000" w:rsidRDefault="00000000" w:rsidRPr="00000000" w14:paraId="00000ED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19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5"/>
        <w:gridCol w:w="3057"/>
        <w:gridCol w:w="3955"/>
        <w:tblGridChange w:id="0">
          <w:tblGrid>
            <w:gridCol w:w="3445"/>
            <w:gridCol w:w="3057"/>
            <w:gridCol w:w="3955"/>
          </w:tblGrid>
        </w:tblGridChange>
      </w:tblGrid>
      <w:tr>
        <w:trPr>
          <w:cantSplit w:val="0"/>
          <w:tblHeader w:val="0"/>
        </w:trPr>
        <w:tc>
          <w:tcPr>
            <w:shd w:fill="auto" w:val="clear"/>
          </w:tcPr>
          <w:p w:rsidR="00000000" w:rsidDel="00000000" w:rsidP="00000000" w:rsidRDefault="00000000" w:rsidRPr="00000000" w14:paraId="00000ED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ED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ED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H700</w:t>
            </w:r>
          </w:p>
        </w:tc>
      </w:tr>
    </w:tbl>
    <w:p w:rsidR="00000000" w:rsidDel="00000000" w:rsidP="00000000" w:rsidRDefault="00000000" w:rsidRPr="00000000" w14:paraId="00000ED5">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20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ED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ED7">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ED8">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w:t>
            </w:r>
          </w:p>
          <w:p w:rsidR="00000000" w:rsidDel="00000000" w:rsidP="00000000" w:rsidRDefault="00000000" w:rsidRPr="00000000" w14:paraId="00000ED9">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EDA">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w:t>
            </w:r>
          </w:p>
          <w:p w:rsidR="00000000" w:rsidDel="00000000" w:rsidP="00000000" w:rsidRDefault="00000000" w:rsidRPr="00000000" w14:paraId="00000EDB">
            <w:pPr>
              <w:tabs>
                <w:tab w:val="left" w:leader="none" w:pos="1985"/>
                <w:tab w:val="left" w:leader="none" w:pos="2410"/>
                <w:tab w:val="left" w:leader="none" w:pos="4253"/>
                <w:tab w:val="left" w:leader="none" w:pos="6096"/>
                <w:tab w:val="left" w:leader="none" w:pos="7371"/>
                <w:tab w:val="left" w:leader="none" w:pos="8364"/>
              </w:tabs>
              <w:ind w:firstLine="340"/>
              <w:rPr>
                <w:b w:val="1"/>
                <w:color w:val="ff0000"/>
              </w:rPr>
            </w:pPr>
            <w:r w:rsidDel="00000000" w:rsidR="00000000" w:rsidRPr="00000000">
              <w:rPr>
                <w:b w:val="1"/>
                <w:rtl w:val="0"/>
              </w:rPr>
              <w:t xml:space="preserve"> No</w:t>
            </w:r>
            <w:r w:rsidDel="00000000" w:rsidR="00000000" w:rsidRPr="00000000">
              <w:rPr>
                <w:rtl w:val="0"/>
              </w:rPr>
            </w:r>
          </w:p>
        </w:tc>
      </w:tr>
    </w:tbl>
    <w:p w:rsidR="00000000" w:rsidDel="00000000" w:rsidP="00000000" w:rsidRDefault="00000000" w:rsidRPr="00000000" w14:paraId="00000ED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20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DD">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b w:val="1"/>
                <w:rtl w:val="0"/>
              </w:rPr>
              <w:t xml:space="preserve">SHORT MODULE DESCRIPTOR: </w:t>
            </w:r>
            <w:r w:rsidDel="00000000" w:rsidR="00000000" w:rsidRPr="00000000">
              <w:rPr>
                <w:rtl w:val="0"/>
              </w:rPr>
            </w:r>
          </w:p>
          <w:p w:rsidR="00000000" w:rsidDel="00000000" w:rsidP="00000000" w:rsidRDefault="00000000" w:rsidRPr="00000000" w14:paraId="00000EDE">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rtl w:val="0"/>
              </w:rPr>
              <w:t xml:space="preserve">An integration of the skills and knowledge developed in other modules of the course within a major piece of work that allows the student to develop the ability to work individually; and with others, within a defined timescale and given constraints, to produce an acceptable and viable solution to an agreed brief.</w:t>
            </w:r>
            <w:r w:rsidDel="00000000" w:rsidR="00000000" w:rsidRPr="00000000">
              <w:rPr>
                <w:rtl w:val="0"/>
              </w:rPr>
            </w:r>
          </w:p>
        </w:tc>
      </w:tr>
    </w:tbl>
    <w:p w:rsidR="00000000" w:rsidDel="00000000" w:rsidP="00000000" w:rsidRDefault="00000000" w:rsidRPr="00000000" w14:paraId="00000ED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202"/>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3"/>
        <w:gridCol w:w="1291"/>
        <w:gridCol w:w="2006"/>
        <w:gridCol w:w="1293"/>
        <w:gridCol w:w="1364"/>
        <w:gridCol w:w="1880"/>
        <w:tblGridChange w:id="0">
          <w:tblGrid>
            <w:gridCol w:w="2623"/>
            <w:gridCol w:w="1291"/>
            <w:gridCol w:w="2006"/>
            <w:gridCol w:w="1293"/>
            <w:gridCol w:w="1364"/>
            <w:gridCol w:w="1880"/>
          </w:tblGrid>
        </w:tblGridChange>
      </w:tblGrid>
      <w:tr>
        <w:trPr>
          <w:cantSplit w:val="0"/>
          <w:tblHeader w:val="0"/>
        </w:trPr>
        <w:tc>
          <w:tcPr>
            <w:gridSpan w:val="6"/>
            <w:shd w:fill="auto" w:val="clear"/>
          </w:tcPr>
          <w:p w:rsidR="00000000" w:rsidDel="00000000" w:rsidP="00000000" w:rsidRDefault="00000000" w:rsidRPr="00000000" w14:paraId="00000EE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EE6">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EE8">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EEA">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EE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EED">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EE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EEF">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t xml:space="preserve">75%</w:t>
            </w:r>
            <w:r w:rsidDel="00000000" w:rsidR="00000000" w:rsidRPr="00000000">
              <w:rPr>
                <w:rtl w:val="0"/>
              </w:rPr>
            </w:r>
          </w:p>
        </w:tc>
        <w:tc>
          <w:tcPr>
            <w:shd w:fill="auto" w:val="clear"/>
          </w:tcPr>
          <w:p w:rsidR="00000000" w:rsidDel="00000000" w:rsidP="00000000" w:rsidRDefault="00000000" w:rsidRPr="00000000" w14:paraId="00000EF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EF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25%</w:t>
            </w:r>
          </w:p>
        </w:tc>
      </w:tr>
      <w:tr>
        <w:trPr>
          <w:cantSplit w:val="0"/>
          <w:trHeight w:val="419" w:hRule="atLeast"/>
          <w:tblHeader w:val="0"/>
        </w:trPr>
        <w:tc>
          <w:tcPr>
            <w:shd w:fill="auto" w:val="clear"/>
          </w:tcPr>
          <w:p w:rsidR="00000000" w:rsidDel="00000000" w:rsidP="00000000" w:rsidRDefault="00000000" w:rsidRPr="00000000" w14:paraId="00000EF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EF3">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EF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EF5">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EF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EF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EF8">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EF9">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EF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EFB">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EFC">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EF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EF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20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F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F0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20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F01">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w:t>
            </w:r>
            <w:r w:rsidDel="00000000" w:rsidR="00000000" w:rsidRPr="00000000">
              <w:rPr>
                <w:rtl w:val="0"/>
              </w:rPr>
              <w:t xml:space="preserve">N/A</w:t>
            </w:r>
          </w:p>
        </w:tc>
      </w:tr>
    </w:tbl>
    <w:p w:rsidR="00000000" w:rsidDel="00000000" w:rsidP="00000000" w:rsidRDefault="00000000" w:rsidRPr="00000000" w14:paraId="00000F0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205"/>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auto" w:val="clear"/>
          </w:tcPr>
          <w:p w:rsidR="00000000" w:rsidDel="00000000" w:rsidP="00000000" w:rsidRDefault="00000000" w:rsidRPr="00000000" w14:paraId="00000F03">
            <w:pPr>
              <w:ind w:firstLine="340"/>
              <w:rPr>
                <w:b w:val="1"/>
              </w:rPr>
            </w:pPr>
            <w:r w:rsidDel="00000000" w:rsidR="00000000" w:rsidRPr="00000000">
              <w:rPr>
                <w:b w:val="1"/>
                <w:rtl w:val="0"/>
              </w:rPr>
              <w:t xml:space="preserve">MODULE AIMS: </w:t>
            </w:r>
          </w:p>
          <w:p w:rsidR="00000000" w:rsidDel="00000000" w:rsidP="00000000" w:rsidRDefault="00000000" w:rsidRPr="00000000" w14:paraId="00000F04">
            <w:pPr>
              <w:ind w:firstLine="340"/>
              <w:jc w:val="both"/>
              <w:rPr/>
            </w:pPr>
            <w:r w:rsidDel="00000000" w:rsidR="00000000" w:rsidRPr="00000000">
              <w:rPr>
                <w:rtl w:val="0"/>
              </w:rPr>
              <w:t xml:space="preserve">This module develops students’ ability to use the knowledge and skills they develop on an engineering program to complete a realistic work project. </w:t>
            </w:r>
          </w:p>
          <w:p w:rsidR="00000000" w:rsidDel="00000000" w:rsidP="00000000" w:rsidRDefault="00000000" w:rsidRPr="00000000" w14:paraId="00000F05">
            <w:pPr>
              <w:ind w:firstLine="340"/>
              <w:rPr>
                <w:b w:val="1"/>
              </w:rPr>
            </w:pPr>
            <w:r w:rsidDel="00000000" w:rsidR="00000000" w:rsidRPr="00000000">
              <w:rPr>
                <w:rtl w:val="0"/>
              </w:rPr>
              <w:t xml:space="preserve">It is designed to bring small groups of students together into a multi-disciplinary team, coordinating their individual skills and abilities. This allows them to work, within a defined timescale and given constraints, to produce an acceptable and viable solution to an agreed brief.</w:t>
            </w:r>
            <w:r w:rsidDel="00000000" w:rsidR="00000000" w:rsidRPr="00000000">
              <w:rPr>
                <w:b w:val="1"/>
                <w:rtl w:val="0"/>
              </w:rPr>
              <w:t xml:space="preserve"> </w:t>
            </w:r>
            <w:r w:rsidDel="00000000" w:rsidR="00000000" w:rsidRPr="00000000">
              <w:rPr>
                <w:rtl w:val="0"/>
              </w:rPr>
              <w:t xml:space="preserve">The module aims to integrate the skills and knowledge developed in other modules of the course within a major piece of work that reflects the type of performance expected in a modern engineering environment.</w:t>
            </w:r>
            <w:r w:rsidDel="00000000" w:rsidR="00000000" w:rsidRPr="00000000">
              <w:rPr>
                <w:rtl w:val="0"/>
              </w:rPr>
            </w:r>
          </w:p>
        </w:tc>
      </w:tr>
    </w:tbl>
    <w:p w:rsidR="00000000" w:rsidDel="00000000" w:rsidP="00000000" w:rsidRDefault="00000000" w:rsidRPr="00000000" w14:paraId="00000F0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20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F0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F0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F09">
            <w:pPr>
              <w:ind w:firstLine="340"/>
              <w:rPr/>
            </w:pPr>
            <w:r w:rsidDel="00000000" w:rsidR="00000000" w:rsidRPr="00000000">
              <w:rPr>
                <w:b w:val="1"/>
                <w:rtl w:val="0"/>
              </w:rPr>
              <w:t xml:space="preserve">LO1.</w:t>
            </w:r>
            <w:r w:rsidDel="00000000" w:rsidR="00000000" w:rsidRPr="00000000">
              <w:rPr>
                <w:rtl w:val="0"/>
              </w:rPr>
              <w:t xml:space="preserve"> Present and agree specifications and project planning</w:t>
            </w:r>
          </w:p>
          <w:p w:rsidR="00000000" w:rsidDel="00000000" w:rsidP="00000000" w:rsidRDefault="00000000" w:rsidRPr="00000000" w14:paraId="00000F0A">
            <w:pPr>
              <w:ind w:firstLine="340"/>
              <w:rPr/>
            </w:pPr>
            <w:r w:rsidDel="00000000" w:rsidR="00000000" w:rsidRPr="00000000">
              <w:rPr>
                <w:b w:val="1"/>
                <w:rtl w:val="0"/>
              </w:rPr>
              <w:t xml:space="preserve">LO2.</w:t>
            </w:r>
            <w:r w:rsidDel="00000000" w:rsidR="00000000" w:rsidRPr="00000000">
              <w:rPr>
                <w:rtl w:val="0"/>
              </w:rPr>
              <w:t xml:space="preserve"> Implement the project within agreed procedures and to specification.</w:t>
            </w:r>
          </w:p>
          <w:p w:rsidR="00000000" w:rsidDel="00000000" w:rsidP="00000000" w:rsidRDefault="00000000" w:rsidRPr="00000000" w14:paraId="00000F0B">
            <w:pPr>
              <w:ind w:firstLine="340"/>
              <w:rPr/>
            </w:pPr>
            <w:r w:rsidDel="00000000" w:rsidR="00000000" w:rsidRPr="00000000">
              <w:rPr>
                <w:b w:val="1"/>
                <w:rtl w:val="0"/>
              </w:rPr>
              <w:t xml:space="preserve">LO3.</w:t>
            </w:r>
            <w:r w:rsidDel="00000000" w:rsidR="00000000" w:rsidRPr="00000000">
              <w:rPr>
                <w:rtl w:val="0"/>
              </w:rPr>
              <w:t xml:space="preserve"> Evaluate the project</w:t>
            </w:r>
          </w:p>
          <w:p w:rsidR="00000000" w:rsidDel="00000000" w:rsidP="00000000" w:rsidRDefault="00000000" w:rsidRPr="00000000" w14:paraId="00000F0C">
            <w:pPr>
              <w:ind w:firstLine="340"/>
              <w:rPr/>
            </w:pPr>
            <w:r w:rsidDel="00000000" w:rsidR="00000000" w:rsidRPr="00000000">
              <w:rPr>
                <w:b w:val="1"/>
                <w:rtl w:val="0"/>
              </w:rPr>
              <w:t xml:space="preserve">LO4</w:t>
            </w:r>
            <w:r w:rsidDel="00000000" w:rsidR="00000000" w:rsidRPr="00000000">
              <w:rPr>
                <w:rtl w:val="0"/>
              </w:rPr>
              <w:t xml:space="preserve">. Present a project evaluation.</w:t>
            </w:r>
          </w:p>
        </w:tc>
      </w:tr>
    </w:tbl>
    <w:p w:rsidR="00000000" w:rsidDel="00000000" w:rsidP="00000000" w:rsidRDefault="00000000" w:rsidRPr="00000000" w14:paraId="00000F0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207"/>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33"/>
        <w:gridCol w:w="4524"/>
        <w:tblGridChange w:id="0">
          <w:tblGrid>
            <w:gridCol w:w="5933"/>
            <w:gridCol w:w="4524"/>
          </w:tblGrid>
        </w:tblGridChange>
      </w:tblGrid>
      <w:tr>
        <w:trPr>
          <w:cantSplit w:val="0"/>
          <w:tblHeader w:val="0"/>
        </w:trPr>
        <w:tc>
          <w:tcPr>
            <w:shd w:fill="auto" w:val="clear"/>
          </w:tcPr>
          <w:p w:rsidR="00000000" w:rsidDel="00000000" w:rsidP="00000000" w:rsidRDefault="00000000" w:rsidRPr="00000000" w14:paraId="00000F0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F0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F10">
            <w:pPr>
              <w:ind w:firstLine="340"/>
              <w:rPr/>
            </w:pPr>
            <w:r w:rsidDel="00000000" w:rsidR="00000000" w:rsidRPr="00000000">
              <w:rPr>
                <w:b w:val="1"/>
                <w:rtl w:val="0"/>
              </w:rPr>
              <w:t xml:space="preserve">DATE OF IMPLEMENTATION</w:t>
            </w:r>
            <w:r w:rsidDel="00000000" w:rsidR="00000000" w:rsidRPr="00000000">
              <w:rPr>
                <w:rtl w:val="0"/>
              </w:rPr>
              <w:t xml:space="preserve">:September 2017</w:t>
            </w:r>
          </w:p>
        </w:tc>
        <w:tc>
          <w:tcPr>
            <w:shd w:fill="auto" w:val="clear"/>
          </w:tcPr>
          <w:p w:rsidR="00000000" w:rsidDel="00000000" w:rsidP="00000000" w:rsidRDefault="00000000" w:rsidRPr="00000000" w14:paraId="00000F11">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F1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F13">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F14">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F15">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20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F16">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F1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F18">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F19">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Additional Guidance for Learning Outcomes:</w:t>
      </w:r>
      <w:r w:rsidDel="00000000" w:rsidR="00000000" w:rsidRPr="00000000">
        <w:rPr>
          <w:rtl w:val="0"/>
        </w:rPr>
      </w:r>
    </w:p>
    <w:p w:rsidR="00000000" w:rsidDel="00000000" w:rsidP="00000000" w:rsidRDefault="00000000" w:rsidRPr="00000000" w14:paraId="00000F1A">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B">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F1C">
      <w:pPr>
        <w:ind w:firstLine="340"/>
        <w:rPr>
          <w:b w:val="1"/>
        </w:rPr>
      </w:pPr>
      <w:r w:rsidDel="00000000" w:rsidR="00000000" w:rsidRPr="00000000">
        <w:rPr>
          <w:rtl w:val="0"/>
        </w:rPr>
      </w:r>
    </w:p>
    <w:p w:rsidR="00000000" w:rsidDel="00000000" w:rsidP="00000000" w:rsidRDefault="00000000" w:rsidRPr="00000000" w14:paraId="00000F1D">
      <w:pPr>
        <w:numPr>
          <w:ilvl w:val="0"/>
          <w:numId w:val="13"/>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F1E">
      <w:pPr>
        <w:ind w:left="720" w:firstLine="0"/>
        <w:rPr/>
      </w:pPr>
      <w:hyperlink r:id="rId69">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F1F">
      <w:pPr>
        <w:numPr>
          <w:ilvl w:val="0"/>
          <w:numId w:val="13"/>
        </w:numPr>
        <w:ind w:left="720" w:hanging="360"/>
        <w:rPr/>
      </w:pPr>
      <w:r w:rsidDel="00000000" w:rsidR="00000000" w:rsidRPr="00000000">
        <w:rPr>
          <w:rtl w:val="0"/>
        </w:rPr>
        <w:t xml:space="preserve">Subject benchmark statements </w:t>
      </w:r>
      <w:hyperlink r:id="rId70">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F20">
      <w:pPr>
        <w:numPr>
          <w:ilvl w:val="0"/>
          <w:numId w:val="13"/>
        </w:numPr>
        <w:ind w:left="720" w:hanging="360"/>
        <w:rPr/>
      </w:pPr>
      <w:r w:rsidDel="00000000" w:rsidR="00000000" w:rsidRPr="00000000">
        <w:rPr>
          <w:rtl w:val="0"/>
        </w:rPr>
        <w:t xml:space="preserve">SEEC level descriptors </w:t>
      </w:r>
      <w:hyperlink r:id="rId71">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F21">
      <w:pPr>
        <w:numPr>
          <w:ilvl w:val="0"/>
          <w:numId w:val="13"/>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F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QAA Quality Code </w:t>
      </w:r>
      <w:hyperlink r:id="rId72">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F23">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4">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5">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6">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7">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8">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9">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A">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B">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C">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D">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E">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F">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0">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1">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2">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3">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4">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5">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6">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7">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8">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9">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A">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B">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C">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D">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E">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3F">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40">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41">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SECTION B: DETAILS OF TEACHING, LEARNING AND ASSESSMENT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F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Some parts of this page may be used in the KIS return and published on the extranet as a guide for prospective students.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Further details for current students should be provided in module guidance notes.</w:t>
      </w:r>
    </w:p>
    <w:p w:rsidR="00000000" w:rsidDel="00000000" w:rsidP="00000000" w:rsidRDefault="00000000" w:rsidRPr="00000000" w14:paraId="00000F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20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5765"/>
        <w:tblGridChange w:id="0">
          <w:tblGrid>
            <w:gridCol w:w="4692"/>
            <w:gridCol w:w="5765"/>
          </w:tblGrid>
        </w:tblGridChange>
      </w:tblGrid>
      <w:tr>
        <w:trPr>
          <w:cantSplit w:val="0"/>
          <w:tblHeader w:val="0"/>
        </w:trPr>
        <w:tc>
          <w:tcPr>
            <w:shd w:fill="auto" w:val="clear"/>
          </w:tcPr>
          <w:p w:rsidR="00000000" w:rsidDel="00000000" w:rsidP="00000000" w:rsidRDefault="00000000" w:rsidRPr="00000000" w14:paraId="00000F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YEAR: 2024-25</w:t>
            </w:r>
          </w:p>
        </w:tc>
        <w:tc>
          <w:tcPr>
            <w:shd w:fill="auto" w:val="clear"/>
          </w:tcPr>
          <w:p w:rsidR="00000000" w:rsidDel="00000000" w:rsidP="00000000" w:rsidRDefault="00000000" w:rsidRPr="00000000" w14:paraId="00000F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NATIONAL COST CENTRE: 115</w:t>
            </w:r>
          </w:p>
        </w:tc>
      </w:tr>
    </w:tbl>
    <w:p w:rsidR="00000000" w:rsidDel="00000000" w:rsidP="00000000" w:rsidRDefault="00000000" w:rsidRPr="00000000" w14:paraId="00000F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21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1"/>
        <w:gridCol w:w="5766"/>
        <w:tblGridChange w:id="0">
          <w:tblGrid>
            <w:gridCol w:w="4691"/>
            <w:gridCol w:w="5766"/>
          </w:tblGrid>
        </w:tblGridChange>
      </w:tblGrid>
      <w:tr>
        <w:trPr>
          <w:cantSplit w:val="0"/>
          <w:tblHeader w:val="0"/>
        </w:trPr>
        <w:tc>
          <w:tcPr>
            <w:shd w:fill="auto" w:val="clear"/>
          </w:tcPr>
          <w:p w:rsidR="00000000" w:rsidDel="00000000" w:rsidP="00000000" w:rsidRDefault="00000000" w:rsidRPr="00000000" w14:paraId="00000F47">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MODULE LEADER: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F48">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1"/>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sz w:val="24"/>
                <w:szCs w:val="24"/>
                <w:u w:val="none"/>
                <w:shd w:fill="auto" w:val="clear"/>
                <w:vertAlign w:val="baseline"/>
                <w:rtl w:val="0"/>
              </w:rPr>
              <w:t xml:space="preserve">Martin Boulter</w:t>
            </w:r>
            <w:r w:rsidDel="00000000" w:rsidR="00000000" w:rsidRPr="00000000">
              <w:rPr>
                <w:rtl w:val="0"/>
              </w:rPr>
            </w:r>
          </w:p>
        </w:tc>
        <w:tc>
          <w:tcPr>
            <w:shd w:fill="auto" w:val="clear"/>
          </w:tcPr>
          <w:p w:rsidR="00000000" w:rsidDel="00000000" w:rsidP="00000000" w:rsidRDefault="00000000" w:rsidRPr="00000000" w14:paraId="00000F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MODULE STAFF: </w:t>
            </w:r>
          </w:p>
        </w:tc>
      </w:tr>
    </w:tbl>
    <w:p w:rsidR="00000000" w:rsidDel="00000000" w:rsidP="00000000" w:rsidRDefault="00000000" w:rsidRPr="00000000" w14:paraId="00000F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21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F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of Module Content </w:t>
            </w:r>
            <w:r w:rsidDel="00000000" w:rsidR="00000000" w:rsidRPr="00000000">
              <w:rPr>
                <w:rtl w:val="0"/>
              </w:rPr>
            </w:r>
          </w:p>
          <w:p w:rsidR="00000000" w:rsidDel="00000000" w:rsidP="00000000" w:rsidRDefault="00000000" w:rsidRPr="00000000" w14:paraId="00000F4C">
            <w:pPr>
              <w:ind w:firstLine="340"/>
              <w:rPr/>
            </w:pPr>
            <w:r w:rsidDel="00000000" w:rsidR="00000000" w:rsidRPr="00000000">
              <w:rPr>
                <w:rtl w:val="0"/>
              </w:rPr>
              <w:t xml:space="preserve">Identify requirements relevant to project type – plant layout, installation, product design, etc.  Formulate plan of action, allocate responsibilities (for group projects), initiate a project log-book. Implementation: decision-making methods, quality and resource requirements, fitness for purpose, costs, brainstorming, mind mapping, log-book entries.</w:t>
            </w:r>
          </w:p>
          <w:p w:rsidR="00000000" w:rsidDel="00000000" w:rsidP="00000000" w:rsidRDefault="00000000" w:rsidRPr="00000000" w14:paraId="00000F4D">
            <w:pPr>
              <w:ind w:firstLine="340"/>
              <w:rPr/>
            </w:pPr>
            <w:r w:rsidDel="00000000" w:rsidR="00000000" w:rsidRPr="00000000">
              <w:rPr>
                <w:rtl w:val="0"/>
              </w:rPr>
              <w:t xml:space="preserve">Evaluate critical analysis of the specification, Gantt charts, sequencing, scheduling, critical path methods, networking and application of Project Evaluation and Review Techniques (PERT).</w:t>
            </w:r>
          </w:p>
          <w:p w:rsidR="00000000" w:rsidDel="00000000" w:rsidP="00000000" w:rsidRDefault="00000000" w:rsidRPr="00000000" w14:paraId="00000F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Present a project evaluation, including a written report, log-book record of all events and an oral presentation. The presentation should be made to known audiences (peer groups, tutors) and unknown audience (actual or simulated, customer or client).</w:t>
            </w:r>
            <w:r w:rsidDel="00000000" w:rsidR="00000000" w:rsidRPr="00000000">
              <w:rPr>
                <w:rtl w:val="0"/>
              </w:rPr>
            </w:r>
          </w:p>
        </w:tc>
      </w:tr>
    </w:tbl>
    <w:p w:rsidR="00000000" w:rsidDel="00000000" w:rsidP="00000000" w:rsidRDefault="00000000" w:rsidRPr="00000000" w14:paraId="00000F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c0504d"/>
          <w:sz w:val="24"/>
          <w:szCs w:val="24"/>
          <w:u w:val="none"/>
          <w:shd w:fill="auto" w:val="clear"/>
          <w:vertAlign w:val="baseline"/>
        </w:rPr>
      </w:pPr>
      <w:r w:rsidDel="00000000" w:rsidR="00000000" w:rsidRPr="00000000">
        <w:rPr>
          <w:rtl w:val="0"/>
        </w:rPr>
      </w:r>
    </w:p>
    <w:tbl>
      <w:tblPr>
        <w:tblStyle w:val="Table212"/>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9"/>
        <w:gridCol w:w="1250"/>
        <w:gridCol w:w="6061"/>
        <w:tblGridChange w:id="0">
          <w:tblGrid>
            <w:gridCol w:w="3429"/>
            <w:gridCol w:w="1250"/>
            <w:gridCol w:w="6061"/>
          </w:tblGrid>
        </w:tblGridChange>
      </w:tblGrid>
      <w:tr>
        <w:trPr>
          <w:cantSplit w:val="0"/>
          <w:tblHeader w:val="0"/>
        </w:trPr>
        <w:tc>
          <w:tcPr>
            <w:gridSpan w:val="3"/>
            <w:shd w:fill="auto" w:val="clear"/>
          </w:tcPr>
          <w:p w:rsidR="00000000" w:rsidDel="00000000" w:rsidP="00000000" w:rsidRDefault="00000000" w:rsidRPr="00000000" w14:paraId="00000F50">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F53">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F5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F55">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F5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shd w:fill="auto" w:val="clear"/>
          </w:tcPr>
          <w:p w:rsidR="00000000" w:rsidDel="00000000" w:rsidP="00000000" w:rsidRDefault="00000000" w:rsidRPr="00000000" w14:paraId="00000F5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w:t>
            </w:r>
          </w:p>
        </w:tc>
        <w:tc>
          <w:tcPr>
            <w:shd w:fill="auto" w:val="clear"/>
          </w:tcPr>
          <w:p w:rsidR="00000000" w:rsidDel="00000000" w:rsidP="00000000" w:rsidRDefault="00000000" w:rsidRPr="00000000" w14:paraId="00000F5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5 x 2hr lectures</w:t>
            </w:r>
          </w:p>
        </w:tc>
      </w:tr>
      <w:tr>
        <w:trPr>
          <w:cantSplit w:val="0"/>
          <w:tblHeader w:val="0"/>
        </w:trPr>
        <w:tc>
          <w:tcPr>
            <w:shd w:fill="auto" w:val="clear"/>
          </w:tcPr>
          <w:p w:rsidR="00000000" w:rsidDel="00000000" w:rsidP="00000000" w:rsidRDefault="00000000" w:rsidRPr="00000000" w14:paraId="00000F5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Formative assessments</w:t>
            </w:r>
          </w:p>
        </w:tc>
        <w:tc>
          <w:tcPr>
            <w:shd w:fill="auto" w:val="clear"/>
          </w:tcPr>
          <w:p w:rsidR="00000000" w:rsidDel="00000000" w:rsidP="00000000" w:rsidRDefault="00000000" w:rsidRPr="00000000" w14:paraId="00000F5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w:t>
            </w:r>
          </w:p>
        </w:tc>
        <w:tc>
          <w:tcPr>
            <w:shd w:fill="auto" w:val="clear"/>
          </w:tcPr>
          <w:p w:rsidR="00000000" w:rsidDel="00000000" w:rsidP="00000000" w:rsidRDefault="00000000" w:rsidRPr="00000000" w14:paraId="00000F5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4x1hr gateway reviews</w:t>
            </w:r>
          </w:p>
        </w:tc>
      </w:tr>
      <w:tr>
        <w:trPr>
          <w:cantSplit w:val="0"/>
          <w:tblHeader w:val="0"/>
        </w:trPr>
        <w:tc>
          <w:tcPr>
            <w:shd w:fill="auto" w:val="clear"/>
          </w:tcPr>
          <w:p w:rsidR="00000000" w:rsidDel="00000000" w:rsidP="00000000" w:rsidRDefault="00000000" w:rsidRPr="00000000" w14:paraId="00000F5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Practical workshop sessions </w:t>
            </w:r>
          </w:p>
        </w:tc>
        <w:tc>
          <w:tcPr>
            <w:shd w:fill="auto" w:val="clear"/>
          </w:tcPr>
          <w:p w:rsidR="00000000" w:rsidDel="00000000" w:rsidP="00000000" w:rsidRDefault="00000000" w:rsidRPr="00000000" w14:paraId="00000F5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40</w:t>
            </w:r>
          </w:p>
        </w:tc>
        <w:tc>
          <w:tcPr>
            <w:shd w:fill="auto" w:val="clear"/>
          </w:tcPr>
          <w:p w:rsidR="00000000" w:rsidDel="00000000" w:rsidP="00000000" w:rsidRDefault="00000000" w:rsidRPr="00000000" w14:paraId="00000F5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20 x 2hr practical workshop and development time</w:t>
            </w:r>
          </w:p>
        </w:tc>
      </w:tr>
      <w:tr>
        <w:trPr>
          <w:cantSplit w:val="0"/>
          <w:tblHeader w:val="0"/>
        </w:trPr>
        <w:tc>
          <w:tcPr>
            <w:shd w:fill="auto" w:val="clear"/>
          </w:tcPr>
          <w:p w:rsidR="00000000" w:rsidDel="00000000" w:rsidP="00000000" w:rsidRDefault="00000000" w:rsidRPr="00000000" w14:paraId="00000F5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Competition </w:t>
            </w:r>
          </w:p>
        </w:tc>
        <w:tc>
          <w:tcPr>
            <w:shd w:fill="auto" w:val="clear"/>
          </w:tcPr>
          <w:p w:rsidR="00000000" w:rsidDel="00000000" w:rsidP="00000000" w:rsidRDefault="00000000" w:rsidRPr="00000000" w14:paraId="00000F6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w:t>
            </w:r>
          </w:p>
        </w:tc>
        <w:tc>
          <w:tcPr>
            <w:shd w:fill="auto" w:val="clear"/>
          </w:tcPr>
          <w:p w:rsidR="00000000" w:rsidDel="00000000" w:rsidP="00000000" w:rsidRDefault="00000000" w:rsidRPr="00000000" w14:paraId="00000F6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3hr end of module competition </w:t>
            </w:r>
          </w:p>
        </w:tc>
      </w:tr>
      <w:tr>
        <w:trPr>
          <w:cantSplit w:val="0"/>
          <w:tblHeader w:val="0"/>
        </w:trPr>
        <w:tc>
          <w:tcPr>
            <w:shd w:fill="auto" w:val="clear"/>
          </w:tcPr>
          <w:p w:rsidR="00000000" w:rsidDel="00000000" w:rsidP="00000000" w:rsidRDefault="00000000" w:rsidRPr="00000000" w14:paraId="00000F6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Formal Presentation</w:t>
            </w:r>
          </w:p>
        </w:tc>
        <w:tc>
          <w:tcPr>
            <w:shd w:fill="auto" w:val="clear"/>
          </w:tcPr>
          <w:p w:rsidR="00000000" w:rsidDel="00000000" w:rsidP="00000000" w:rsidRDefault="00000000" w:rsidRPr="00000000" w14:paraId="00000F6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w:t>
            </w:r>
          </w:p>
        </w:tc>
        <w:tc>
          <w:tcPr>
            <w:shd w:fill="auto" w:val="clear"/>
          </w:tcPr>
          <w:p w:rsidR="00000000" w:rsidDel="00000000" w:rsidP="00000000" w:rsidRDefault="00000000" w:rsidRPr="00000000" w14:paraId="00000F6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 hr dragons den presentation of project</w:t>
            </w:r>
          </w:p>
        </w:tc>
      </w:tr>
      <w:tr>
        <w:trPr>
          <w:cantSplit w:val="0"/>
          <w:trHeight w:val="314" w:hRule="atLeast"/>
          <w:tblHeader w:val="0"/>
        </w:trPr>
        <w:tc>
          <w:tcPr>
            <w:shd w:fill="auto" w:val="clear"/>
          </w:tcPr>
          <w:p w:rsidR="00000000" w:rsidDel="00000000" w:rsidP="00000000" w:rsidRDefault="00000000" w:rsidRPr="00000000" w14:paraId="00000F6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Independent Study</w:t>
            </w:r>
          </w:p>
        </w:tc>
        <w:tc>
          <w:tcPr>
            <w:shd w:fill="auto" w:val="clear"/>
          </w:tcPr>
          <w:p w:rsidR="00000000" w:rsidDel="00000000" w:rsidP="00000000" w:rsidRDefault="00000000" w:rsidRPr="00000000" w14:paraId="00000F6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120</w:t>
            </w:r>
          </w:p>
        </w:tc>
        <w:tc>
          <w:tcPr>
            <w:shd w:fill="auto" w:val="clear"/>
          </w:tcPr>
          <w:p w:rsidR="00000000" w:rsidDel="00000000" w:rsidP="00000000" w:rsidRDefault="00000000" w:rsidRPr="00000000" w14:paraId="00000F6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Individual and Group Research for Project related problem solving.</w:t>
            </w:r>
          </w:p>
        </w:tc>
      </w:tr>
      <w:tr>
        <w:trPr>
          <w:cantSplit w:val="0"/>
          <w:tblHeader w:val="0"/>
        </w:trPr>
        <w:tc>
          <w:tcPr>
            <w:shd w:fill="auto" w:val="clear"/>
          </w:tcPr>
          <w:p w:rsidR="00000000" w:rsidDel="00000000" w:rsidP="00000000" w:rsidRDefault="00000000" w:rsidRPr="00000000" w14:paraId="00000F6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Tutorial </w:t>
            </w:r>
          </w:p>
        </w:tc>
        <w:tc>
          <w:tcPr>
            <w:shd w:fill="auto" w:val="clear"/>
          </w:tcPr>
          <w:p w:rsidR="00000000" w:rsidDel="00000000" w:rsidP="00000000" w:rsidRDefault="00000000" w:rsidRPr="00000000" w14:paraId="00000F6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22</w:t>
            </w:r>
          </w:p>
        </w:tc>
        <w:tc>
          <w:tcPr>
            <w:shd w:fill="auto" w:val="clear"/>
          </w:tcPr>
          <w:p w:rsidR="00000000" w:rsidDel="00000000" w:rsidP="00000000" w:rsidRDefault="00000000" w:rsidRPr="00000000" w14:paraId="00000F6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 mixture of group and individual tutorials</w:t>
            </w:r>
          </w:p>
        </w:tc>
      </w:tr>
      <w:tr>
        <w:trPr>
          <w:cantSplit w:val="0"/>
          <w:tblHeader w:val="0"/>
        </w:trPr>
        <w:tc>
          <w:tcPr>
            <w:shd w:fill="auto" w:val="clear"/>
          </w:tcPr>
          <w:p w:rsidR="00000000" w:rsidDel="00000000" w:rsidP="00000000" w:rsidRDefault="00000000" w:rsidRPr="00000000" w14:paraId="00000F6B">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F6C">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tc>
        <w:tc>
          <w:tcPr>
            <w:shd w:fill="auto" w:val="clear"/>
          </w:tcPr>
          <w:p w:rsidR="00000000" w:rsidDel="00000000" w:rsidP="00000000" w:rsidRDefault="00000000" w:rsidRPr="00000000" w14:paraId="00000F6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bl>
    <w:p w:rsidR="00000000" w:rsidDel="00000000" w:rsidP="00000000" w:rsidRDefault="00000000" w:rsidRPr="00000000" w14:paraId="00000F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13"/>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1150"/>
        <w:gridCol w:w="1904"/>
        <w:gridCol w:w="1439"/>
        <w:gridCol w:w="4410"/>
        <w:tblGridChange w:id="0">
          <w:tblGrid>
            <w:gridCol w:w="1837"/>
            <w:gridCol w:w="1150"/>
            <w:gridCol w:w="1904"/>
            <w:gridCol w:w="1439"/>
            <w:gridCol w:w="4410"/>
          </w:tblGrid>
        </w:tblGridChange>
      </w:tblGrid>
      <w:tr>
        <w:trPr>
          <w:cantSplit w:val="1"/>
          <w:trHeight w:val="911" w:hRule="atLeast"/>
          <w:tblHeader w:val="0"/>
        </w:trPr>
        <w:tc>
          <w:tcPr>
            <w:shd w:fill="auto" w:val="clear"/>
          </w:tcPr>
          <w:p w:rsidR="00000000" w:rsidDel="00000000" w:rsidP="00000000" w:rsidRDefault="00000000" w:rsidRPr="00000000" w14:paraId="00000F6F">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i w:val="1"/>
                <w:rtl w:val="0"/>
              </w:rPr>
              <w:t xml:space="preserve">Category</w:t>
            </w:r>
          </w:p>
        </w:tc>
        <w:tc>
          <w:tcPr/>
          <w:p w:rsidR="00000000" w:rsidDel="00000000" w:rsidP="00000000" w:rsidRDefault="00000000" w:rsidRPr="00000000" w14:paraId="00000F70">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i w:val="1"/>
                <w:rtl w:val="0"/>
              </w:rPr>
              <w:t xml:space="preserve">Element</w:t>
            </w:r>
          </w:p>
        </w:tc>
        <w:tc>
          <w:tcPr>
            <w:shd w:fill="auto" w:val="clear"/>
          </w:tcPr>
          <w:p w:rsidR="00000000" w:rsidDel="00000000" w:rsidP="00000000" w:rsidRDefault="00000000" w:rsidRPr="00000000" w14:paraId="00000F71">
            <w:pPr>
              <w:tabs>
                <w:tab w:val="left" w:leader="none" w:pos="1985"/>
                <w:tab w:val="left" w:leader="none" w:pos="2410"/>
                <w:tab w:val="left" w:leader="none" w:pos="4253"/>
                <w:tab w:val="left" w:leader="none" w:pos="6096"/>
                <w:tab w:val="left" w:leader="none" w:pos="7371"/>
                <w:tab w:val="left" w:leader="none" w:pos="8364"/>
              </w:tabs>
              <w:ind w:left="0"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F72">
            <w:pPr>
              <w:tabs>
                <w:tab w:val="left" w:leader="none" w:pos="1985"/>
                <w:tab w:val="left" w:leader="none" w:pos="2410"/>
                <w:tab w:val="left" w:leader="none" w:pos="4253"/>
                <w:tab w:val="left" w:leader="none" w:pos="6096"/>
                <w:tab w:val="left" w:leader="none" w:pos="7371"/>
                <w:tab w:val="left" w:leader="none" w:pos="8364"/>
              </w:tabs>
              <w:ind w:left="0"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F73">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i w:val="1"/>
                <w:rtl w:val="0"/>
              </w:rPr>
              <w:t xml:space="preserve">Comments</w:t>
            </w:r>
            <w:r w:rsidDel="00000000" w:rsidR="00000000" w:rsidRPr="00000000">
              <w:rPr>
                <w:i w:val="1"/>
                <w:rtl w:val="0"/>
              </w:rPr>
              <w:t xml:space="preserve"> Include links to learning objectives</w:t>
            </w:r>
            <w:r w:rsidDel="00000000" w:rsidR="00000000" w:rsidRPr="00000000">
              <w:rPr>
                <w:rtl w:val="0"/>
              </w:rPr>
            </w:r>
          </w:p>
        </w:tc>
      </w:tr>
      <w:tr>
        <w:trPr>
          <w:cantSplit w:val="0"/>
          <w:trHeight w:val="406" w:hRule="atLeast"/>
          <w:tblHeader w:val="0"/>
        </w:trPr>
        <w:tc>
          <w:tcPr>
            <w:vMerge w:val="restart"/>
            <w:shd w:fill="auto" w:val="clear"/>
            <w:vAlign w:val="center"/>
          </w:tcPr>
          <w:p w:rsidR="00000000" w:rsidDel="00000000" w:rsidP="00000000" w:rsidRDefault="00000000" w:rsidRPr="00000000" w14:paraId="00000F74">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F7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E_</w:t>
            </w:r>
          </w:p>
          <w:p w:rsidR="00000000" w:rsidDel="00000000" w:rsidP="00000000" w:rsidRDefault="00000000" w:rsidRPr="00000000" w14:paraId="00000F7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F77">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p w:rsidR="00000000" w:rsidDel="00000000" w:rsidP="00000000" w:rsidRDefault="00000000" w:rsidRPr="00000000" w14:paraId="00000F78">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F79">
            <w:pPr>
              <w:tabs>
                <w:tab w:val="left" w:leader="none" w:pos="1985"/>
                <w:tab w:val="left" w:leader="none" w:pos="2410"/>
                <w:tab w:val="left" w:leader="none" w:pos="4253"/>
                <w:tab w:val="left" w:leader="none" w:pos="6096"/>
                <w:tab w:val="left" w:leader="none" w:pos="7371"/>
                <w:tab w:val="left" w:leader="none" w:pos="8364"/>
              </w:tabs>
              <w:ind w:left="720" w:firstLine="0"/>
              <w:rPr/>
            </w:pPr>
            <w:r w:rsidDel="00000000" w:rsidR="00000000" w:rsidRPr="00000000">
              <w:rPr>
                <w:rtl w:val="0"/>
              </w:rPr>
            </w:r>
          </w:p>
        </w:tc>
        <w:tc>
          <w:tcPr>
            <w:shd w:fill="auto" w:val="clear"/>
          </w:tcPr>
          <w:p w:rsidR="00000000" w:rsidDel="00000000" w:rsidP="00000000" w:rsidRDefault="00000000" w:rsidRPr="00000000" w14:paraId="00000F7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rHeight w:val="414" w:hRule="atLeast"/>
          <w:tblHeader w:val="0"/>
        </w:trPr>
        <w:tc>
          <w:tcPr>
            <w:vMerge w:val="continue"/>
            <w:shd w:fill="auto" w:val="clear"/>
            <w:vAlign w:val="center"/>
          </w:tcPr>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F7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T_</w:t>
            </w:r>
          </w:p>
        </w:tc>
        <w:tc>
          <w:tcPr>
            <w:shd w:fill="auto" w:val="clear"/>
          </w:tcPr>
          <w:p w:rsidR="00000000" w:rsidDel="00000000" w:rsidP="00000000" w:rsidRDefault="00000000" w:rsidRPr="00000000" w14:paraId="00000F7D">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p w:rsidR="00000000" w:rsidDel="00000000" w:rsidP="00000000" w:rsidRDefault="00000000" w:rsidRPr="00000000" w14:paraId="00000F7E">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F7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F80">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F81">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F8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C1</w:t>
            </w:r>
          </w:p>
          <w:p w:rsidR="00000000" w:rsidDel="00000000" w:rsidP="00000000" w:rsidRDefault="00000000" w:rsidRPr="00000000" w14:paraId="00000F8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F8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Portfolio</w:t>
            </w:r>
          </w:p>
        </w:tc>
        <w:tc>
          <w:tcPr>
            <w:shd w:fill="auto" w:val="clear"/>
          </w:tcPr>
          <w:p w:rsidR="00000000" w:rsidDel="00000000" w:rsidP="00000000" w:rsidRDefault="00000000" w:rsidRPr="00000000" w14:paraId="00000F8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100%  </w:t>
            </w:r>
          </w:p>
        </w:tc>
        <w:tc>
          <w:tcPr>
            <w:shd w:fill="auto" w:val="clear"/>
          </w:tcPr>
          <w:p w:rsidR="00000000" w:rsidDel="00000000" w:rsidP="00000000" w:rsidRDefault="00000000" w:rsidRPr="00000000" w14:paraId="00000F8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 LO2, LO3.</w:t>
            </w:r>
          </w:p>
        </w:tc>
      </w:tr>
      <w:tr>
        <w:trPr>
          <w:cantSplit w:val="0"/>
          <w:tblHeader w:val="0"/>
        </w:trPr>
        <w:tc>
          <w:tcPr>
            <w:shd w:fill="auto" w:val="clear"/>
            <w:vAlign w:val="center"/>
          </w:tcPr>
          <w:p w:rsidR="00000000" w:rsidDel="00000000" w:rsidP="00000000" w:rsidRDefault="00000000" w:rsidRPr="00000000" w14:paraId="00000F87">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Practice</w:t>
            </w:r>
          </w:p>
        </w:tc>
        <w:tc>
          <w:tcPr/>
          <w:p w:rsidR="00000000" w:rsidDel="00000000" w:rsidP="00000000" w:rsidRDefault="00000000" w:rsidRPr="00000000" w14:paraId="00000F8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P1</w:t>
            </w:r>
          </w:p>
          <w:p w:rsidR="00000000" w:rsidDel="00000000" w:rsidP="00000000" w:rsidRDefault="00000000" w:rsidRPr="00000000" w14:paraId="00000F8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F8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Formal Presentation</w:t>
            </w:r>
          </w:p>
          <w:p w:rsidR="00000000" w:rsidDel="00000000" w:rsidP="00000000" w:rsidRDefault="00000000" w:rsidRPr="00000000" w14:paraId="00000F8B">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F8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100%</w:t>
            </w:r>
          </w:p>
        </w:tc>
        <w:tc>
          <w:tcPr>
            <w:shd w:fill="auto" w:val="clear"/>
          </w:tcPr>
          <w:p w:rsidR="00000000" w:rsidDel="00000000" w:rsidP="00000000" w:rsidRDefault="00000000" w:rsidRPr="00000000" w14:paraId="00000F8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LO4</w:t>
            </w:r>
          </w:p>
        </w:tc>
      </w:tr>
    </w:tbl>
    <w:p w:rsidR="00000000" w:rsidDel="00000000" w:rsidP="00000000" w:rsidRDefault="00000000" w:rsidRPr="00000000" w14:paraId="00000F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21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F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Updated by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Martin Boulter</w:t>
            </w:r>
            <w:r w:rsidDel="00000000" w:rsidR="00000000" w:rsidRPr="00000000">
              <w:rPr>
                <w:rtl w:val="0"/>
              </w:rPr>
            </w:r>
          </w:p>
          <w:p w:rsidR="00000000" w:rsidDel="00000000" w:rsidP="00000000" w:rsidRDefault="00000000" w:rsidRPr="00000000" w14:paraId="00000F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F91">
            <w:pPr>
              <w:ind w:left="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b w:val="1"/>
                <w:rtl w:val="0"/>
              </w:rPr>
              <w:t xml:space="preserve">Approved by</w:t>
            </w:r>
            <w:r w:rsidDel="00000000" w:rsidR="00000000" w:rsidRPr="00000000">
              <w:rPr>
                <w:rtl w:val="0"/>
              </w:rPr>
              <w:t xml:space="preserve">:  H Galpin-Mitchell                                   Date: July 2024</w:t>
            </w:r>
            <w:r w:rsidDel="00000000" w:rsidR="00000000" w:rsidRPr="00000000">
              <w:rPr>
                <w:rtl w:val="0"/>
              </w:rPr>
            </w:r>
          </w:p>
        </w:tc>
      </w:tr>
    </w:tbl>
    <w:p w:rsidR="00000000" w:rsidDel="00000000" w:rsidP="00000000" w:rsidRDefault="00000000" w:rsidRPr="00000000" w14:paraId="00000F92">
      <w:pPr>
        <w:ind w:firstLine="340"/>
        <w:rPr>
          <w:b w:val="1"/>
        </w:rPr>
      </w:pPr>
      <w:r w:rsidDel="00000000" w:rsidR="00000000" w:rsidRPr="00000000">
        <w:rPr>
          <w:rtl w:val="0"/>
        </w:rPr>
      </w:r>
    </w:p>
    <w:p w:rsidR="00000000" w:rsidDel="00000000" w:rsidP="00000000" w:rsidRDefault="00000000" w:rsidRPr="00000000" w14:paraId="00000F93">
      <w:pPr>
        <w:spacing w:before="77" w:lineRule="auto"/>
        <w:ind w:left="0" w:right="975" w:firstLine="0"/>
        <w:rPr/>
      </w:pPr>
      <w:r w:rsidDel="00000000" w:rsidR="00000000" w:rsidRPr="00000000">
        <w:rPr>
          <w:rtl w:val="0"/>
        </w:rPr>
      </w:r>
    </w:p>
    <w:sectPr>
      <w:type w:val="nextPage"/>
      <w:pgSz w:h="16838" w:w="11906" w:orient="portrait"/>
      <w:pgMar w:bottom="720" w:top="720" w:left="720" w:right="720" w:header="720"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F9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F9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08/10/2023</w:t>
      <w:tab/>
      <w:tab/>
    </w:r>
  </w:p>
  <w:p w:rsidR="00000000" w:rsidDel="00000000" w:rsidP="00000000" w:rsidRDefault="00000000" w:rsidRPr="00000000" w14:paraId="00000F9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University of plymouth Academic Partnerships Programme Quality Handbook UK</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F9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9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Academic Partnerships Programme Quality Handbook 2015-16                                     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F9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5233"/>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14/04/2015</w:t>
    </w:r>
  </w:p>
  <w:p w:rsidR="00000000" w:rsidDel="00000000" w:rsidP="00000000" w:rsidRDefault="00000000" w:rsidRPr="00000000" w14:paraId="00000F9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F9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F9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F9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14/03/2016</w:t>
      <w:tab/>
      <w:tab/>
      <w:t xml:space="preserve">Academic Partnerships Programme Quality Handbook </w:t>
    </w:r>
  </w:p>
  <w:p w:rsidR="00000000" w:rsidDel="00000000" w:rsidP="00000000" w:rsidRDefault="00000000" w:rsidRPr="00000000" w14:paraId="00000F9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F9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360" w:hanging="360"/>
      </w:pPr>
      <w:rPr/>
    </w:lvl>
    <w:lvl w:ilvl="3">
      <w:start w:val="1"/>
      <w:numFmt w:val="decimal"/>
      <w:lvlText w:val="%1.%2.%3.%4."/>
      <w:lvlJc w:val="left"/>
      <w:pPr>
        <w:ind w:left="1440" w:hanging="360"/>
      </w:pPr>
      <w:rPr/>
    </w:lvl>
    <w:lvl w:ilvl="4">
      <w:start w:val="1"/>
      <w:numFmt w:val="decimal"/>
      <w:lvlText w:val="%1.%2.%3.%4.%5."/>
      <w:lvlJc w:val="left"/>
      <w:pPr>
        <w:ind w:left="1800" w:hanging="360"/>
      </w:pPr>
      <w:rPr/>
    </w:lvl>
    <w:lvl w:ilvl="5">
      <w:start w:val="1"/>
      <w:numFmt w:val="decimal"/>
      <w:lvlText w:val="%1.%2.%3.%4.%5.%6."/>
      <w:lvlJc w:val="left"/>
      <w:pPr>
        <w:ind w:left="2160" w:hanging="360"/>
      </w:pPr>
      <w:rPr/>
    </w:lvl>
    <w:lvl w:ilvl="6">
      <w:start w:val="1"/>
      <w:numFmt w:val="decimal"/>
      <w:lvlText w:val="%1.%2.%3.%4.%5.%6.%7."/>
      <w:lvlJc w:val="left"/>
      <w:pPr>
        <w:ind w:left="2520" w:hanging="360"/>
      </w:pPr>
      <w:rPr/>
    </w:lvl>
    <w:lvl w:ilvl="7">
      <w:start w:val="1"/>
      <w:numFmt w:val="decimal"/>
      <w:lvlText w:val="%1.%2.%3.%4.%5.%6.%7.%8."/>
      <w:lvlJc w:val="left"/>
      <w:pPr>
        <w:ind w:left="2880" w:hanging="360"/>
      </w:pPr>
      <w:rPr/>
    </w:lvl>
    <w:lvl w:ilvl="8">
      <w:start w:val="1"/>
      <w:numFmt w:val="decimal"/>
      <w:lvlText w:val="%1.%2.%3.%4.%5.%6.%7.%8.%9."/>
      <w:lvlJc w:val="left"/>
      <w:pPr>
        <w:ind w:left="3240" w:hanging="360"/>
      </w:pPr>
      <w:rPr/>
    </w:lvl>
  </w:abstractNum>
  <w:abstractNum w:abstractNumId="2">
    <w:lvl w:ilvl="0">
      <w:start w:val="1"/>
      <w:numFmt w:val="decimal"/>
      <w:lvlText w:val="LO%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LO%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502" w:hanging="360"/>
      </w:pPr>
      <w:rPr/>
    </w:lvl>
    <w:lvl w:ilvl="2">
      <w:start w:val="1"/>
      <w:numFmt w:val="decimal"/>
      <w:lvlText w:val="%1.%2.%3."/>
      <w:lvlJc w:val="left"/>
      <w:pPr>
        <w:ind w:left="1080" w:hanging="360"/>
      </w:pPr>
      <w:rPr/>
    </w:lvl>
    <w:lvl w:ilvl="3">
      <w:start w:val="1"/>
      <w:numFmt w:val="decimal"/>
      <w:lvlText w:val="%1.%2.%3.%4."/>
      <w:lvlJc w:val="left"/>
      <w:pPr>
        <w:ind w:left="1440" w:hanging="360"/>
      </w:pPr>
      <w:rPr/>
    </w:lvl>
    <w:lvl w:ilvl="4">
      <w:start w:val="1"/>
      <w:numFmt w:val="decimal"/>
      <w:lvlText w:val="%1.%2.%3.%4.%5."/>
      <w:lvlJc w:val="left"/>
      <w:pPr>
        <w:ind w:left="1800" w:hanging="360"/>
      </w:pPr>
      <w:rPr/>
    </w:lvl>
    <w:lvl w:ilvl="5">
      <w:start w:val="1"/>
      <w:numFmt w:val="decimal"/>
      <w:lvlText w:val="%1.%2.%3.%4.%5.%6."/>
      <w:lvlJc w:val="left"/>
      <w:pPr>
        <w:ind w:left="2160" w:hanging="360"/>
      </w:pPr>
      <w:rPr/>
    </w:lvl>
    <w:lvl w:ilvl="6">
      <w:start w:val="1"/>
      <w:numFmt w:val="decimal"/>
      <w:lvlText w:val="%1.%2.%3.%4.%5.%6.%7."/>
      <w:lvlJc w:val="left"/>
      <w:pPr>
        <w:ind w:left="2520" w:hanging="360"/>
      </w:pPr>
      <w:rPr/>
    </w:lvl>
    <w:lvl w:ilvl="7">
      <w:start w:val="1"/>
      <w:numFmt w:val="decimal"/>
      <w:lvlText w:val="%1.%2.%3.%4.%5.%6.%7.%8."/>
      <w:lvlJc w:val="left"/>
      <w:pPr>
        <w:ind w:left="2880" w:hanging="360"/>
      </w:pPr>
      <w:rPr/>
    </w:lvl>
    <w:lvl w:ilvl="8">
      <w:start w:val="1"/>
      <w:numFmt w:val="decimal"/>
      <w:lvlText w:val="%1.%2.%3.%4.%5.%6.%7.%8.%9."/>
      <w:lvlJc w:val="left"/>
      <w:pPr>
        <w:ind w:left="3240" w:hanging="360"/>
      </w:pPr>
      <w:rPr/>
    </w:lvl>
  </w:abstractNum>
  <w:abstractNum w:abstractNumId="6">
    <w:lvl w:ilvl="0">
      <w:start w:val="2016"/>
      <w:numFmt w:val="bullet"/>
      <w:lvlText w:val="-"/>
      <w:lvlJc w:val="left"/>
      <w:pPr>
        <w:ind w:left="70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0"/>
      <w:numFmt w:val="bullet"/>
      <w:lvlText w:val="•"/>
      <w:lvlJc w:val="left"/>
      <w:pPr>
        <w:ind w:left="1080" w:hanging="72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LO%1."/>
      <w:lvlJc w:val="left"/>
      <w:pPr>
        <w:ind w:left="720" w:hanging="360"/>
      </w:pPr>
      <w:rPr>
        <w:rFonts w:ascii="Arial" w:cs="Arial" w:eastAsia="Arial" w:hAnsi="Arial"/>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8"/>
      <w:numFmt w:val="decimal"/>
      <w:lvlText w:val="%1."/>
      <w:lvlJc w:val="left"/>
      <w:pPr>
        <w:ind w:left="390" w:hanging="390"/>
      </w:pPr>
      <w:rPr/>
    </w:lvl>
    <w:lvl w:ilvl="1">
      <w:start w:val="1"/>
      <w:numFmt w:val="decimal"/>
      <w:lvlText w:val="%1.%2."/>
      <w:lvlJc w:val="left"/>
      <w:pPr>
        <w:ind w:left="1287" w:hanging="720.0000000000002"/>
      </w:pPr>
      <w:rPr>
        <w:b w:val="1"/>
      </w:rPr>
    </w:lvl>
    <w:lvl w:ilvl="2">
      <w:start w:val="1"/>
      <w:numFmt w:val="decimal"/>
      <w:lvlText w:val="%1.%2.%3."/>
      <w:lvlJc w:val="left"/>
      <w:pPr>
        <w:ind w:left="1854" w:hanging="720"/>
      </w:pPr>
      <w:rPr/>
    </w:lvl>
    <w:lvl w:ilvl="3">
      <w:start w:val="1"/>
      <w:numFmt w:val="decimal"/>
      <w:lvlText w:val="%1.%2.%3.%4."/>
      <w:lvlJc w:val="left"/>
      <w:pPr>
        <w:ind w:left="2781" w:hanging="1079.9999999999995"/>
      </w:pPr>
      <w:rPr/>
    </w:lvl>
    <w:lvl w:ilvl="4">
      <w:start w:val="1"/>
      <w:numFmt w:val="decimal"/>
      <w:lvlText w:val="%1.%2.%3.%4.%5."/>
      <w:lvlJc w:val="left"/>
      <w:pPr>
        <w:ind w:left="3348" w:hanging="1080"/>
      </w:pPr>
      <w:rPr/>
    </w:lvl>
    <w:lvl w:ilvl="5">
      <w:start w:val="1"/>
      <w:numFmt w:val="decimal"/>
      <w:lvlText w:val="%1.%2.%3.%4.%5.%6."/>
      <w:lvlJc w:val="left"/>
      <w:pPr>
        <w:ind w:left="4275" w:hanging="1440"/>
      </w:pPr>
      <w:rPr/>
    </w:lvl>
    <w:lvl w:ilvl="6">
      <w:start w:val="1"/>
      <w:numFmt w:val="decimal"/>
      <w:lvlText w:val="%1.%2.%3.%4.%5.%6.%7."/>
      <w:lvlJc w:val="left"/>
      <w:pPr>
        <w:ind w:left="4842" w:hanging="1440"/>
      </w:pPr>
      <w:rPr/>
    </w:lvl>
    <w:lvl w:ilvl="7">
      <w:start w:val="1"/>
      <w:numFmt w:val="decimal"/>
      <w:lvlText w:val="%1.%2.%3.%4.%5.%6.%7.%8."/>
      <w:lvlJc w:val="left"/>
      <w:pPr>
        <w:ind w:left="5769" w:hanging="1800"/>
      </w:pPr>
      <w:rPr/>
    </w:lvl>
    <w:lvl w:ilvl="8">
      <w:start w:val="1"/>
      <w:numFmt w:val="decimal"/>
      <w:lvlText w:val="%1.%2.%3.%4.%5.%6.%7.%8.%9."/>
      <w:lvlJc w:val="left"/>
      <w:pPr>
        <w:ind w:left="6696" w:hanging="216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ind w:left="3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60" w:before="360" w:line="240" w:lineRule="auto"/>
      <w:ind w:left="357" w:hanging="357"/>
    </w:pPr>
    <w:rPr>
      <w:rFonts w:ascii="Arial" w:cs="Arial" w:eastAsia="Arial" w:hAnsi="Arial"/>
      <w:b w:val="1"/>
      <w:sz w:val="28"/>
      <w:szCs w:val="28"/>
    </w:rPr>
  </w:style>
  <w:style w:type="paragraph" w:styleId="Heading2">
    <w:name w:val="heading 2"/>
    <w:basedOn w:val="Normal"/>
    <w:next w:val="Normal"/>
    <w:pPr>
      <w:keepNext w:val="1"/>
      <w:keepLines w:val="1"/>
      <w:spacing w:after="120" w:before="120" w:line="240" w:lineRule="auto"/>
      <w:ind w:left="357" w:hanging="357"/>
    </w:pPr>
    <w:rPr>
      <w:rFonts w:ascii="Arial" w:cs="Arial" w:eastAsia="Arial" w:hAnsi="Arial"/>
      <w:b w:val="1"/>
      <w:sz w:val="26"/>
      <w:szCs w:val="26"/>
    </w:rPr>
  </w:style>
  <w:style w:type="paragraph" w:styleId="Heading3">
    <w:name w:val="heading 3"/>
    <w:basedOn w:val="Normal"/>
    <w:next w:val="Normal"/>
    <w:pPr>
      <w:keepNext w:val="1"/>
      <w:keepLines w:val="1"/>
      <w:spacing w:after="120" w:before="120" w:line="240" w:lineRule="auto"/>
      <w:ind w:left="1077" w:hanging="357"/>
    </w:pPr>
    <w:rPr>
      <w:rFonts w:ascii="Arial" w:cs="Arial" w:eastAsia="Arial" w:hAnsi="Arial"/>
      <w:b w:val="1"/>
      <w:sz w:val="24"/>
      <w:szCs w:val="24"/>
    </w:rPr>
  </w:style>
  <w:style w:type="paragraph" w:styleId="Heading4">
    <w:name w:val="heading 4"/>
    <w:basedOn w:val="Normal"/>
    <w:next w:val="Normal"/>
    <w:pPr>
      <w:keepNext w:val="1"/>
      <w:keepLines w:val="1"/>
      <w:spacing w:after="120" w:before="120" w:line="240" w:lineRule="auto"/>
      <w:ind w:left="1077" w:hanging="357"/>
    </w:pPr>
    <w:rPr>
      <w:rFonts w:ascii="Arial" w:cs="Arial" w:eastAsia="Arial" w:hAnsi="Arial"/>
      <w:b w:val="1"/>
      <w:sz w:val="24"/>
      <w:szCs w:val="24"/>
    </w:rPr>
  </w:style>
  <w:style w:type="paragraph" w:styleId="Heading5">
    <w:name w:val="heading 5"/>
    <w:basedOn w:val="Normal"/>
    <w:next w:val="Normal"/>
    <w:pPr>
      <w:keepNext w:val="1"/>
      <w:keepLines w:val="1"/>
      <w:spacing w:before="200" w:lineRule="auto"/>
      <w:ind w:left="3600" w:hanging="360"/>
    </w:pPr>
    <w:rPr>
      <w:rFonts w:ascii="Arial" w:cs="Arial" w:eastAsia="Arial" w:hAnsi="Arial"/>
      <w:color w:val="243f61"/>
    </w:rPr>
  </w:style>
  <w:style w:type="paragraph" w:styleId="Heading6">
    <w:name w:val="heading 6"/>
    <w:basedOn w:val="Normal"/>
    <w:next w:val="Normal"/>
    <w:pPr>
      <w:keepNext w:val="1"/>
      <w:keepLines w:val="1"/>
      <w:spacing w:before="200" w:lineRule="auto"/>
      <w:ind w:left="4320" w:hanging="360"/>
    </w:pPr>
    <w:rPr>
      <w:rFonts w:ascii="Arial" w:cs="Arial" w:eastAsia="Arial" w:hAnsi="Arial"/>
      <w:i w:val="1"/>
      <w:color w:val="243f61"/>
    </w:rPr>
  </w:style>
  <w:style w:type="paragraph" w:styleId="Title">
    <w:name w:val="Title"/>
    <w:basedOn w:val="Normal"/>
    <w:next w:val="Normal"/>
    <w:pPr>
      <w:pBdr>
        <w:bottom w:color="4f81bd" w:space="4" w:sz="8" w:val="single"/>
      </w:pBdr>
      <w:spacing w:after="300" w:lineRule="auto"/>
    </w:pPr>
    <w:rPr>
      <w:rFonts w:ascii="Arial" w:cs="Arial" w:eastAsia="Arial" w:hAnsi="Arial"/>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357" w:right="0" w:hanging="357"/>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57" w:right="0" w:hanging="357"/>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before="200" w:lineRule="auto"/>
      <w:ind w:left="1800" w:hanging="360"/>
    </w:pPr>
    <w:rPr>
      <w:rFonts w:ascii="Arial" w:cs="Arial" w:eastAsia="Arial" w:hAnsi="Arial"/>
      <w:color w:val="243f61"/>
    </w:rPr>
  </w:style>
  <w:style w:type="paragraph" w:styleId="Heading6">
    <w:name w:val="heading 6"/>
    <w:basedOn w:val="Normal"/>
    <w:next w:val="Normal"/>
    <w:pPr>
      <w:keepNext w:val="1"/>
      <w:keepLines w:val="1"/>
      <w:spacing w:before="200" w:lineRule="auto"/>
      <w:ind w:left="2160" w:hanging="360"/>
    </w:pPr>
    <w:rPr>
      <w:rFonts w:ascii="Arial" w:cs="Arial" w:eastAsia="Arial" w:hAnsi="Arial"/>
      <w:i w:val="1"/>
      <w:color w:val="243f61"/>
    </w:rPr>
  </w:style>
  <w:style w:type="paragraph" w:styleId="Title">
    <w:name w:val="Title"/>
    <w:basedOn w:val="Normal"/>
    <w:next w:val="Normal"/>
    <w:pPr>
      <w:pBdr>
        <w:bottom w:color="4f81bd" w:space="4" w:sz="8" w:val="single"/>
      </w:pBdr>
      <w:spacing w:after="300" w:lineRule="auto"/>
    </w:pPr>
    <w:rPr>
      <w:rFonts w:ascii="Arial" w:cs="Arial" w:eastAsia="Arial" w:hAnsi="Arial"/>
      <w:color w:val="17365d"/>
      <w:sz w:val="52"/>
      <w:szCs w:val="52"/>
    </w:rPr>
  </w:style>
  <w:style w:type="paragraph" w:styleId="Normal" w:default="1">
    <w:name w:val="Normal"/>
    <w:qFormat w:val="1"/>
    <w:rsid w:val="006B39D7"/>
    <w:pPr>
      <w:spacing w:after="0" w:line="240" w:lineRule="auto"/>
      <w:ind w:left="340"/>
    </w:pPr>
    <w:rPr>
      <w:rFonts w:ascii="Arial" w:cs="Times New Roman" w:eastAsia="Times New Roman" w:hAnsi="Arial"/>
      <w:sz w:val="24"/>
      <w:szCs w:val="20"/>
      <w:lang w:eastAsia="en-US"/>
    </w:rPr>
  </w:style>
  <w:style w:type="paragraph" w:styleId="Heading1">
    <w:name w:val="heading 1"/>
    <w:next w:val="Normal"/>
    <w:link w:val="Heading1Char"/>
    <w:qFormat w:val="1"/>
    <w:rsid w:val="00841574"/>
    <w:pPr>
      <w:keepNext w:val="1"/>
      <w:keepLines w:val="1"/>
      <w:numPr>
        <w:numId w:val="2"/>
      </w:numPr>
      <w:spacing w:after="360" w:before="360" w:line="240" w:lineRule="auto"/>
      <w:ind w:left="357" w:hanging="357"/>
      <w:outlineLvl w:val="0"/>
    </w:pPr>
    <w:rPr>
      <w:rFonts w:asciiTheme="majorHAnsi" w:cstheme="majorBidi" w:eastAsiaTheme="majorEastAsia" w:hAnsiTheme="majorHAnsi"/>
      <w:b w:val="1"/>
      <w:bCs w:val="1"/>
      <w:sz w:val="28"/>
      <w:szCs w:val="28"/>
      <w:lang w:eastAsia="en-US"/>
    </w:rPr>
  </w:style>
  <w:style w:type="paragraph" w:styleId="Heading2">
    <w:name w:val="heading 2"/>
    <w:basedOn w:val="Heading1"/>
    <w:next w:val="Normal"/>
    <w:link w:val="Heading2Char"/>
    <w:uiPriority w:val="9"/>
    <w:unhideWhenUsed w:val="1"/>
    <w:qFormat w:val="1"/>
    <w:rsid w:val="005F7B9C"/>
    <w:pPr>
      <w:numPr>
        <w:ilvl w:val="1"/>
      </w:numPr>
      <w:spacing w:after="120" w:before="120"/>
      <w:outlineLvl w:val="1"/>
    </w:pPr>
    <w:rPr>
      <w:bCs w:val="0"/>
      <w:sz w:val="26"/>
      <w:szCs w:val="26"/>
    </w:rPr>
  </w:style>
  <w:style w:type="paragraph" w:styleId="Heading3">
    <w:name w:val="heading 3"/>
    <w:basedOn w:val="Heading2"/>
    <w:next w:val="Normal"/>
    <w:link w:val="Heading3Char"/>
    <w:uiPriority w:val="9"/>
    <w:unhideWhenUsed w:val="1"/>
    <w:qFormat w:val="1"/>
    <w:rsid w:val="00841574"/>
    <w:pPr>
      <w:numPr>
        <w:ilvl w:val="2"/>
      </w:numPr>
      <w:ind w:left="1077" w:hanging="357"/>
      <w:outlineLvl w:val="2"/>
    </w:pPr>
    <w:rPr>
      <w:bCs w:val="1"/>
      <w:sz w:val="24"/>
    </w:rPr>
  </w:style>
  <w:style w:type="paragraph" w:styleId="Heading4">
    <w:name w:val="heading 4"/>
    <w:basedOn w:val="Heading3"/>
    <w:next w:val="Normal"/>
    <w:link w:val="Heading4Char"/>
    <w:uiPriority w:val="9"/>
    <w:unhideWhenUsed w:val="1"/>
    <w:qFormat w:val="1"/>
    <w:rsid w:val="005F7B9C"/>
    <w:pPr>
      <w:numPr>
        <w:ilvl w:val="3"/>
      </w:numPr>
      <w:outlineLvl w:val="3"/>
    </w:pPr>
    <w:rPr>
      <w:bCs w:val="0"/>
      <w:iCs w:val="1"/>
    </w:rPr>
  </w:style>
  <w:style w:type="paragraph" w:styleId="Heading5">
    <w:name w:val="heading 5"/>
    <w:basedOn w:val="Normal"/>
    <w:next w:val="Normal"/>
    <w:link w:val="Heading5Char"/>
    <w:uiPriority w:val="9"/>
    <w:semiHidden w:val="1"/>
    <w:unhideWhenUsed w:val="1"/>
    <w:qFormat w:val="1"/>
    <w:rsid w:val="005F7B9C"/>
    <w:pPr>
      <w:keepNext w:val="1"/>
      <w:keepLines w:val="1"/>
      <w:numPr>
        <w:ilvl w:val="4"/>
        <w:numId w:val="2"/>
      </w:numPr>
      <w:spacing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5F7B9C"/>
    <w:pPr>
      <w:keepNext w:val="1"/>
      <w:keepLines w:val="1"/>
      <w:numPr>
        <w:ilvl w:val="5"/>
        <w:numId w:val="2"/>
      </w:numPr>
      <w:spacing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5F7B9C"/>
    <w:pPr>
      <w:keepNext w:val="1"/>
      <w:keepLines w:val="1"/>
      <w:numPr>
        <w:ilvl w:val="6"/>
        <w:numId w:val="2"/>
      </w:numPr>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5F7B9C"/>
    <w:pPr>
      <w:keepNext w:val="1"/>
      <w:keepLines w:val="1"/>
      <w:numPr>
        <w:ilvl w:val="7"/>
        <w:numId w:val="2"/>
      </w:numPr>
      <w:spacing w:before="200"/>
      <w:outlineLvl w:val="7"/>
    </w:pPr>
    <w:rPr>
      <w:rFonts w:asciiTheme="majorHAnsi" w:cstheme="majorBidi" w:eastAsiaTheme="majorEastAsia" w:hAnsiTheme="majorHAnsi"/>
      <w:color w:val="404040" w:themeColor="text1" w:themeTint="0000BF"/>
      <w:sz w:val="20"/>
    </w:rPr>
  </w:style>
  <w:style w:type="paragraph" w:styleId="Heading9">
    <w:name w:val="heading 9"/>
    <w:basedOn w:val="Normal"/>
    <w:next w:val="Normal"/>
    <w:link w:val="Heading9Char"/>
    <w:uiPriority w:val="9"/>
    <w:semiHidden w:val="1"/>
    <w:unhideWhenUsed w:val="1"/>
    <w:qFormat w:val="1"/>
    <w:rsid w:val="005F7B9C"/>
    <w:pPr>
      <w:keepNext w:val="1"/>
      <w:keepLines w:val="1"/>
      <w:numPr>
        <w:ilvl w:val="8"/>
        <w:numId w:val="2"/>
      </w:numPr>
      <w:spacing w:before="200"/>
      <w:outlineLvl w:val="8"/>
    </w:pPr>
    <w:rPr>
      <w:rFonts w:asciiTheme="majorHAnsi" w:cstheme="majorBidi" w:eastAsiaTheme="majorEastAsia" w:hAnsiTheme="majorHAnsi"/>
      <w:i w:val="1"/>
      <w:iCs w:val="1"/>
      <w:color w:val="404040" w:themeColor="text1" w:themeTint="0000BF"/>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6056"/>
    <w:pPr>
      <w:tabs>
        <w:tab w:val="center" w:pos="4513"/>
        <w:tab w:val="right" w:pos="9026"/>
      </w:tabs>
    </w:pPr>
  </w:style>
  <w:style w:type="character" w:styleId="HeaderChar" w:customStyle="1">
    <w:name w:val="Header Char"/>
    <w:basedOn w:val="DefaultParagraphFont"/>
    <w:link w:val="Header"/>
    <w:uiPriority w:val="99"/>
    <w:rsid w:val="00DB6056"/>
  </w:style>
  <w:style w:type="paragraph" w:styleId="Footer">
    <w:name w:val="footer"/>
    <w:basedOn w:val="Normal"/>
    <w:link w:val="FooterChar"/>
    <w:uiPriority w:val="99"/>
    <w:unhideWhenUsed w:val="1"/>
    <w:rsid w:val="00DB6056"/>
    <w:pPr>
      <w:tabs>
        <w:tab w:val="center" w:pos="4513"/>
        <w:tab w:val="right" w:pos="9026"/>
      </w:tabs>
    </w:pPr>
  </w:style>
  <w:style w:type="character" w:styleId="FooterChar" w:customStyle="1">
    <w:name w:val="Footer Char"/>
    <w:basedOn w:val="DefaultParagraphFont"/>
    <w:link w:val="Footer"/>
    <w:uiPriority w:val="99"/>
    <w:rsid w:val="00DB6056"/>
  </w:style>
  <w:style w:type="paragraph" w:styleId="BalloonText">
    <w:name w:val="Balloon Text"/>
    <w:basedOn w:val="Normal"/>
    <w:link w:val="BalloonTextChar"/>
    <w:uiPriority w:val="99"/>
    <w:semiHidden w:val="1"/>
    <w:unhideWhenUsed w:val="1"/>
    <w:rsid w:val="00DB605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6056"/>
    <w:rPr>
      <w:rFonts w:ascii="Tahoma" w:cs="Tahoma" w:hAnsi="Tahoma"/>
      <w:sz w:val="16"/>
      <w:szCs w:val="16"/>
    </w:rPr>
  </w:style>
  <w:style w:type="character" w:styleId="CommentReference">
    <w:name w:val="annotation reference"/>
    <w:basedOn w:val="DefaultParagraphFont"/>
    <w:semiHidden w:val="1"/>
    <w:unhideWhenUsed w:val="1"/>
    <w:rsid w:val="00E35F4C"/>
    <w:rPr>
      <w:sz w:val="16"/>
      <w:szCs w:val="16"/>
    </w:rPr>
  </w:style>
  <w:style w:type="paragraph" w:styleId="CommentText">
    <w:name w:val="annotation text"/>
    <w:basedOn w:val="Normal"/>
    <w:link w:val="CommentTextChar"/>
    <w:uiPriority w:val="99"/>
    <w:unhideWhenUsed w:val="1"/>
    <w:rsid w:val="00E35F4C"/>
    <w:rPr>
      <w:sz w:val="20"/>
    </w:rPr>
  </w:style>
  <w:style w:type="character" w:styleId="CommentTextChar" w:customStyle="1">
    <w:name w:val="Comment Text Char"/>
    <w:basedOn w:val="DefaultParagraphFont"/>
    <w:link w:val="CommentText"/>
    <w:uiPriority w:val="99"/>
    <w:rsid w:val="00E35F4C"/>
    <w:rPr>
      <w:rFonts w:ascii="Arial" w:cs="Times New Roman" w:eastAsia="Times New Roman" w:hAnsi="Arial"/>
      <w:sz w:val="20"/>
      <w:szCs w:val="20"/>
      <w:lang w:eastAsia="en-US"/>
    </w:rPr>
  </w:style>
  <w:style w:type="paragraph" w:styleId="CommentSubject">
    <w:name w:val="annotation subject"/>
    <w:basedOn w:val="CommentText"/>
    <w:next w:val="CommentText"/>
    <w:link w:val="CommentSubjectChar"/>
    <w:uiPriority w:val="99"/>
    <w:semiHidden w:val="1"/>
    <w:unhideWhenUsed w:val="1"/>
    <w:rsid w:val="00E35F4C"/>
    <w:rPr>
      <w:b w:val="1"/>
      <w:bCs w:val="1"/>
    </w:rPr>
  </w:style>
  <w:style w:type="character" w:styleId="CommentSubjectChar" w:customStyle="1">
    <w:name w:val="Comment Subject Char"/>
    <w:basedOn w:val="CommentTextChar"/>
    <w:link w:val="CommentSubject"/>
    <w:uiPriority w:val="99"/>
    <w:semiHidden w:val="1"/>
    <w:rsid w:val="00E35F4C"/>
    <w:rPr>
      <w:rFonts w:ascii="Arial" w:cs="Times New Roman" w:eastAsia="Times New Roman" w:hAnsi="Arial"/>
      <w:b w:val="1"/>
      <w:bCs w:val="1"/>
      <w:sz w:val="20"/>
      <w:szCs w:val="20"/>
      <w:lang w:eastAsia="en-US"/>
    </w:rPr>
  </w:style>
  <w:style w:type="paragraph" w:styleId="BodyText2">
    <w:name w:val="Body Text 2"/>
    <w:basedOn w:val="Normal"/>
    <w:link w:val="BodyText2Char"/>
    <w:rsid w:val="00B43BBD"/>
    <w:rPr>
      <w:i w:val="1"/>
    </w:rPr>
  </w:style>
  <w:style w:type="character" w:styleId="BodyText2Char" w:customStyle="1">
    <w:name w:val="Body Text 2 Char"/>
    <w:basedOn w:val="DefaultParagraphFont"/>
    <w:link w:val="BodyText2"/>
    <w:rsid w:val="00B43BBD"/>
    <w:rPr>
      <w:rFonts w:ascii="Arial" w:cs="Times New Roman" w:eastAsia="Times New Roman" w:hAnsi="Arial"/>
      <w:i w:val="1"/>
      <w:sz w:val="24"/>
      <w:szCs w:val="20"/>
      <w:lang w:eastAsia="en-US"/>
    </w:rPr>
  </w:style>
  <w:style w:type="character" w:styleId="Heading1Char" w:customStyle="1">
    <w:name w:val="Heading 1 Char"/>
    <w:basedOn w:val="DefaultParagraphFont"/>
    <w:link w:val="Heading1"/>
    <w:rsid w:val="00841574"/>
    <w:rPr>
      <w:rFonts w:asciiTheme="majorHAnsi" w:cstheme="majorBidi" w:eastAsiaTheme="majorEastAsia" w:hAnsiTheme="majorHAnsi"/>
      <w:b w:val="1"/>
      <w:bCs w:val="1"/>
      <w:sz w:val="28"/>
      <w:szCs w:val="28"/>
      <w:lang w:eastAsia="en-US"/>
    </w:rPr>
  </w:style>
  <w:style w:type="character" w:styleId="Heading2Char" w:customStyle="1">
    <w:name w:val="Heading 2 Char"/>
    <w:basedOn w:val="DefaultParagraphFont"/>
    <w:link w:val="Heading2"/>
    <w:uiPriority w:val="9"/>
    <w:rsid w:val="005F7B9C"/>
    <w:rPr>
      <w:rFonts w:asciiTheme="majorHAnsi" w:cstheme="majorBidi" w:eastAsiaTheme="majorEastAsia" w:hAnsiTheme="majorHAnsi"/>
      <w:b w:val="1"/>
      <w:sz w:val="26"/>
      <w:szCs w:val="26"/>
      <w:lang w:eastAsia="en-US"/>
    </w:rPr>
  </w:style>
  <w:style w:type="character" w:styleId="Heading3Char" w:customStyle="1">
    <w:name w:val="Heading 3 Char"/>
    <w:basedOn w:val="DefaultParagraphFont"/>
    <w:link w:val="Heading3"/>
    <w:uiPriority w:val="9"/>
    <w:rsid w:val="00841574"/>
    <w:rPr>
      <w:rFonts w:asciiTheme="majorHAnsi" w:cstheme="majorBidi" w:eastAsiaTheme="majorEastAsia" w:hAnsiTheme="majorHAnsi"/>
      <w:b w:val="1"/>
      <w:bCs w:val="1"/>
      <w:sz w:val="24"/>
      <w:szCs w:val="26"/>
      <w:lang w:eastAsia="en-US"/>
    </w:rPr>
  </w:style>
  <w:style w:type="character" w:styleId="Heading4Char" w:customStyle="1">
    <w:name w:val="Heading 4 Char"/>
    <w:basedOn w:val="DefaultParagraphFont"/>
    <w:link w:val="Heading4"/>
    <w:uiPriority w:val="9"/>
    <w:rsid w:val="005F7B9C"/>
    <w:rPr>
      <w:rFonts w:asciiTheme="majorHAnsi" w:cstheme="majorBidi" w:eastAsiaTheme="majorEastAsia" w:hAnsiTheme="majorHAnsi"/>
      <w:b w:val="1"/>
      <w:iCs w:val="1"/>
      <w:sz w:val="24"/>
      <w:szCs w:val="26"/>
      <w:lang w:eastAsia="en-US"/>
    </w:rPr>
  </w:style>
  <w:style w:type="numbering" w:styleId="Headings" w:customStyle="1">
    <w:name w:val="Headings"/>
    <w:uiPriority w:val="99"/>
    <w:rsid w:val="005F7B9C"/>
    <w:pPr>
      <w:numPr>
        <w:numId w:val="1"/>
      </w:numPr>
    </w:pPr>
  </w:style>
  <w:style w:type="paragraph" w:styleId="TOCHeading">
    <w:name w:val="TOC Heading"/>
    <w:basedOn w:val="Heading1"/>
    <w:next w:val="Normal"/>
    <w:uiPriority w:val="39"/>
    <w:semiHidden w:val="1"/>
    <w:unhideWhenUsed w:val="1"/>
    <w:qFormat w:val="1"/>
    <w:rsid w:val="00522BB6"/>
    <w:pPr>
      <w:numPr>
        <w:numId w:val="0"/>
      </w:numPr>
      <w:spacing w:after="0" w:before="480" w:line="276" w:lineRule="auto"/>
      <w:outlineLvl w:val="9"/>
    </w:pPr>
    <w:rPr>
      <w:color w:val="365f91" w:themeColor="accent1" w:themeShade="0000BF"/>
      <w:lang w:eastAsia="ja-JP" w:val="en-US"/>
    </w:rPr>
  </w:style>
  <w:style w:type="character" w:styleId="Heading5Char" w:customStyle="1">
    <w:name w:val="Heading 5 Char"/>
    <w:basedOn w:val="DefaultParagraphFont"/>
    <w:link w:val="Heading5"/>
    <w:uiPriority w:val="9"/>
    <w:semiHidden w:val="1"/>
    <w:rsid w:val="005F7B9C"/>
    <w:rPr>
      <w:rFonts w:asciiTheme="majorHAnsi" w:cstheme="majorBidi" w:eastAsiaTheme="majorEastAsia" w:hAnsiTheme="majorHAnsi"/>
      <w:color w:val="243f60" w:themeColor="accent1" w:themeShade="00007F"/>
      <w:sz w:val="24"/>
      <w:szCs w:val="20"/>
      <w:lang w:eastAsia="en-US"/>
    </w:rPr>
  </w:style>
  <w:style w:type="character" w:styleId="Heading6Char" w:customStyle="1">
    <w:name w:val="Heading 6 Char"/>
    <w:basedOn w:val="DefaultParagraphFont"/>
    <w:link w:val="Heading6"/>
    <w:uiPriority w:val="9"/>
    <w:semiHidden w:val="1"/>
    <w:rsid w:val="005F7B9C"/>
    <w:rPr>
      <w:rFonts w:asciiTheme="majorHAnsi" w:cstheme="majorBidi" w:eastAsiaTheme="majorEastAsia" w:hAnsiTheme="majorHAnsi"/>
      <w:i w:val="1"/>
      <w:iCs w:val="1"/>
      <w:color w:val="243f60" w:themeColor="accent1" w:themeShade="00007F"/>
      <w:sz w:val="24"/>
      <w:szCs w:val="20"/>
      <w:lang w:eastAsia="en-US"/>
    </w:rPr>
  </w:style>
  <w:style w:type="character" w:styleId="Heading7Char" w:customStyle="1">
    <w:name w:val="Heading 7 Char"/>
    <w:basedOn w:val="DefaultParagraphFont"/>
    <w:link w:val="Heading7"/>
    <w:uiPriority w:val="9"/>
    <w:semiHidden w:val="1"/>
    <w:rsid w:val="005F7B9C"/>
    <w:rPr>
      <w:rFonts w:asciiTheme="majorHAnsi" w:cstheme="majorBidi" w:eastAsiaTheme="majorEastAsia" w:hAnsiTheme="majorHAnsi"/>
      <w:i w:val="1"/>
      <w:iCs w:val="1"/>
      <w:color w:val="404040" w:themeColor="text1" w:themeTint="0000BF"/>
      <w:sz w:val="24"/>
      <w:szCs w:val="20"/>
      <w:lang w:eastAsia="en-US"/>
    </w:rPr>
  </w:style>
  <w:style w:type="character" w:styleId="Heading8Char" w:customStyle="1">
    <w:name w:val="Heading 8 Char"/>
    <w:basedOn w:val="DefaultParagraphFont"/>
    <w:link w:val="Heading8"/>
    <w:uiPriority w:val="9"/>
    <w:semiHidden w:val="1"/>
    <w:rsid w:val="005F7B9C"/>
    <w:rPr>
      <w:rFonts w:asciiTheme="majorHAnsi" w:cstheme="majorBidi" w:eastAsiaTheme="majorEastAsia" w:hAnsiTheme="majorHAnsi"/>
      <w:color w:val="404040" w:themeColor="text1" w:themeTint="0000BF"/>
      <w:sz w:val="20"/>
      <w:szCs w:val="20"/>
      <w:lang w:eastAsia="en-US"/>
    </w:rPr>
  </w:style>
  <w:style w:type="character" w:styleId="Heading9Char" w:customStyle="1">
    <w:name w:val="Heading 9 Char"/>
    <w:basedOn w:val="DefaultParagraphFont"/>
    <w:link w:val="Heading9"/>
    <w:uiPriority w:val="9"/>
    <w:semiHidden w:val="1"/>
    <w:rsid w:val="005F7B9C"/>
    <w:rPr>
      <w:rFonts w:asciiTheme="majorHAnsi" w:cstheme="majorBidi" w:eastAsiaTheme="majorEastAsia" w:hAnsiTheme="majorHAnsi"/>
      <w:i w:val="1"/>
      <w:iCs w:val="1"/>
      <w:color w:val="404040" w:themeColor="text1" w:themeTint="0000BF"/>
      <w:sz w:val="20"/>
      <w:szCs w:val="20"/>
      <w:lang w:eastAsia="en-US"/>
    </w:rPr>
  </w:style>
  <w:style w:type="paragraph" w:styleId="TOC1">
    <w:name w:val="toc 1"/>
    <w:basedOn w:val="Normal"/>
    <w:next w:val="Normal"/>
    <w:autoRedefine w:val="1"/>
    <w:uiPriority w:val="39"/>
    <w:unhideWhenUsed w:val="1"/>
    <w:rsid w:val="00522BB6"/>
    <w:pPr>
      <w:spacing w:after="100"/>
    </w:pPr>
  </w:style>
  <w:style w:type="character" w:styleId="Hyperlink">
    <w:name w:val="Hyperlink"/>
    <w:basedOn w:val="DefaultParagraphFont"/>
    <w:uiPriority w:val="99"/>
    <w:unhideWhenUsed w:val="1"/>
    <w:rsid w:val="00522BB6"/>
    <w:rPr>
      <w:color w:val="0000ff" w:themeColor="hyperlink"/>
      <w:u w:val="single"/>
    </w:rPr>
  </w:style>
  <w:style w:type="paragraph" w:styleId="TOC2">
    <w:name w:val="toc 2"/>
    <w:basedOn w:val="Normal"/>
    <w:next w:val="Normal"/>
    <w:autoRedefine w:val="1"/>
    <w:uiPriority w:val="39"/>
    <w:unhideWhenUsed w:val="1"/>
    <w:rsid w:val="00926C19"/>
    <w:pPr>
      <w:spacing w:after="100"/>
      <w:ind w:left="240"/>
    </w:pPr>
  </w:style>
  <w:style w:type="paragraph" w:styleId="TOC3">
    <w:name w:val="toc 3"/>
    <w:basedOn w:val="Normal"/>
    <w:next w:val="Normal"/>
    <w:autoRedefine w:val="1"/>
    <w:uiPriority w:val="39"/>
    <w:unhideWhenUsed w:val="1"/>
    <w:rsid w:val="00926C19"/>
    <w:pPr>
      <w:spacing w:after="100"/>
      <w:ind w:left="480"/>
    </w:pPr>
  </w:style>
  <w:style w:type="paragraph" w:styleId="ListParagraph">
    <w:name w:val="List Paragraph"/>
    <w:basedOn w:val="Normal"/>
    <w:uiPriority w:val="34"/>
    <w:qFormat w:val="1"/>
    <w:rsid w:val="00926C19"/>
    <w:pPr>
      <w:ind w:left="720"/>
      <w:contextualSpacing w:val="1"/>
    </w:pPr>
  </w:style>
  <w:style w:type="paragraph" w:styleId="text" w:customStyle="1">
    <w:name w:val="text"/>
    <w:basedOn w:val="Normal"/>
    <w:rsid w:val="00926C19"/>
    <w:pPr>
      <w:spacing w:after="100" w:afterAutospacing="1" w:before="100" w:beforeAutospacing="1"/>
    </w:pPr>
    <w:rPr>
      <w:rFonts w:cs="Arial"/>
      <w:color w:val="000000"/>
      <w:sz w:val="22"/>
      <w:szCs w:val="22"/>
      <w:lang w:eastAsia="en-GB"/>
    </w:rPr>
  </w:style>
  <w:style w:type="character" w:styleId="f" w:customStyle="1">
    <w:name w:val="f"/>
    <w:basedOn w:val="DefaultParagraphFont"/>
    <w:rsid w:val="00926C19"/>
  </w:style>
  <w:style w:type="character" w:styleId="HTMLCite">
    <w:name w:val="HTML Cite"/>
    <w:uiPriority w:val="99"/>
    <w:semiHidden w:val="1"/>
    <w:unhideWhenUsed w:val="1"/>
    <w:rsid w:val="00926C19"/>
    <w:rPr>
      <w:i w:val="1"/>
      <w:iCs w:val="1"/>
    </w:rPr>
  </w:style>
  <w:style w:type="table" w:styleId="TableGrid">
    <w:name w:val="Table Grid"/>
    <w:basedOn w:val="TableNormal"/>
    <w:uiPriority w:val="59"/>
    <w:rsid w:val="003C524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link w:val="BodyTextIndentChar"/>
    <w:uiPriority w:val="99"/>
    <w:unhideWhenUsed w:val="1"/>
    <w:rsid w:val="00DB5C61"/>
    <w:pPr>
      <w:spacing w:after="120"/>
      <w:ind w:left="283"/>
    </w:pPr>
  </w:style>
  <w:style w:type="character" w:styleId="BodyTextIndentChar" w:customStyle="1">
    <w:name w:val="Body Text Indent Char"/>
    <w:basedOn w:val="DefaultParagraphFont"/>
    <w:link w:val="BodyTextIndent"/>
    <w:uiPriority w:val="99"/>
    <w:rsid w:val="00DB5C61"/>
    <w:rPr>
      <w:rFonts w:ascii="Arial" w:cs="Times New Roman" w:eastAsia="Times New Roman" w:hAnsi="Arial"/>
      <w:sz w:val="24"/>
      <w:szCs w:val="20"/>
      <w:lang w:eastAsia="en-US"/>
    </w:rPr>
  </w:style>
  <w:style w:type="paragraph" w:styleId="BodyTextIndent3">
    <w:name w:val="Body Text Indent 3"/>
    <w:basedOn w:val="Normal"/>
    <w:link w:val="BodyTextIndent3Char"/>
    <w:uiPriority w:val="99"/>
    <w:semiHidden w:val="1"/>
    <w:unhideWhenUsed w:val="1"/>
    <w:rsid w:val="006966DB"/>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6966DB"/>
    <w:rPr>
      <w:rFonts w:ascii="Arial" w:cs="Times New Roman" w:eastAsia="Times New Roman" w:hAnsi="Arial"/>
      <w:sz w:val="16"/>
      <w:szCs w:val="16"/>
      <w:lang w:eastAsia="en-US"/>
    </w:rPr>
  </w:style>
  <w:style w:type="character" w:styleId="Emphasis">
    <w:name w:val="Emphasis"/>
    <w:uiPriority w:val="20"/>
    <w:qFormat w:val="1"/>
    <w:rsid w:val="006C4516"/>
    <w:rPr>
      <w:i w:val="1"/>
      <w:iCs w:val="1"/>
    </w:rPr>
  </w:style>
  <w:style w:type="character" w:styleId="subfielddata" w:customStyle="1">
    <w:name w:val="subfielddata"/>
    <w:basedOn w:val="DefaultParagraphFont"/>
    <w:rsid w:val="006C4516"/>
  </w:style>
  <w:style w:type="paragraph" w:styleId="BodyTextIndent2">
    <w:name w:val="Body Text Indent 2"/>
    <w:basedOn w:val="Normal"/>
    <w:link w:val="BodyTextIndent2Char"/>
    <w:uiPriority w:val="99"/>
    <w:semiHidden w:val="1"/>
    <w:unhideWhenUsed w:val="1"/>
    <w:rsid w:val="008B71B7"/>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8B71B7"/>
    <w:rPr>
      <w:rFonts w:ascii="Arial" w:cs="Times New Roman" w:eastAsia="Times New Roman" w:hAnsi="Arial"/>
      <w:sz w:val="24"/>
      <w:szCs w:val="20"/>
      <w:lang w:eastAsia="en-US"/>
    </w:rPr>
  </w:style>
  <w:style w:type="character" w:styleId="FollowedHyperlink">
    <w:name w:val="FollowedHyperlink"/>
    <w:basedOn w:val="DefaultParagraphFont"/>
    <w:uiPriority w:val="99"/>
    <w:semiHidden w:val="1"/>
    <w:unhideWhenUsed w:val="1"/>
    <w:rsid w:val="00AB7851"/>
    <w:rPr>
      <w:color w:val="800080" w:themeColor="followedHyperlink"/>
      <w:u w:val="single"/>
    </w:rPr>
  </w:style>
  <w:style w:type="paragraph" w:styleId="BodyText">
    <w:name w:val="Body Text"/>
    <w:basedOn w:val="Normal"/>
    <w:link w:val="BodyTextChar"/>
    <w:uiPriority w:val="1"/>
    <w:unhideWhenUsed w:val="1"/>
    <w:qFormat w:val="1"/>
    <w:rsid w:val="00856FF0"/>
    <w:pPr>
      <w:spacing w:after="120"/>
    </w:pPr>
  </w:style>
  <w:style w:type="character" w:styleId="BodyTextChar" w:customStyle="1">
    <w:name w:val="Body Text Char"/>
    <w:basedOn w:val="DefaultParagraphFont"/>
    <w:link w:val="BodyText"/>
    <w:uiPriority w:val="1"/>
    <w:rsid w:val="00856FF0"/>
    <w:rPr>
      <w:rFonts w:ascii="Arial" w:cs="Times New Roman" w:eastAsia="Times New Roman" w:hAnsi="Arial"/>
      <w:sz w:val="24"/>
      <w:szCs w:val="20"/>
      <w:lang w:eastAsia="en-US"/>
    </w:rPr>
  </w:style>
  <w:style w:type="character" w:styleId="PageNumber">
    <w:name w:val="page number"/>
    <w:basedOn w:val="DefaultParagraphFont"/>
    <w:rsid w:val="00856FF0"/>
  </w:style>
  <w:style w:type="paragraph" w:styleId="FootnoteText">
    <w:name w:val="footnote text"/>
    <w:basedOn w:val="Normal"/>
    <w:link w:val="FootnoteTextChar"/>
    <w:semiHidden w:val="1"/>
    <w:rsid w:val="00856FF0"/>
    <w:rPr>
      <w:rFonts w:ascii="Times New Roman" w:hAnsi="Times New Roman"/>
      <w:sz w:val="20"/>
    </w:rPr>
  </w:style>
  <w:style w:type="character" w:styleId="FootnoteTextChar" w:customStyle="1">
    <w:name w:val="Footnote Text Char"/>
    <w:basedOn w:val="DefaultParagraphFont"/>
    <w:link w:val="FootnoteText"/>
    <w:semiHidden w:val="1"/>
    <w:rsid w:val="00856FF0"/>
    <w:rPr>
      <w:rFonts w:ascii="Times New Roman" w:cs="Times New Roman" w:eastAsia="Times New Roman" w:hAnsi="Times New Roman"/>
      <w:sz w:val="20"/>
      <w:szCs w:val="20"/>
      <w:lang w:eastAsia="en-US"/>
    </w:rPr>
  </w:style>
  <w:style w:type="paragraph" w:styleId="Default" w:customStyle="1">
    <w:name w:val="Default"/>
    <w:rsid w:val="00D9493A"/>
    <w:pPr>
      <w:autoSpaceDE w:val="0"/>
      <w:autoSpaceDN w:val="0"/>
      <w:adjustRightInd w:val="0"/>
      <w:spacing w:after="0" w:line="240" w:lineRule="auto"/>
    </w:pPr>
    <w:rPr>
      <w:rFonts w:ascii="Arial" w:cs="Arial" w:hAnsi="Arial"/>
      <w:color w:val="000000"/>
      <w:sz w:val="24"/>
      <w:szCs w:val="24"/>
    </w:rPr>
  </w:style>
  <w:style w:type="paragraph" w:styleId="Revision">
    <w:name w:val="Revision"/>
    <w:hidden w:val="1"/>
    <w:uiPriority w:val="99"/>
    <w:semiHidden w:val="1"/>
    <w:rsid w:val="005E4C90"/>
    <w:pPr>
      <w:spacing w:after="0" w:line="240" w:lineRule="auto"/>
    </w:pPr>
    <w:rPr>
      <w:rFonts w:ascii="Arial" w:cs="Times New Roman" w:eastAsia="Times New Roman" w:hAnsi="Arial"/>
      <w:sz w:val="24"/>
      <w:szCs w:val="20"/>
      <w:lang w:eastAsia="en-US"/>
    </w:rPr>
  </w:style>
  <w:style w:type="paragraph" w:styleId="NoSpacing">
    <w:name w:val="No Spacing"/>
    <w:basedOn w:val="Normal"/>
    <w:uiPriority w:val="1"/>
    <w:qFormat w:val="1"/>
    <w:rsid w:val="0094403E"/>
    <w:rPr>
      <w:rFonts w:ascii="Calibri" w:hAnsi="Calibri"/>
      <w:sz w:val="22"/>
      <w:szCs w:val="22"/>
      <w:lang w:eastAsia="en-GB"/>
    </w:rPr>
  </w:style>
  <w:style w:type="paragraph" w:styleId="PlainText">
    <w:name w:val="Plain Text"/>
    <w:basedOn w:val="Normal"/>
    <w:link w:val="PlainTextChar"/>
    <w:uiPriority w:val="99"/>
    <w:unhideWhenUsed w:val="1"/>
    <w:rsid w:val="0073174B"/>
    <w:rPr>
      <w:rFonts w:eastAsia="Calibri"/>
      <w:color w:val="000000"/>
      <w:szCs w:val="21"/>
    </w:rPr>
  </w:style>
  <w:style w:type="character" w:styleId="PlainTextChar" w:customStyle="1">
    <w:name w:val="Plain Text Char"/>
    <w:basedOn w:val="DefaultParagraphFont"/>
    <w:link w:val="PlainText"/>
    <w:uiPriority w:val="99"/>
    <w:rsid w:val="0073174B"/>
    <w:rPr>
      <w:rFonts w:ascii="Arial" w:cs="Times New Roman" w:eastAsia="Calibri" w:hAnsi="Arial"/>
      <w:color w:val="000000"/>
      <w:sz w:val="24"/>
      <w:szCs w:val="21"/>
      <w:lang w:eastAsia="en-US"/>
    </w:rPr>
  </w:style>
  <w:style w:type="paragraph" w:styleId="Title">
    <w:name w:val="Title"/>
    <w:basedOn w:val="Normal"/>
    <w:next w:val="Normal"/>
    <w:link w:val="TitleChar"/>
    <w:uiPriority w:val="10"/>
    <w:qFormat w:val="1"/>
    <w:rsid w:val="007B1E70"/>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7B1E70"/>
    <w:rPr>
      <w:rFonts w:asciiTheme="majorHAnsi" w:cstheme="majorBidi" w:eastAsiaTheme="majorEastAsia" w:hAnsiTheme="majorHAnsi"/>
      <w:color w:val="17365d" w:themeColor="text2" w:themeShade="0000BF"/>
      <w:spacing w:val="5"/>
      <w:kern w:val="28"/>
      <w:sz w:val="52"/>
      <w:szCs w:val="52"/>
      <w:lang w:eastAsia="en-US"/>
    </w:rPr>
  </w:style>
  <w:style w:type="character" w:styleId="Strong">
    <w:name w:val="Strong"/>
    <w:basedOn w:val="DefaultParagraphFont"/>
    <w:uiPriority w:val="22"/>
    <w:qFormat w:val="1"/>
    <w:rsid w:val="007E53F3"/>
    <w:rPr>
      <w:b w:val="1"/>
      <w:bCs w:val="1"/>
    </w:rPr>
  </w:style>
  <w:style w:type="numbering" w:styleId="111111">
    <w:name w:val="Outline List 2"/>
    <w:basedOn w:val="NoList"/>
    <w:uiPriority w:val="99"/>
    <w:semiHidden w:val="1"/>
    <w:unhideWhenUsed w:val="1"/>
    <w:rsid w:val="00A7630D"/>
    <w:pPr>
      <w:numPr>
        <w:numId w:val="3"/>
      </w:numPr>
    </w:pPr>
  </w:style>
  <w:style w:type="paragraph" w:styleId="NormalWeb">
    <w:name w:val="Normal (Web)"/>
    <w:basedOn w:val="Normal"/>
    <w:uiPriority w:val="99"/>
    <w:semiHidden w:val="1"/>
    <w:unhideWhenUsed w:val="1"/>
    <w:rsid w:val="00A10C65"/>
    <w:rPr>
      <w:rFonts w:ascii="Times New Roman" w:hAnsi="Times New Roman"/>
      <w:szCs w:val="24"/>
      <w:lang w:eastAsia="en-GB"/>
    </w:rPr>
  </w:style>
  <w:style w:type="paragraph" w:styleId="ListBullet">
    <w:name w:val="List Bullet"/>
    <w:basedOn w:val="Normal"/>
    <w:autoRedefine w:val="1"/>
    <w:rsid w:val="00822C54"/>
    <w:pPr>
      <w:jc w:val="both"/>
    </w:pPr>
    <w:rPr>
      <w:rFonts w:cs="Arial"/>
      <w:bCs w:val="1"/>
    </w:rPr>
  </w:style>
  <w:style w:type="paragraph" w:styleId="Style2" w:customStyle="1">
    <w:name w:val="Style 2"/>
    <w:basedOn w:val="Normal"/>
    <w:rsid w:val="005D3CD8"/>
    <w:pPr>
      <w:widowControl w:val="0"/>
      <w:autoSpaceDE w:val="0"/>
      <w:autoSpaceDN w:val="0"/>
      <w:adjustRightInd w:val="0"/>
      <w:ind w:left="0"/>
    </w:pPr>
    <w:rPr>
      <w:rFonts w:eastAsia="Calibri"/>
      <w:szCs w:val="24"/>
      <w:lang w:eastAsia="en-GB" w:val="en-US"/>
    </w:rPr>
  </w:style>
  <w:style w:type="table" w:styleId="TableGrid1" w:customStyle="1">
    <w:name w:val="Table Grid1"/>
    <w:basedOn w:val="TableNormal"/>
    <w:next w:val="TableGrid"/>
    <w:uiPriority w:val="59"/>
    <w:rsid w:val="005D3CD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5D3CD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C65D9F"/>
    <w:pPr>
      <w:widowControl w:val="0"/>
      <w:autoSpaceDE w:val="0"/>
      <w:autoSpaceDN w:val="0"/>
      <w:ind w:left="102"/>
    </w:pPr>
    <w:rPr>
      <w:rFonts w:cs="Arial" w:eastAsia="Arial"/>
      <w:sz w:val="22"/>
      <w:szCs w:val="22"/>
      <w:lang w:val="en-US"/>
    </w:rPr>
  </w:style>
  <w:style w:type="table" w:styleId="TableGrid11" w:customStyle="1">
    <w:name w:val="Table Grid11"/>
    <w:basedOn w:val="TableNormal"/>
    <w:next w:val="TableGrid"/>
    <w:uiPriority w:val="59"/>
    <w:rsid w:val="00D96F6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 w:customStyle="1">
    <w:name w:val="No List1"/>
    <w:next w:val="NoList"/>
    <w:uiPriority w:val="99"/>
    <w:semiHidden w:val="1"/>
    <w:unhideWhenUsed w:val="1"/>
    <w:rsid w:val="005B3433"/>
  </w:style>
  <w:style w:type="character" w:styleId="PlaceholderText">
    <w:name w:val="Placeholder Text"/>
    <w:basedOn w:val="DefaultParagraphFont"/>
    <w:uiPriority w:val="99"/>
    <w:semiHidden w:val="1"/>
    <w:rsid w:val="005B343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table" w:styleId="Table80">
    <w:basedOn w:val="TableNormal"/>
    <w:tblPr>
      <w:tblStyleRowBandSize w:val="1"/>
      <w:tblStyleColBandSize w:val="1"/>
      <w:tblCellMar>
        <w:top w:w="0.0" w:type="dxa"/>
        <w:left w:w="115.0" w:type="dxa"/>
        <w:bottom w:w="0.0" w:type="dxa"/>
        <w:right w:w="115.0" w:type="dxa"/>
      </w:tblCellMar>
    </w:tblPr>
  </w:style>
  <w:style w:type="table" w:styleId="Table81">
    <w:basedOn w:val="TableNormal"/>
    <w:tblPr>
      <w:tblStyleRowBandSize w:val="1"/>
      <w:tblStyleColBandSize w:val="1"/>
      <w:tblCellMar>
        <w:top w:w="0.0" w:type="dxa"/>
        <w:left w:w="115.0" w:type="dxa"/>
        <w:bottom w:w="0.0" w:type="dxa"/>
        <w:right w:w="115.0" w:type="dxa"/>
      </w:tblCellMar>
    </w:tblPr>
  </w:style>
  <w:style w:type="table" w:styleId="Table82">
    <w:basedOn w:val="TableNormal"/>
    <w:tblPr>
      <w:tblStyleRowBandSize w:val="1"/>
      <w:tblStyleColBandSize w:val="1"/>
      <w:tblCellMar>
        <w:top w:w="0.0" w:type="dxa"/>
        <w:left w:w="115.0" w:type="dxa"/>
        <w:bottom w:w="0.0" w:type="dxa"/>
        <w:right w:w="115.0" w:type="dxa"/>
      </w:tblCellMar>
    </w:tblPr>
  </w:style>
  <w:style w:type="table" w:styleId="Table83">
    <w:basedOn w:val="TableNormal"/>
    <w:tblPr>
      <w:tblStyleRowBandSize w:val="1"/>
      <w:tblStyleColBandSize w:val="1"/>
      <w:tblCellMar>
        <w:top w:w="0.0" w:type="dxa"/>
        <w:left w:w="115.0" w:type="dxa"/>
        <w:bottom w:w="0.0" w:type="dxa"/>
        <w:right w:w="115.0" w:type="dxa"/>
      </w:tblCellMar>
    </w:tblPr>
  </w:style>
  <w:style w:type="table" w:styleId="Table84">
    <w:basedOn w:val="TableNormal"/>
    <w:tblPr>
      <w:tblStyleRowBandSize w:val="1"/>
      <w:tblStyleColBandSize w:val="1"/>
      <w:tblCellMar>
        <w:top w:w="0.0" w:type="dxa"/>
        <w:left w:w="115.0" w:type="dxa"/>
        <w:bottom w:w="0.0" w:type="dxa"/>
        <w:right w:w="115.0" w:type="dxa"/>
      </w:tblCellMar>
    </w:tblPr>
  </w:style>
  <w:style w:type="table" w:styleId="Table85">
    <w:basedOn w:val="TableNormal"/>
    <w:tblPr>
      <w:tblStyleRowBandSize w:val="1"/>
      <w:tblStyleColBandSize w:val="1"/>
      <w:tblCellMar>
        <w:top w:w="0.0" w:type="dxa"/>
        <w:left w:w="115.0" w:type="dxa"/>
        <w:bottom w:w="0.0" w:type="dxa"/>
        <w:right w:w="115.0" w:type="dxa"/>
      </w:tblCellMar>
    </w:tblPr>
  </w:style>
  <w:style w:type="table" w:styleId="Table86">
    <w:basedOn w:val="TableNormal"/>
    <w:tblPr>
      <w:tblStyleRowBandSize w:val="1"/>
      <w:tblStyleColBandSize w:val="1"/>
      <w:tblCellMar>
        <w:top w:w="0.0" w:type="dxa"/>
        <w:left w:w="115.0" w:type="dxa"/>
        <w:bottom w:w="0.0" w:type="dxa"/>
        <w:right w:w="115.0" w:type="dxa"/>
      </w:tblCellMar>
    </w:tblPr>
  </w:style>
  <w:style w:type="table" w:styleId="Table87">
    <w:basedOn w:val="TableNormal"/>
    <w:tblPr>
      <w:tblStyleRowBandSize w:val="1"/>
      <w:tblStyleColBandSize w:val="1"/>
      <w:tblCellMar>
        <w:top w:w="0.0" w:type="dxa"/>
        <w:left w:w="115.0" w:type="dxa"/>
        <w:bottom w:w="0.0" w:type="dxa"/>
        <w:right w:w="115.0" w:type="dxa"/>
      </w:tblCellMar>
    </w:tblPr>
  </w:style>
  <w:style w:type="table" w:styleId="Table88">
    <w:basedOn w:val="TableNormal"/>
    <w:tblPr>
      <w:tblStyleRowBandSize w:val="1"/>
      <w:tblStyleColBandSize w:val="1"/>
      <w:tblCellMar>
        <w:top w:w="0.0" w:type="dxa"/>
        <w:left w:w="115.0" w:type="dxa"/>
        <w:bottom w:w="0.0" w:type="dxa"/>
        <w:right w:w="115.0" w:type="dxa"/>
      </w:tblCellMar>
    </w:tblPr>
  </w:style>
  <w:style w:type="table" w:styleId="Table89">
    <w:basedOn w:val="TableNormal"/>
    <w:tblPr>
      <w:tblStyleRowBandSize w:val="1"/>
      <w:tblStyleColBandSize w:val="1"/>
      <w:tblCellMar>
        <w:top w:w="0.0" w:type="dxa"/>
        <w:left w:w="115.0" w:type="dxa"/>
        <w:bottom w:w="0.0" w:type="dxa"/>
        <w:right w:w="115.0" w:type="dxa"/>
      </w:tblCellMar>
    </w:tblPr>
  </w:style>
  <w:style w:type="table" w:styleId="Table90">
    <w:basedOn w:val="TableNormal"/>
    <w:tblPr>
      <w:tblStyleRowBandSize w:val="1"/>
      <w:tblStyleColBandSize w:val="1"/>
      <w:tblCellMar>
        <w:top w:w="0.0" w:type="dxa"/>
        <w:left w:w="115.0" w:type="dxa"/>
        <w:bottom w:w="0.0" w:type="dxa"/>
        <w:right w:w="115.0" w:type="dxa"/>
      </w:tblCellMar>
    </w:tblPr>
  </w:style>
  <w:style w:type="table" w:styleId="Table91">
    <w:basedOn w:val="TableNormal"/>
    <w:tblPr>
      <w:tblStyleRowBandSize w:val="1"/>
      <w:tblStyleColBandSize w:val="1"/>
      <w:tblCellMar>
        <w:top w:w="0.0" w:type="dxa"/>
        <w:left w:w="115.0" w:type="dxa"/>
        <w:bottom w:w="0.0" w:type="dxa"/>
        <w:right w:w="115.0" w:type="dxa"/>
      </w:tblCellMar>
    </w:tblPr>
  </w:style>
  <w:style w:type="table" w:styleId="Table92">
    <w:basedOn w:val="TableNormal"/>
    <w:tblPr>
      <w:tblStyleRowBandSize w:val="1"/>
      <w:tblStyleColBandSize w:val="1"/>
      <w:tblCellMar>
        <w:top w:w="0.0" w:type="dxa"/>
        <w:left w:w="115.0" w:type="dxa"/>
        <w:bottom w:w="0.0" w:type="dxa"/>
        <w:right w:w="115.0" w:type="dxa"/>
      </w:tblCellMar>
    </w:tblPr>
  </w:style>
  <w:style w:type="table" w:styleId="Table93">
    <w:basedOn w:val="TableNormal"/>
    <w:tblPr>
      <w:tblStyleRowBandSize w:val="1"/>
      <w:tblStyleColBandSize w:val="1"/>
      <w:tblCellMar>
        <w:top w:w="0.0" w:type="dxa"/>
        <w:left w:w="115.0" w:type="dxa"/>
        <w:bottom w:w="0.0" w:type="dxa"/>
        <w:right w:w="115.0" w:type="dxa"/>
      </w:tblCellMar>
    </w:tblPr>
  </w:style>
  <w:style w:type="table" w:styleId="Table94">
    <w:basedOn w:val="TableNormal"/>
    <w:tblPr>
      <w:tblStyleRowBandSize w:val="1"/>
      <w:tblStyleColBandSize w:val="1"/>
      <w:tblCellMar>
        <w:top w:w="0.0" w:type="dxa"/>
        <w:left w:w="115.0" w:type="dxa"/>
        <w:bottom w:w="0.0" w:type="dxa"/>
        <w:right w:w="115.0" w:type="dxa"/>
      </w:tblCellMar>
    </w:tblPr>
  </w:style>
  <w:style w:type="table" w:styleId="Table95">
    <w:basedOn w:val="TableNormal"/>
    <w:tblPr>
      <w:tblStyleRowBandSize w:val="1"/>
      <w:tblStyleColBandSize w:val="1"/>
      <w:tblCellMar>
        <w:top w:w="0.0" w:type="dxa"/>
        <w:left w:w="115.0" w:type="dxa"/>
        <w:bottom w:w="0.0" w:type="dxa"/>
        <w:right w:w="115.0" w:type="dxa"/>
      </w:tblCellMar>
    </w:tblPr>
  </w:style>
  <w:style w:type="table" w:styleId="Table96">
    <w:basedOn w:val="TableNormal"/>
    <w:tblPr>
      <w:tblStyleRowBandSize w:val="1"/>
      <w:tblStyleColBandSize w:val="1"/>
      <w:tblCellMar>
        <w:top w:w="0.0" w:type="dxa"/>
        <w:left w:w="115.0" w:type="dxa"/>
        <w:bottom w:w="0.0" w:type="dxa"/>
        <w:right w:w="115.0" w:type="dxa"/>
      </w:tblCellMar>
    </w:tblPr>
  </w:style>
  <w:style w:type="table" w:styleId="Table97">
    <w:basedOn w:val="TableNormal"/>
    <w:tblPr>
      <w:tblStyleRowBandSize w:val="1"/>
      <w:tblStyleColBandSize w:val="1"/>
      <w:tblCellMar>
        <w:top w:w="0.0" w:type="dxa"/>
        <w:left w:w="115.0" w:type="dxa"/>
        <w:bottom w:w="0.0" w:type="dxa"/>
        <w:right w:w="115.0" w:type="dxa"/>
      </w:tblCellMar>
    </w:tblPr>
  </w:style>
  <w:style w:type="table" w:styleId="Table98">
    <w:basedOn w:val="TableNormal"/>
    <w:tblPr>
      <w:tblStyleRowBandSize w:val="1"/>
      <w:tblStyleColBandSize w:val="1"/>
      <w:tblCellMar>
        <w:top w:w="0.0" w:type="dxa"/>
        <w:left w:w="115.0" w:type="dxa"/>
        <w:bottom w:w="0.0" w:type="dxa"/>
        <w:right w:w="115.0" w:type="dxa"/>
      </w:tblCellMar>
    </w:tblPr>
  </w:style>
  <w:style w:type="table" w:styleId="Table99">
    <w:basedOn w:val="TableNormal"/>
    <w:tblPr>
      <w:tblStyleRowBandSize w:val="1"/>
      <w:tblStyleColBandSize w:val="1"/>
      <w:tblCellMar>
        <w:top w:w="0.0" w:type="dxa"/>
        <w:left w:w="115.0" w:type="dxa"/>
        <w:bottom w:w="0.0" w:type="dxa"/>
        <w:right w:w="115.0" w:type="dxa"/>
      </w:tblCellMar>
    </w:tblPr>
  </w:style>
  <w:style w:type="table" w:styleId="Table100">
    <w:basedOn w:val="TableNormal"/>
    <w:tblPr>
      <w:tblStyleRowBandSize w:val="1"/>
      <w:tblStyleColBandSize w:val="1"/>
      <w:tblCellMar>
        <w:top w:w="0.0" w:type="dxa"/>
        <w:left w:w="115.0" w:type="dxa"/>
        <w:bottom w:w="0.0" w:type="dxa"/>
        <w:right w:w="115.0" w:type="dxa"/>
      </w:tblCellMar>
    </w:tblPr>
  </w:style>
  <w:style w:type="table" w:styleId="Table101">
    <w:basedOn w:val="TableNormal"/>
    <w:tblPr>
      <w:tblStyleRowBandSize w:val="1"/>
      <w:tblStyleColBandSize w:val="1"/>
      <w:tblCellMar>
        <w:top w:w="0.0" w:type="dxa"/>
        <w:left w:w="115.0" w:type="dxa"/>
        <w:bottom w:w="0.0" w:type="dxa"/>
        <w:right w:w="115.0" w:type="dxa"/>
      </w:tblCellMar>
    </w:tblPr>
  </w:style>
  <w:style w:type="table" w:styleId="Table102">
    <w:basedOn w:val="TableNormal"/>
    <w:tblPr>
      <w:tblStyleRowBandSize w:val="1"/>
      <w:tblStyleColBandSize w:val="1"/>
      <w:tblCellMar>
        <w:top w:w="0.0" w:type="dxa"/>
        <w:left w:w="115.0" w:type="dxa"/>
        <w:bottom w:w="0.0" w:type="dxa"/>
        <w:right w:w="115.0" w:type="dxa"/>
      </w:tblCellMar>
    </w:tblPr>
  </w:style>
  <w:style w:type="table" w:styleId="Table103">
    <w:basedOn w:val="TableNormal"/>
    <w:tblPr>
      <w:tblStyleRowBandSize w:val="1"/>
      <w:tblStyleColBandSize w:val="1"/>
      <w:tblCellMar>
        <w:top w:w="0.0" w:type="dxa"/>
        <w:left w:w="115.0" w:type="dxa"/>
        <w:bottom w:w="0.0" w:type="dxa"/>
        <w:right w:w="115.0" w:type="dxa"/>
      </w:tblCellMar>
    </w:tblPr>
  </w:style>
  <w:style w:type="table" w:styleId="Table104">
    <w:basedOn w:val="TableNormal"/>
    <w:tblPr>
      <w:tblStyleRowBandSize w:val="1"/>
      <w:tblStyleColBandSize w:val="1"/>
      <w:tblCellMar>
        <w:top w:w="0.0" w:type="dxa"/>
        <w:left w:w="115.0" w:type="dxa"/>
        <w:bottom w:w="0.0" w:type="dxa"/>
        <w:right w:w="115.0" w:type="dxa"/>
      </w:tblCellMar>
    </w:tblPr>
  </w:style>
  <w:style w:type="table" w:styleId="Table105">
    <w:basedOn w:val="TableNormal"/>
    <w:tblPr>
      <w:tblStyleRowBandSize w:val="1"/>
      <w:tblStyleColBandSize w:val="1"/>
      <w:tblCellMar>
        <w:top w:w="0.0" w:type="dxa"/>
        <w:left w:w="115.0" w:type="dxa"/>
        <w:bottom w:w="0.0" w:type="dxa"/>
        <w:right w:w="115.0" w:type="dxa"/>
      </w:tblCellMar>
    </w:tblPr>
  </w:style>
  <w:style w:type="table" w:styleId="Table106">
    <w:basedOn w:val="TableNormal"/>
    <w:tblPr>
      <w:tblStyleRowBandSize w:val="1"/>
      <w:tblStyleColBandSize w:val="1"/>
      <w:tblCellMar>
        <w:top w:w="0.0" w:type="dxa"/>
        <w:left w:w="115.0" w:type="dxa"/>
        <w:bottom w:w="0.0" w:type="dxa"/>
        <w:right w:w="115.0" w:type="dxa"/>
      </w:tblCellMar>
    </w:tblPr>
  </w:style>
  <w:style w:type="table" w:styleId="Table107">
    <w:basedOn w:val="TableNormal"/>
    <w:tblPr>
      <w:tblStyleRowBandSize w:val="1"/>
      <w:tblStyleColBandSize w:val="1"/>
      <w:tblCellMar>
        <w:top w:w="0.0" w:type="dxa"/>
        <w:left w:w="115.0" w:type="dxa"/>
        <w:bottom w:w="0.0" w:type="dxa"/>
        <w:right w:w="115.0" w:type="dxa"/>
      </w:tblCellMar>
    </w:tblPr>
  </w:style>
  <w:style w:type="table" w:styleId="Table108">
    <w:basedOn w:val="TableNormal"/>
    <w:tblPr>
      <w:tblStyleRowBandSize w:val="1"/>
      <w:tblStyleColBandSize w:val="1"/>
      <w:tblCellMar>
        <w:top w:w="0.0" w:type="dxa"/>
        <w:left w:w="115.0" w:type="dxa"/>
        <w:bottom w:w="0.0" w:type="dxa"/>
        <w:right w:w="115.0" w:type="dxa"/>
      </w:tblCellMar>
    </w:tblPr>
  </w:style>
  <w:style w:type="table" w:styleId="Table109">
    <w:basedOn w:val="TableNormal"/>
    <w:tblPr>
      <w:tblStyleRowBandSize w:val="1"/>
      <w:tblStyleColBandSize w:val="1"/>
      <w:tblCellMar>
        <w:top w:w="0.0" w:type="dxa"/>
        <w:left w:w="115.0" w:type="dxa"/>
        <w:bottom w:w="0.0" w:type="dxa"/>
        <w:right w:w="115.0" w:type="dxa"/>
      </w:tblCellMar>
    </w:tblPr>
  </w:style>
  <w:style w:type="table" w:styleId="Table110">
    <w:basedOn w:val="TableNormal"/>
    <w:tblPr>
      <w:tblStyleRowBandSize w:val="1"/>
      <w:tblStyleColBandSize w:val="1"/>
      <w:tblCellMar>
        <w:top w:w="0.0" w:type="dxa"/>
        <w:left w:w="115.0" w:type="dxa"/>
        <w:bottom w:w="0.0" w:type="dxa"/>
        <w:right w:w="115.0" w:type="dxa"/>
      </w:tblCellMar>
    </w:tblPr>
  </w:style>
  <w:style w:type="table" w:styleId="Table111">
    <w:basedOn w:val="TableNormal"/>
    <w:tblPr>
      <w:tblStyleRowBandSize w:val="1"/>
      <w:tblStyleColBandSize w:val="1"/>
      <w:tblCellMar>
        <w:top w:w="0.0" w:type="dxa"/>
        <w:left w:w="115.0" w:type="dxa"/>
        <w:bottom w:w="0.0" w:type="dxa"/>
        <w:right w:w="115.0" w:type="dxa"/>
      </w:tblCellMar>
    </w:tblPr>
  </w:style>
  <w:style w:type="table" w:styleId="Table112">
    <w:basedOn w:val="TableNormal"/>
    <w:tblPr>
      <w:tblStyleRowBandSize w:val="1"/>
      <w:tblStyleColBandSize w:val="1"/>
      <w:tblCellMar>
        <w:top w:w="0.0" w:type="dxa"/>
        <w:left w:w="115.0" w:type="dxa"/>
        <w:bottom w:w="0.0" w:type="dxa"/>
        <w:right w:w="115.0" w:type="dxa"/>
      </w:tblCellMar>
    </w:tblPr>
  </w:style>
  <w:style w:type="table" w:styleId="Table113">
    <w:basedOn w:val="TableNormal"/>
    <w:tblPr>
      <w:tblStyleRowBandSize w:val="1"/>
      <w:tblStyleColBandSize w:val="1"/>
      <w:tblCellMar>
        <w:top w:w="0.0" w:type="dxa"/>
        <w:left w:w="115.0" w:type="dxa"/>
        <w:bottom w:w="0.0" w:type="dxa"/>
        <w:right w:w="115.0" w:type="dxa"/>
      </w:tblCellMar>
    </w:tblPr>
  </w:style>
  <w:style w:type="table" w:styleId="Table114">
    <w:basedOn w:val="TableNormal"/>
    <w:tblPr>
      <w:tblStyleRowBandSize w:val="1"/>
      <w:tblStyleColBandSize w:val="1"/>
      <w:tblCellMar>
        <w:top w:w="0.0" w:type="dxa"/>
        <w:left w:w="115.0" w:type="dxa"/>
        <w:bottom w:w="0.0" w:type="dxa"/>
        <w:right w:w="115.0" w:type="dxa"/>
      </w:tblCellMar>
    </w:tblPr>
  </w:style>
  <w:style w:type="table" w:styleId="Table115">
    <w:basedOn w:val="TableNormal"/>
    <w:tblPr>
      <w:tblStyleRowBandSize w:val="1"/>
      <w:tblStyleColBandSize w:val="1"/>
      <w:tblCellMar>
        <w:top w:w="0.0" w:type="dxa"/>
        <w:left w:w="115.0" w:type="dxa"/>
        <w:bottom w:w="0.0" w:type="dxa"/>
        <w:right w:w="115.0" w:type="dxa"/>
      </w:tblCellMar>
    </w:tblPr>
  </w:style>
  <w:style w:type="table" w:styleId="Table116">
    <w:basedOn w:val="TableNormal"/>
    <w:tblPr>
      <w:tblStyleRowBandSize w:val="1"/>
      <w:tblStyleColBandSize w:val="1"/>
      <w:tblCellMar>
        <w:top w:w="0.0" w:type="dxa"/>
        <w:left w:w="115.0" w:type="dxa"/>
        <w:bottom w:w="0.0" w:type="dxa"/>
        <w:right w:w="115.0" w:type="dxa"/>
      </w:tblCellMar>
    </w:tblPr>
  </w:style>
  <w:style w:type="table" w:styleId="Table117">
    <w:basedOn w:val="TableNormal"/>
    <w:tblPr>
      <w:tblStyleRowBandSize w:val="1"/>
      <w:tblStyleColBandSize w:val="1"/>
      <w:tblCellMar>
        <w:top w:w="0.0" w:type="dxa"/>
        <w:left w:w="115.0" w:type="dxa"/>
        <w:bottom w:w="0.0" w:type="dxa"/>
        <w:right w:w="115.0" w:type="dxa"/>
      </w:tblCellMar>
    </w:tblPr>
  </w:style>
  <w:style w:type="table" w:styleId="Table118">
    <w:basedOn w:val="TableNormal"/>
    <w:tblPr>
      <w:tblStyleRowBandSize w:val="1"/>
      <w:tblStyleColBandSize w:val="1"/>
      <w:tblCellMar>
        <w:top w:w="0.0" w:type="dxa"/>
        <w:left w:w="115.0" w:type="dxa"/>
        <w:bottom w:w="0.0" w:type="dxa"/>
        <w:right w:w="115.0" w:type="dxa"/>
      </w:tblCellMar>
    </w:tblPr>
  </w:style>
  <w:style w:type="table" w:styleId="Table119">
    <w:basedOn w:val="TableNormal"/>
    <w:tblPr>
      <w:tblStyleRowBandSize w:val="1"/>
      <w:tblStyleColBandSize w:val="1"/>
      <w:tblCellMar>
        <w:top w:w="0.0" w:type="dxa"/>
        <w:left w:w="115.0" w:type="dxa"/>
        <w:bottom w:w="0.0" w:type="dxa"/>
        <w:right w:w="115.0" w:type="dxa"/>
      </w:tblCellMar>
    </w:tblPr>
  </w:style>
  <w:style w:type="table" w:styleId="Table120">
    <w:basedOn w:val="TableNormal"/>
    <w:tblPr>
      <w:tblStyleRowBandSize w:val="1"/>
      <w:tblStyleColBandSize w:val="1"/>
      <w:tblCellMar>
        <w:top w:w="0.0" w:type="dxa"/>
        <w:left w:w="115.0" w:type="dxa"/>
        <w:bottom w:w="0.0" w:type="dxa"/>
        <w:right w:w="115.0" w:type="dxa"/>
      </w:tblCellMar>
    </w:tblPr>
  </w:style>
  <w:style w:type="table" w:styleId="Table121">
    <w:basedOn w:val="TableNormal"/>
    <w:tblPr>
      <w:tblStyleRowBandSize w:val="1"/>
      <w:tblStyleColBandSize w:val="1"/>
      <w:tblCellMar>
        <w:top w:w="0.0" w:type="dxa"/>
        <w:left w:w="115.0" w:type="dxa"/>
        <w:bottom w:w="0.0" w:type="dxa"/>
        <w:right w:w="115.0" w:type="dxa"/>
      </w:tblCellMar>
    </w:tblPr>
  </w:style>
  <w:style w:type="table" w:styleId="Table122">
    <w:basedOn w:val="TableNormal"/>
    <w:tblPr>
      <w:tblStyleRowBandSize w:val="1"/>
      <w:tblStyleColBandSize w:val="1"/>
      <w:tblCellMar>
        <w:top w:w="0.0" w:type="dxa"/>
        <w:left w:w="115.0" w:type="dxa"/>
        <w:bottom w:w="0.0" w:type="dxa"/>
        <w:right w:w="115.0" w:type="dxa"/>
      </w:tblCellMar>
    </w:tblPr>
  </w:style>
  <w:style w:type="table" w:styleId="Table123">
    <w:basedOn w:val="TableNormal"/>
    <w:tblPr>
      <w:tblStyleRowBandSize w:val="1"/>
      <w:tblStyleColBandSize w:val="1"/>
      <w:tblCellMar>
        <w:top w:w="0.0" w:type="dxa"/>
        <w:left w:w="115.0" w:type="dxa"/>
        <w:bottom w:w="0.0" w:type="dxa"/>
        <w:right w:w="115.0" w:type="dxa"/>
      </w:tblCellMar>
    </w:tblPr>
  </w:style>
  <w:style w:type="table" w:styleId="Table124">
    <w:basedOn w:val="TableNormal"/>
    <w:tblPr>
      <w:tblStyleRowBandSize w:val="1"/>
      <w:tblStyleColBandSize w:val="1"/>
      <w:tblCellMar>
        <w:top w:w="0.0" w:type="dxa"/>
        <w:left w:w="115.0" w:type="dxa"/>
        <w:bottom w:w="0.0" w:type="dxa"/>
        <w:right w:w="115.0" w:type="dxa"/>
      </w:tblCellMar>
    </w:tblPr>
  </w:style>
  <w:style w:type="table" w:styleId="Table125">
    <w:basedOn w:val="TableNormal"/>
    <w:tblPr>
      <w:tblStyleRowBandSize w:val="1"/>
      <w:tblStyleColBandSize w:val="1"/>
      <w:tblCellMar>
        <w:top w:w="0.0" w:type="dxa"/>
        <w:left w:w="115.0" w:type="dxa"/>
        <w:bottom w:w="0.0" w:type="dxa"/>
        <w:right w:w="115.0" w:type="dxa"/>
      </w:tblCellMar>
    </w:tblPr>
  </w:style>
  <w:style w:type="table" w:styleId="Table126">
    <w:basedOn w:val="TableNormal"/>
    <w:tblPr>
      <w:tblStyleRowBandSize w:val="1"/>
      <w:tblStyleColBandSize w:val="1"/>
      <w:tblCellMar>
        <w:top w:w="0.0" w:type="dxa"/>
        <w:left w:w="115.0" w:type="dxa"/>
        <w:bottom w:w="0.0" w:type="dxa"/>
        <w:right w:w="115.0" w:type="dxa"/>
      </w:tblCellMar>
    </w:tblPr>
  </w:style>
  <w:style w:type="table" w:styleId="Table127">
    <w:basedOn w:val="TableNormal"/>
    <w:tblPr>
      <w:tblStyleRowBandSize w:val="1"/>
      <w:tblStyleColBandSize w:val="1"/>
      <w:tblCellMar>
        <w:top w:w="0.0" w:type="dxa"/>
        <w:left w:w="115.0" w:type="dxa"/>
        <w:bottom w:w="0.0" w:type="dxa"/>
        <w:right w:w="115.0" w:type="dxa"/>
      </w:tblCellMar>
    </w:tblPr>
  </w:style>
  <w:style w:type="table" w:styleId="Table128">
    <w:basedOn w:val="TableNormal"/>
    <w:tblPr>
      <w:tblStyleRowBandSize w:val="1"/>
      <w:tblStyleColBandSize w:val="1"/>
      <w:tblCellMar>
        <w:top w:w="0.0" w:type="dxa"/>
        <w:left w:w="115.0" w:type="dxa"/>
        <w:bottom w:w="0.0" w:type="dxa"/>
        <w:right w:w="115.0" w:type="dxa"/>
      </w:tblCellMar>
    </w:tblPr>
  </w:style>
  <w:style w:type="table" w:styleId="Table129">
    <w:basedOn w:val="TableNormal"/>
    <w:tblPr>
      <w:tblStyleRowBandSize w:val="1"/>
      <w:tblStyleColBandSize w:val="1"/>
      <w:tblCellMar>
        <w:top w:w="0.0" w:type="dxa"/>
        <w:left w:w="115.0" w:type="dxa"/>
        <w:bottom w:w="0.0" w:type="dxa"/>
        <w:right w:w="115.0" w:type="dxa"/>
      </w:tblCellMar>
    </w:tblPr>
  </w:style>
  <w:style w:type="table" w:styleId="Table130">
    <w:basedOn w:val="TableNormal"/>
    <w:tblPr>
      <w:tblStyleRowBandSize w:val="1"/>
      <w:tblStyleColBandSize w:val="1"/>
      <w:tblCellMar>
        <w:top w:w="0.0" w:type="dxa"/>
        <w:left w:w="115.0" w:type="dxa"/>
        <w:bottom w:w="0.0" w:type="dxa"/>
        <w:right w:w="115.0" w:type="dxa"/>
      </w:tblCellMar>
    </w:tblPr>
  </w:style>
  <w:style w:type="table" w:styleId="Table131">
    <w:basedOn w:val="TableNormal"/>
    <w:tblPr>
      <w:tblStyleRowBandSize w:val="1"/>
      <w:tblStyleColBandSize w:val="1"/>
      <w:tblCellMar>
        <w:top w:w="0.0" w:type="dxa"/>
        <w:left w:w="115.0" w:type="dxa"/>
        <w:bottom w:w="0.0" w:type="dxa"/>
        <w:right w:w="115.0" w:type="dxa"/>
      </w:tblCellMar>
    </w:tblPr>
  </w:style>
  <w:style w:type="table" w:styleId="Table132">
    <w:basedOn w:val="TableNormal"/>
    <w:tblPr>
      <w:tblStyleRowBandSize w:val="1"/>
      <w:tblStyleColBandSize w:val="1"/>
      <w:tblCellMar>
        <w:top w:w="0.0" w:type="dxa"/>
        <w:left w:w="115.0" w:type="dxa"/>
        <w:bottom w:w="0.0" w:type="dxa"/>
        <w:right w:w="115.0" w:type="dxa"/>
      </w:tblCellMar>
    </w:tblPr>
  </w:style>
  <w:style w:type="table" w:styleId="Table133">
    <w:basedOn w:val="TableNormal"/>
    <w:tblPr>
      <w:tblStyleRowBandSize w:val="1"/>
      <w:tblStyleColBandSize w:val="1"/>
      <w:tblCellMar>
        <w:top w:w="0.0" w:type="dxa"/>
        <w:left w:w="115.0" w:type="dxa"/>
        <w:bottom w:w="0.0" w:type="dxa"/>
        <w:right w:w="115.0" w:type="dxa"/>
      </w:tblCellMar>
    </w:tblPr>
  </w:style>
  <w:style w:type="table" w:styleId="Table134">
    <w:basedOn w:val="TableNormal"/>
    <w:tblPr>
      <w:tblStyleRowBandSize w:val="1"/>
      <w:tblStyleColBandSize w:val="1"/>
      <w:tblCellMar>
        <w:top w:w="0.0" w:type="dxa"/>
        <w:left w:w="115.0" w:type="dxa"/>
        <w:bottom w:w="0.0" w:type="dxa"/>
        <w:right w:w="115.0" w:type="dxa"/>
      </w:tblCellMar>
    </w:tblPr>
  </w:style>
  <w:style w:type="table" w:styleId="Table135">
    <w:basedOn w:val="TableNormal"/>
    <w:tblPr>
      <w:tblStyleRowBandSize w:val="1"/>
      <w:tblStyleColBandSize w:val="1"/>
      <w:tblCellMar>
        <w:top w:w="0.0" w:type="dxa"/>
        <w:left w:w="115.0" w:type="dxa"/>
        <w:bottom w:w="0.0" w:type="dxa"/>
        <w:right w:w="115.0" w:type="dxa"/>
      </w:tblCellMar>
    </w:tblPr>
  </w:style>
  <w:style w:type="table" w:styleId="Table136">
    <w:basedOn w:val="TableNormal"/>
    <w:tblPr>
      <w:tblStyleRowBandSize w:val="1"/>
      <w:tblStyleColBandSize w:val="1"/>
      <w:tblCellMar>
        <w:top w:w="0.0" w:type="dxa"/>
        <w:left w:w="115.0" w:type="dxa"/>
        <w:bottom w:w="0.0" w:type="dxa"/>
        <w:right w:w="115.0" w:type="dxa"/>
      </w:tblCellMar>
    </w:tblPr>
  </w:style>
  <w:style w:type="table" w:styleId="Table137">
    <w:basedOn w:val="TableNormal"/>
    <w:tblPr>
      <w:tblStyleRowBandSize w:val="1"/>
      <w:tblStyleColBandSize w:val="1"/>
      <w:tblCellMar>
        <w:top w:w="0.0" w:type="dxa"/>
        <w:left w:w="115.0" w:type="dxa"/>
        <w:bottom w:w="0.0" w:type="dxa"/>
        <w:right w:w="115.0" w:type="dxa"/>
      </w:tblCellMar>
    </w:tblPr>
  </w:style>
  <w:style w:type="table" w:styleId="Table138">
    <w:basedOn w:val="TableNormal"/>
    <w:tblPr>
      <w:tblStyleRowBandSize w:val="1"/>
      <w:tblStyleColBandSize w:val="1"/>
      <w:tblCellMar>
        <w:top w:w="0.0" w:type="dxa"/>
        <w:left w:w="115.0" w:type="dxa"/>
        <w:bottom w:w="0.0" w:type="dxa"/>
        <w:right w:w="115.0" w:type="dxa"/>
      </w:tblCellMar>
    </w:tblPr>
  </w:style>
  <w:style w:type="table" w:styleId="Table139">
    <w:basedOn w:val="TableNormal"/>
    <w:tblPr>
      <w:tblStyleRowBandSize w:val="1"/>
      <w:tblStyleColBandSize w:val="1"/>
      <w:tblCellMar>
        <w:top w:w="0.0" w:type="dxa"/>
        <w:left w:w="115.0" w:type="dxa"/>
        <w:bottom w:w="0.0" w:type="dxa"/>
        <w:right w:w="115.0" w:type="dxa"/>
      </w:tblCellMar>
    </w:tblPr>
  </w:style>
  <w:style w:type="table" w:styleId="Table140">
    <w:basedOn w:val="TableNormal"/>
    <w:tblPr>
      <w:tblStyleRowBandSize w:val="1"/>
      <w:tblStyleColBandSize w:val="1"/>
      <w:tblCellMar>
        <w:top w:w="0.0" w:type="dxa"/>
        <w:left w:w="115.0" w:type="dxa"/>
        <w:bottom w:w="0.0" w:type="dxa"/>
        <w:right w:w="115.0" w:type="dxa"/>
      </w:tblCellMar>
    </w:tblPr>
  </w:style>
  <w:style w:type="table" w:styleId="Table141">
    <w:basedOn w:val="TableNormal"/>
    <w:tblPr>
      <w:tblStyleRowBandSize w:val="1"/>
      <w:tblStyleColBandSize w:val="1"/>
      <w:tblCellMar>
        <w:top w:w="0.0" w:type="dxa"/>
        <w:left w:w="115.0" w:type="dxa"/>
        <w:bottom w:w="0.0" w:type="dxa"/>
        <w:right w:w="115.0" w:type="dxa"/>
      </w:tblCellMar>
    </w:tblPr>
  </w:style>
  <w:style w:type="table" w:styleId="Table142">
    <w:basedOn w:val="TableNormal"/>
    <w:tblPr>
      <w:tblStyleRowBandSize w:val="1"/>
      <w:tblStyleColBandSize w:val="1"/>
      <w:tblCellMar>
        <w:top w:w="0.0" w:type="dxa"/>
        <w:left w:w="115.0" w:type="dxa"/>
        <w:bottom w:w="0.0" w:type="dxa"/>
        <w:right w:w="115.0" w:type="dxa"/>
      </w:tblCellMar>
    </w:tblPr>
  </w:style>
  <w:style w:type="table" w:styleId="Table143">
    <w:basedOn w:val="TableNormal"/>
    <w:tblPr>
      <w:tblStyleRowBandSize w:val="1"/>
      <w:tblStyleColBandSize w:val="1"/>
      <w:tblCellMar>
        <w:top w:w="0.0" w:type="dxa"/>
        <w:left w:w="115.0" w:type="dxa"/>
        <w:bottom w:w="0.0" w:type="dxa"/>
        <w:right w:w="115.0" w:type="dxa"/>
      </w:tblCellMar>
    </w:tblPr>
  </w:style>
  <w:style w:type="table" w:styleId="Table144">
    <w:basedOn w:val="TableNormal"/>
    <w:tblPr>
      <w:tblStyleRowBandSize w:val="1"/>
      <w:tblStyleColBandSize w:val="1"/>
      <w:tblCellMar>
        <w:top w:w="0.0" w:type="dxa"/>
        <w:left w:w="115.0" w:type="dxa"/>
        <w:bottom w:w="0.0" w:type="dxa"/>
        <w:right w:w="115.0" w:type="dxa"/>
      </w:tblCellMar>
    </w:tblPr>
  </w:style>
  <w:style w:type="table" w:styleId="Table145">
    <w:basedOn w:val="TableNormal"/>
    <w:tblPr>
      <w:tblStyleRowBandSize w:val="1"/>
      <w:tblStyleColBandSize w:val="1"/>
      <w:tblCellMar>
        <w:top w:w="0.0" w:type="dxa"/>
        <w:left w:w="115.0" w:type="dxa"/>
        <w:bottom w:w="0.0" w:type="dxa"/>
        <w:right w:w="115.0" w:type="dxa"/>
      </w:tblCellMar>
    </w:tblPr>
  </w:style>
  <w:style w:type="table" w:styleId="Table146">
    <w:basedOn w:val="TableNormal"/>
    <w:tblPr>
      <w:tblStyleRowBandSize w:val="1"/>
      <w:tblStyleColBandSize w:val="1"/>
      <w:tblCellMar>
        <w:top w:w="0.0" w:type="dxa"/>
        <w:left w:w="115.0" w:type="dxa"/>
        <w:bottom w:w="0.0" w:type="dxa"/>
        <w:right w:w="115.0" w:type="dxa"/>
      </w:tblCellMar>
    </w:tblPr>
  </w:style>
  <w:style w:type="table" w:styleId="Table147">
    <w:basedOn w:val="TableNormal"/>
    <w:tblPr>
      <w:tblStyleRowBandSize w:val="1"/>
      <w:tblStyleColBandSize w:val="1"/>
      <w:tblCellMar>
        <w:top w:w="0.0" w:type="dxa"/>
        <w:left w:w="115.0" w:type="dxa"/>
        <w:bottom w:w="0.0" w:type="dxa"/>
        <w:right w:w="115.0" w:type="dxa"/>
      </w:tblCellMar>
    </w:tblPr>
  </w:style>
  <w:style w:type="table" w:styleId="Table148">
    <w:basedOn w:val="TableNormal"/>
    <w:tblPr>
      <w:tblStyleRowBandSize w:val="1"/>
      <w:tblStyleColBandSize w:val="1"/>
      <w:tblCellMar>
        <w:top w:w="0.0" w:type="dxa"/>
        <w:left w:w="115.0" w:type="dxa"/>
        <w:bottom w:w="0.0" w:type="dxa"/>
        <w:right w:w="115.0" w:type="dxa"/>
      </w:tblCellMar>
    </w:tblPr>
  </w:style>
  <w:style w:type="table" w:styleId="Table149">
    <w:basedOn w:val="TableNormal"/>
    <w:tblPr>
      <w:tblStyleRowBandSize w:val="1"/>
      <w:tblStyleColBandSize w:val="1"/>
      <w:tblCellMar>
        <w:top w:w="0.0" w:type="dxa"/>
        <w:left w:w="115.0" w:type="dxa"/>
        <w:bottom w:w="0.0" w:type="dxa"/>
        <w:right w:w="115.0" w:type="dxa"/>
      </w:tblCellMar>
    </w:tblPr>
  </w:style>
  <w:style w:type="table" w:styleId="Table150">
    <w:basedOn w:val="TableNormal"/>
    <w:tblPr>
      <w:tblStyleRowBandSize w:val="1"/>
      <w:tblStyleColBandSize w:val="1"/>
      <w:tblCellMar>
        <w:top w:w="0.0" w:type="dxa"/>
        <w:left w:w="115.0" w:type="dxa"/>
        <w:bottom w:w="0.0" w:type="dxa"/>
        <w:right w:w="115.0" w:type="dxa"/>
      </w:tblCellMar>
    </w:tblPr>
  </w:style>
  <w:style w:type="table" w:styleId="Table151">
    <w:basedOn w:val="TableNormal"/>
    <w:tblPr>
      <w:tblStyleRowBandSize w:val="1"/>
      <w:tblStyleColBandSize w:val="1"/>
      <w:tblCellMar>
        <w:top w:w="0.0" w:type="dxa"/>
        <w:left w:w="115.0" w:type="dxa"/>
        <w:bottom w:w="0.0" w:type="dxa"/>
        <w:right w:w="115.0" w:type="dxa"/>
      </w:tblCellMar>
    </w:tblPr>
  </w:style>
  <w:style w:type="table" w:styleId="Table152">
    <w:basedOn w:val="TableNormal"/>
    <w:tblPr>
      <w:tblStyleRowBandSize w:val="1"/>
      <w:tblStyleColBandSize w:val="1"/>
      <w:tblCellMar>
        <w:top w:w="0.0" w:type="dxa"/>
        <w:left w:w="115.0" w:type="dxa"/>
        <w:bottom w:w="0.0" w:type="dxa"/>
        <w:right w:w="115.0" w:type="dxa"/>
      </w:tblCellMar>
    </w:tblPr>
  </w:style>
  <w:style w:type="table" w:styleId="Table153">
    <w:basedOn w:val="TableNormal"/>
    <w:tblPr>
      <w:tblStyleRowBandSize w:val="1"/>
      <w:tblStyleColBandSize w:val="1"/>
      <w:tblCellMar>
        <w:top w:w="0.0" w:type="dxa"/>
        <w:left w:w="115.0" w:type="dxa"/>
        <w:bottom w:w="0.0" w:type="dxa"/>
        <w:right w:w="115.0" w:type="dxa"/>
      </w:tblCellMar>
    </w:tblPr>
  </w:style>
  <w:style w:type="table" w:styleId="Table154">
    <w:basedOn w:val="TableNormal"/>
    <w:tblPr>
      <w:tblStyleRowBandSize w:val="1"/>
      <w:tblStyleColBandSize w:val="1"/>
      <w:tblCellMar>
        <w:top w:w="0.0" w:type="dxa"/>
        <w:left w:w="115.0" w:type="dxa"/>
        <w:bottom w:w="0.0" w:type="dxa"/>
        <w:right w:w="115.0" w:type="dxa"/>
      </w:tblCellMar>
    </w:tblPr>
  </w:style>
  <w:style w:type="table" w:styleId="Table155">
    <w:basedOn w:val="TableNormal"/>
    <w:tblPr>
      <w:tblStyleRowBandSize w:val="1"/>
      <w:tblStyleColBandSize w:val="1"/>
      <w:tblCellMar>
        <w:top w:w="0.0" w:type="dxa"/>
        <w:left w:w="115.0" w:type="dxa"/>
        <w:bottom w:w="0.0" w:type="dxa"/>
        <w:right w:w="115.0" w:type="dxa"/>
      </w:tblCellMar>
    </w:tblPr>
  </w:style>
  <w:style w:type="table" w:styleId="Table156">
    <w:basedOn w:val="TableNormal"/>
    <w:tblPr>
      <w:tblStyleRowBandSize w:val="1"/>
      <w:tblStyleColBandSize w:val="1"/>
      <w:tblCellMar>
        <w:top w:w="0.0" w:type="dxa"/>
        <w:left w:w="115.0" w:type="dxa"/>
        <w:bottom w:w="0.0" w:type="dxa"/>
        <w:right w:w="115.0" w:type="dxa"/>
      </w:tblCellMar>
    </w:tblPr>
  </w:style>
  <w:style w:type="table" w:styleId="Table157">
    <w:basedOn w:val="TableNormal"/>
    <w:tblPr>
      <w:tblStyleRowBandSize w:val="1"/>
      <w:tblStyleColBandSize w:val="1"/>
      <w:tblCellMar>
        <w:top w:w="0.0" w:type="dxa"/>
        <w:left w:w="115.0" w:type="dxa"/>
        <w:bottom w:w="0.0" w:type="dxa"/>
        <w:right w:w="115.0" w:type="dxa"/>
      </w:tblCellMar>
    </w:tblPr>
  </w:style>
  <w:style w:type="table" w:styleId="Table158">
    <w:basedOn w:val="TableNormal"/>
    <w:tblPr>
      <w:tblStyleRowBandSize w:val="1"/>
      <w:tblStyleColBandSize w:val="1"/>
      <w:tblCellMar>
        <w:top w:w="0.0" w:type="dxa"/>
        <w:left w:w="115.0" w:type="dxa"/>
        <w:bottom w:w="0.0" w:type="dxa"/>
        <w:right w:w="115.0" w:type="dxa"/>
      </w:tblCellMar>
    </w:tblPr>
  </w:style>
  <w:style w:type="table" w:styleId="Table159">
    <w:basedOn w:val="TableNormal"/>
    <w:tblPr>
      <w:tblStyleRowBandSize w:val="1"/>
      <w:tblStyleColBandSize w:val="1"/>
      <w:tblCellMar>
        <w:top w:w="0.0" w:type="dxa"/>
        <w:left w:w="115.0" w:type="dxa"/>
        <w:bottom w:w="0.0" w:type="dxa"/>
        <w:right w:w="115.0" w:type="dxa"/>
      </w:tblCellMar>
    </w:tblPr>
  </w:style>
  <w:style w:type="table" w:styleId="Table160">
    <w:basedOn w:val="TableNormal"/>
    <w:tblPr>
      <w:tblStyleRowBandSize w:val="1"/>
      <w:tblStyleColBandSize w:val="1"/>
      <w:tblCellMar>
        <w:top w:w="0.0" w:type="dxa"/>
        <w:left w:w="115.0" w:type="dxa"/>
        <w:bottom w:w="0.0" w:type="dxa"/>
        <w:right w:w="115.0" w:type="dxa"/>
      </w:tblCellMar>
    </w:tblPr>
  </w:style>
  <w:style w:type="table" w:styleId="Table161">
    <w:basedOn w:val="TableNormal"/>
    <w:tblPr>
      <w:tblStyleRowBandSize w:val="1"/>
      <w:tblStyleColBandSize w:val="1"/>
      <w:tblCellMar>
        <w:top w:w="0.0" w:type="dxa"/>
        <w:left w:w="115.0" w:type="dxa"/>
        <w:bottom w:w="0.0" w:type="dxa"/>
        <w:right w:w="115.0" w:type="dxa"/>
      </w:tblCellMar>
    </w:tblPr>
  </w:style>
  <w:style w:type="table" w:styleId="Table162">
    <w:basedOn w:val="TableNormal"/>
    <w:tblPr>
      <w:tblStyleRowBandSize w:val="1"/>
      <w:tblStyleColBandSize w:val="1"/>
      <w:tblCellMar>
        <w:top w:w="0.0" w:type="dxa"/>
        <w:left w:w="115.0" w:type="dxa"/>
        <w:bottom w:w="0.0" w:type="dxa"/>
        <w:right w:w="115.0" w:type="dxa"/>
      </w:tblCellMar>
    </w:tblPr>
  </w:style>
  <w:style w:type="table" w:styleId="Table163">
    <w:basedOn w:val="TableNormal"/>
    <w:tblPr>
      <w:tblStyleRowBandSize w:val="1"/>
      <w:tblStyleColBandSize w:val="1"/>
      <w:tblCellMar>
        <w:top w:w="0.0" w:type="dxa"/>
        <w:left w:w="115.0" w:type="dxa"/>
        <w:bottom w:w="0.0" w:type="dxa"/>
        <w:right w:w="115.0" w:type="dxa"/>
      </w:tblCellMar>
    </w:tblPr>
  </w:style>
  <w:style w:type="table" w:styleId="Table164">
    <w:basedOn w:val="TableNormal"/>
    <w:tblPr>
      <w:tblStyleRowBandSize w:val="1"/>
      <w:tblStyleColBandSize w:val="1"/>
      <w:tblCellMar>
        <w:top w:w="0.0" w:type="dxa"/>
        <w:left w:w="115.0" w:type="dxa"/>
        <w:bottom w:w="0.0" w:type="dxa"/>
        <w:right w:w="115.0" w:type="dxa"/>
      </w:tblCellMar>
    </w:tblPr>
  </w:style>
  <w:style w:type="table" w:styleId="Table165">
    <w:basedOn w:val="TableNormal"/>
    <w:tblPr>
      <w:tblStyleRowBandSize w:val="1"/>
      <w:tblStyleColBandSize w:val="1"/>
      <w:tblCellMar>
        <w:top w:w="0.0" w:type="dxa"/>
        <w:left w:w="115.0" w:type="dxa"/>
        <w:bottom w:w="0.0" w:type="dxa"/>
        <w:right w:w="115.0" w:type="dxa"/>
      </w:tblCellMar>
    </w:tblPr>
  </w:style>
  <w:style w:type="table" w:styleId="Table166">
    <w:basedOn w:val="TableNormal"/>
    <w:tblPr>
      <w:tblStyleRowBandSize w:val="1"/>
      <w:tblStyleColBandSize w:val="1"/>
      <w:tblCellMar>
        <w:top w:w="0.0" w:type="dxa"/>
        <w:left w:w="115.0" w:type="dxa"/>
        <w:bottom w:w="0.0" w:type="dxa"/>
        <w:right w:w="115.0" w:type="dxa"/>
      </w:tblCellMar>
    </w:tblPr>
  </w:style>
  <w:style w:type="table" w:styleId="Table167">
    <w:basedOn w:val="TableNormal"/>
    <w:tblPr>
      <w:tblStyleRowBandSize w:val="1"/>
      <w:tblStyleColBandSize w:val="1"/>
      <w:tblCellMar>
        <w:top w:w="0.0" w:type="dxa"/>
        <w:left w:w="115.0" w:type="dxa"/>
        <w:bottom w:w="0.0" w:type="dxa"/>
        <w:right w:w="115.0" w:type="dxa"/>
      </w:tblCellMar>
    </w:tblPr>
  </w:style>
  <w:style w:type="table" w:styleId="Table168">
    <w:basedOn w:val="TableNormal"/>
    <w:tblPr>
      <w:tblStyleRowBandSize w:val="1"/>
      <w:tblStyleColBandSize w:val="1"/>
      <w:tblCellMar>
        <w:top w:w="0.0" w:type="dxa"/>
        <w:left w:w="115.0" w:type="dxa"/>
        <w:bottom w:w="0.0" w:type="dxa"/>
        <w:right w:w="115.0" w:type="dxa"/>
      </w:tblCellMar>
    </w:tblPr>
  </w:style>
  <w:style w:type="table" w:styleId="Table169">
    <w:basedOn w:val="TableNormal"/>
    <w:tblPr>
      <w:tblStyleRowBandSize w:val="1"/>
      <w:tblStyleColBandSize w:val="1"/>
      <w:tblCellMar>
        <w:top w:w="0.0" w:type="dxa"/>
        <w:left w:w="115.0" w:type="dxa"/>
        <w:bottom w:w="0.0" w:type="dxa"/>
        <w:right w:w="115.0" w:type="dxa"/>
      </w:tblCellMar>
    </w:tblPr>
  </w:style>
  <w:style w:type="table" w:styleId="Table170">
    <w:basedOn w:val="TableNormal"/>
    <w:tblPr>
      <w:tblStyleRowBandSize w:val="1"/>
      <w:tblStyleColBandSize w:val="1"/>
      <w:tblCellMar>
        <w:top w:w="0.0" w:type="dxa"/>
        <w:left w:w="115.0" w:type="dxa"/>
        <w:bottom w:w="0.0" w:type="dxa"/>
        <w:right w:w="115.0" w:type="dxa"/>
      </w:tblCellMar>
    </w:tblPr>
  </w:style>
  <w:style w:type="table" w:styleId="Table171">
    <w:basedOn w:val="TableNormal"/>
    <w:tblPr>
      <w:tblStyleRowBandSize w:val="1"/>
      <w:tblStyleColBandSize w:val="1"/>
      <w:tblCellMar>
        <w:top w:w="0.0" w:type="dxa"/>
        <w:left w:w="115.0" w:type="dxa"/>
        <w:bottom w:w="0.0" w:type="dxa"/>
        <w:right w:w="115.0" w:type="dxa"/>
      </w:tblCellMar>
    </w:tblPr>
  </w:style>
  <w:style w:type="table" w:styleId="Table172">
    <w:basedOn w:val="TableNormal"/>
    <w:tblPr>
      <w:tblStyleRowBandSize w:val="1"/>
      <w:tblStyleColBandSize w:val="1"/>
      <w:tblCellMar>
        <w:top w:w="0.0" w:type="dxa"/>
        <w:left w:w="115.0" w:type="dxa"/>
        <w:bottom w:w="0.0" w:type="dxa"/>
        <w:right w:w="115.0" w:type="dxa"/>
      </w:tblCellMar>
    </w:tblPr>
  </w:style>
  <w:style w:type="table" w:styleId="Table173">
    <w:basedOn w:val="TableNormal"/>
    <w:tblPr>
      <w:tblStyleRowBandSize w:val="1"/>
      <w:tblStyleColBandSize w:val="1"/>
      <w:tblCellMar>
        <w:top w:w="0.0" w:type="dxa"/>
        <w:left w:w="115.0" w:type="dxa"/>
        <w:bottom w:w="0.0" w:type="dxa"/>
        <w:right w:w="115.0" w:type="dxa"/>
      </w:tblCellMar>
    </w:tblPr>
  </w:style>
  <w:style w:type="table" w:styleId="Table174">
    <w:basedOn w:val="TableNormal"/>
    <w:tblPr>
      <w:tblStyleRowBandSize w:val="1"/>
      <w:tblStyleColBandSize w:val="1"/>
      <w:tblCellMar>
        <w:top w:w="0.0" w:type="dxa"/>
        <w:left w:w="115.0" w:type="dxa"/>
        <w:bottom w:w="0.0" w:type="dxa"/>
        <w:right w:w="115.0" w:type="dxa"/>
      </w:tblCellMar>
    </w:tblPr>
  </w:style>
  <w:style w:type="table" w:styleId="Table175">
    <w:basedOn w:val="TableNormal"/>
    <w:tblPr>
      <w:tblStyleRowBandSize w:val="1"/>
      <w:tblStyleColBandSize w:val="1"/>
      <w:tblCellMar>
        <w:top w:w="0.0" w:type="dxa"/>
        <w:left w:w="115.0" w:type="dxa"/>
        <w:bottom w:w="0.0" w:type="dxa"/>
        <w:right w:w="115.0" w:type="dxa"/>
      </w:tblCellMar>
    </w:tblPr>
  </w:style>
  <w:style w:type="table" w:styleId="Table176">
    <w:basedOn w:val="TableNormal"/>
    <w:tblPr>
      <w:tblStyleRowBandSize w:val="1"/>
      <w:tblStyleColBandSize w:val="1"/>
      <w:tblCellMar>
        <w:top w:w="0.0" w:type="dxa"/>
        <w:left w:w="115.0" w:type="dxa"/>
        <w:bottom w:w="0.0" w:type="dxa"/>
        <w:right w:w="115.0" w:type="dxa"/>
      </w:tblCellMar>
    </w:tblPr>
  </w:style>
  <w:style w:type="table" w:styleId="Table177">
    <w:basedOn w:val="TableNormal"/>
    <w:tblPr>
      <w:tblStyleRowBandSize w:val="1"/>
      <w:tblStyleColBandSize w:val="1"/>
      <w:tblCellMar>
        <w:top w:w="0.0" w:type="dxa"/>
        <w:left w:w="115.0" w:type="dxa"/>
        <w:bottom w:w="0.0" w:type="dxa"/>
        <w:right w:w="115.0" w:type="dxa"/>
      </w:tblCellMar>
    </w:tblPr>
  </w:style>
  <w:style w:type="table" w:styleId="Table178">
    <w:basedOn w:val="TableNormal"/>
    <w:tblPr>
      <w:tblStyleRowBandSize w:val="1"/>
      <w:tblStyleColBandSize w:val="1"/>
      <w:tblCellMar>
        <w:top w:w="0.0" w:type="dxa"/>
        <w:left w:w="115.0" w:type="dxa"/>
        <w:bottom w:w="0.0" w:type="dxa"/>
        <w:right w:w="115.0" w:type="dxa"/>
      </w:tblCellMar>
    </w:tblPr>
  </w:style>
  <w:style w:type="table" w:styleId="Table179">
    <w:basedOn w:val="TableNormal"/>
    <w:tblPr>
      <w:tblStyleRowBandSize w:val="1"/>
      <w:tblStyleColBandSize w:val="1"/>
      <w:tblCellMar>
        <w:top w:w="0.0" w:type="dxa"/>
        <w:left w:w="115.0" w:type="dxa"/>
        <w:bottom w:w="0.0" w:type="dxa"/>
        <w:right w:w="115.0" w:type="dxa"/>
      </w:tblCellMar>
    </w:tblPr>
  </w:style>
  <w:style w:type="table" w:styleId="Table180">
    <w:basedOn w:val="TableNormal"/>
    <w:tblPr>
      <w:tblStyleRowBandSize w:val="1"/>
      <w:tblStyleColBandSize w:val="1"/>
      <w:tblCellMar>
        <w:top w:w="0.0" w:type="dxa"/>
        <w:left w:w="115.0" w:type="dxa"/>
        <w:bottom w:w="0.0" w:type="dxa"/>
        <w:right w:w="115.0" w:type="dxa"/>
      </w:tblCellMar>
    </w:tblPr>
  </w:style>
  <w:style w:type="table" w:styleId="Table181">
    <w:basedOn w:val="TableNormal"/>
    <w:tblPr>
      <w:tblStyleRowBandSize w:val="1"/>
      <w:tblStyleColBandSize w:val="1"/>
      <w:tblCellMar>
        <w:top w:w="0.0" w:type="dxa"/>
        <w:left w:w="115.0" w:type="dxa"/>
        <w:bottom w:w="0.0" w:type="dxa"/>
        <w:right w:w="115.0" w:type="dxa"/>
      </w:tblCellMar>
    </w:tblPr>
  </w:style>
  <w:style w:type="table" w:styleId="Table182">
    <w:basedOn w:val="TableNormal"/>
    <w:tblPr>
      <w:tblStyleRowBandSize w:val="1"/>
      <w:tblStyleColBandSize w:val="1"/>
      <w:tblCellMar>
        <w:top w:w="0.0" w:type="dxa"/>
        <w:left w:w="115.0" w:type="dxa"/>
        <w:bottom w:w="0.0" w:type="dxa"/>
        <w:right w:w="115.0" w:type="dxa"/>
      </w:tblCellMar>
    </w:tblPr>
  </w:style>
  <w:style w:type="table" w:styleId="Table183">
    <w:basedOn w:val="TableNormal"/>
    <w:tblPr>
      <w:tblStyleRowBandSize w:val="1"/>
      <w:tblStyleColBandSize w:val="1"/>
      <w:tblCellMar>
        <w:top w:w="0.0" w:type="dxa"/>
        <w:left w:w="115.0" w:type="dxa"/>
        <w:bottom w:w="0.0" w:type="dxa"/>
        <w:right w:w="115.0" w:type="dxa"/>
      </w:tblCellMar>
    </w:tblPr>
  </w:style>
  <w:style w:type="table" w:styleId="Table184">
    <w:basedOn w:val="TableNormal"/>
    <w:tblPr>
      <w:tblStyleRowBandSize w:val="1"/>
      <w:tblStyleColBandSize w:val="1"/>
      <w:tblCellMar>
        <w:top w:w="0.0" w:type="dxa"/>
        <w:left w:w="115.0" w:type="dxa"/>
        <w:bottom w:w="0.0" w:type="dxa"/>
        <w:right w:w="115.0" w:type="dxa"/>
      </w:tblCellMar>
    </w:tblPr>
  </w:style>
  <w:style w:type="table" w:styleId="Table185">
    <w:basedOn w:val="TableNormal"/>
    <w:tblPr>
      <w:tblStyleRowBandSize w:val="1"/>
      <w:tblStyleColBandSize w:val="1"/>
      <w:tblCellMar>
        <w:top w:w="0.0" w:type="dxa"/>
        <w:left w:w="115.0" w:type="dxa"/>
        <w:bottom w:w="0.0" w:type="dxa"/>
        <w:right w:w="115.0" w:type="dxa"/>
      </w:tblCellMar>
    </w:tblPr>
  </w:style>
  <w:style w:type="table" w:styleId="Table186">
    <w:basedOn w:val="TableNormal"/>
    <w:tblPr>
      <w:tblStyleRowBandSize w:val="1"/>
      <w:tblStyleColBandSize w:val="1"/>
      <w:tblCellMar>
        <w:top w:w="0.0" w:type="dxa"/>
        <w:left w:w="115.0" w:type="dxa"/>
        <w:bottom w:w="0.0" w:type="dxa"/>
        <w:right w:w="115.0" w:type="dxa"/>
      </w:tblCellMar>
    </w:tblPr>
  </w:style>
  <w:style w:type="table" w:styleId="Table187">
    <w:basedOn w:val="TableNormal"/>
    <w:tblPr>
      <w:tblStyleRowBandSize w:val="1"/>
      <w:tblStyleColBandSize w:val="1"/>
      <w:tblCellMar>
        <w:top w:w="0.0" w:type="dxa"/>
        <w:left w:w="115.0" w:type="dxa"/>
        <w:bottom w:w="0.0" w:type="dxa"/>
        <w:right w:w="115.0" w:type="dxa"/>
      </w:tblCellMar>
    </w:tblPr>
  </w:style>
  <w:style w:type="table" w:styleId="Table188">
    <w:basedOn w:val="TableNormal"/>
    <w:tblPr>
      <w:tblStyleRowBandSize w:val="1"/>
      <w:tblStyleColBandSize w:val="1"/>
      <w:tblCellMar>
        <w:top w:w="0.0" w:type="dxa"/>
        <w:left w:w="115.0" w:type="dxa"/>
        <w:bottom w:w="0.0" w:type="dxa"/>
        <w:right w:w="115.0" w:type="dxa"/>
      </w:tblCellMar>
    </w:tblPr>
  </w:style>
  <w:style w:type="table" w:styleId="Table189">
    <w:basedOn w:val="TableNormal"/>
    <w:tblPr>
      <w:tblStyleRowBandSize w:val="1"/>
      <w:tblStyleColBandSize w:val="1"/>
      <w:tblCellMar>
        <w:top w:w="0.0" w:type="dxa"/>
        <w:left w:w="115.0" w:type="dxa"/>
        <w:bottom w:w="0.0" w:type="dxa"/>
        <w:right w:w="115.0" w:type="dxa"/>
      </w:tblCellMar>
    </w:tblPr>
  </w:style>
  <w:style w:type="table" w:styleId="Table190">
    <w:basedOn w:val="TableNormal"/>
    <w:tblPr>
      <w:tblStyleRowBandSize w:val="1"/>
      <w:tblStyleColBandSize w:val="1"/>
      <w:tblCellMar>
        <w:top w:w="0.0" w:type="dxa"/>
        <w:left w:w="115.0" w:type="dxa"/>
        <w:bottom w:w="0.0" w:type="dxa"/>
        <w:right w:w="115.0" w:type="dxa"/>
      </w:tblCellMar>
    </w:tblPr>
  </w:style>
  <w:style w:type="table" w:styleId="Table191">
    <w:basedOn w:val="TableNormal"/>
    <w:tblPr>
      <w:tblStyleRowBandSize w:val="1"/>
      <w:tblStyleColBandSize w:val="1"/>
      <w:tblCellMar>
        <w:top w:w="0.0" w:type="dxa"/>
        <w:left w:w="115.0" w:type="dxa"/>
        <w:bottom w:w="0.0" w:type="dxa"/>
        <w:right w:w="115.0" w:type="dxa"/>
      </w:tblCellMar>
    </w:tblPr>
  </w:style>
  <w:style w:type="table" w:styleId="Table192">
    <w:basedOn w:val="TableNormal"/>
    <w:tblPr>
      <w:tblStyleRowBandSize w:val="1"/>
      <w:tblStyleColBandSize w:val="1"/>
      <w:tblCellMar>
        <w:top w:w="0.0" w:type="dxa"/>
        <w:left w:w="115.0" w:type="dxa"/>
        <w:bottom w:w="0.0" w:type="dxa"/>
        <w:right w:w="115.0" w:type="dxa"/>
      </w:tblCellMar>
    </w:tblPr>
  </w:style>
  <w:style w:type="table" w:styleId="Table193">
    <w:basedOn w:val="TableNormal"/>
    <w:tblPr>
      <w:tblStyleRowBandSize w:val="1"/>
      <w:tblStyleColBandSize w:val="1"/>
      <w:tblCellMar>
        <w:top w:w="0.0" w:type="dxa"/>
        <w:left w:w="115.0" w:type="dxa"/>
        <w:bottom w:w="0.0" w:type="dxa"/>
        <w:right w:w="115.0" w:type="dxa"/>
      </w:tblCellMar>
    </w:tblPr>
  </w:style>
  <w:style w:type="table" w:styleId="Table194">
    <w:basedOn w:val="TableNormal"/>
    <w:tblPr>
      <w:tblStyleRowBandSize w:val="1"/>
      <w:tblStyleColBandSize w:val="1"/>
      <w:tblCellMar>
        <w:top w:w="0.0" w:type="dxa"/>
        <w:left w:w="115.0" w:type="dxa"/>
        <w:bottom w:w="0.0" w:type="dxa"/>
        <w:right w:w="115.0" w:type="dxa"/>
      </w:tblCellMar>
    </w:tblPr>
  </w:style>
  <w:style w:type="table" w:styleId="Table195">
    <w:basedOn w:val="TableNormal"/>
    <w:tblPr>
      <w:tblStyleRowBandSize w:val="1"/>
      <w:tblStyleColBandSize w:val="1"/>
      <w:tblCellMar>
        <w:top w:w="0.0" w:type="dxa"/>
        <w:left w:w="115.0" w:type="dxa"/>
        <w:bottom w:w="0.0" w:type="dxa"/>
        <w:right w:w="115.0" w:type="dxa"/>
      </w:tblCellMar>
    </w:tblPr>
  </w:style>
  <w:style w:type="table" w:styleId="Table196">
    <w:basedOn w:val="TableNormal"/>
    <w:tblPr>
      <w:tblStyleRowBandSize w:val="1"/>
      <w:tblStyleColBandSize w:val="1"/>
      <w:tblCellMar>
        <w:top w:w="0.0" w:type="dxa"/>
        <w:left w:w="115.0" w:type="dxa"/>
        <w:bottom w:w="0.0" w:type="dxa"/>
        <w:right w:w="115.0" w:type="dxa"/>
      </w:tblCellMar>
    </w:tblPr>
  </w:style>
  <w:style w:type="table" w:styleId="Table197">
    <w:basedOn w:val="TableNormal"/>
    <w:tblPr>
      <w:tblStyleRowBandSize w:val="1"/>
      <w:tblStyleColBandSize w:val="1"/>
      <w:tblCellMar>
        <w:top w:w="0.0" w:type="dxa"/>
        <w:left w:w="115.0" w:type="dxa"/>
        <w:bottom w:w="0.0" w:type="dxa"/>
        <w:right w:w="115.0" w:type="dxa"/>
      </w:tblCellMar>
    </w:tblPr>
  </w:style>
  <w:style w:type="table" w:styleId="Table198">
    <w:basedOn w:val="TableNormal"/>
    <w:tblPr>
      <w:tblStyleRowBandSize w:val="1"/>
      <w:tblStyleColBandSize w:val="1"/>
      <w:tblCellMar>
        <w:top w:w="0.0" w:type="dxa"/>
        <w:left w:w="115.0" w:type="dxa"/>
        <w:bottom w:w="0.0" w:type="dxa"/>
        <w:right w:w="115.0" w:type="dxa"/>
      </w:tblCellMar>
    </w:tblPr>
  </w:style>
  <w:style w:type="table" w:styleId="Table199">
    <w:basedOn w:val="TableNormal"/>
    <w:tblPr>
      <w:tblStyleRowBandSize w:val="1"/>
      <w:tblStyleColBandSize w:val="1"/>
      <w:tblCellMar>
        <w:top w:w="0.0" w:type="dxa"/>
        <w:left w:w="115.0" w:type="dxa"/>
        <w:bottom w:w="0.0" w:type="dxa"/>
        <w:right w:w="115.0" w:type="dxa"/>
      </w:tblCellMar>
    </w:tblPr>
  </w:style>
  <w:style w:type="table" w:styleId="Table200">
    <w:basedOn w:val="TableNormal"/>
    <w:tblPr>
      <w:tblStyleRowBandSize w:val="1"/>
      <w:tblStyleColBandSize w:val="1"/>
      <w:tblCellMar>
        <w:top w:w="0.0" w:type="dxa"/>
        <w:left w:w="115.0" w:type="dxa"/>
        <w:bottom w:w="0.0" w:type="dxa"/>
        <w:right w:w="115.0" w:type="dxa"/>
      </w:tblCellMar>
    </w:tblPr>
  </w:style>
  <w:style w:type="table" w:styleId="Table201">
    <w:basedOn w:val="TableNormal"/>
    <w:tblPr>
      <w:tblStyleRowBandSize w:val="1"/>
      <w:tblStyleColBandSize w:val="1"/>
      <w:tblCellMar>
        <w:top w:w="0.0" w:type="dxa"/>
        <w:left w:w="115.0" w:type="dxa"/>
        <w:bottom w:w="0.0" w:type="dxa"/>
        <w:right w:w="115.0" w:type="dxa"/>
      </w:tblCellMar>
    </w:tblPr>
  </w:style>
  <w:style w:type="table" w:styleId="Table202">
    <w:basedOn w:val="TableNormal"/>
    <w:tblPr>
      <w:tblStyleRowBandSize w:val="1"/>
      <w:tblStyleColBandSize w:val="1"/>
      <w:tblCellMar>
        <w:top w:w="0.0" w:type="dxa"/>
        <w:left w:w="115.0" w:type="dxa"/>
        <w:bottom w:w="0.0" w:type="dxa"/>
        <w:right w:w="115.0" w:type="dxa"/>
      </w:tblCellMar>
    </w:tblPr>
  </w:style>
  <w:style w:type="table" w:styleId="Table203">
    <w:basedOn w:val="TableNormal"/>
    <w:tblPr>
      <w:tblStyleRowBandSize w:val="1"/>
      <w:tblStyleColBandSize w:val="1"/>
      <w:tblCellMar>
        <w:top w:w="0.0" w:type="dxa"/>
        <w:left w:w="115.0" w:type="dxa"/>
        <w:bottom w:w="0.0" w:type="dxa"/>
        <w:right w:w="115.0" w:type="dxa"/>
      </w:tblCellMar>
    </w:tblPr>
  </w:style>
  <w:style w:type="table" w:styleId="Table204">
    <w:basedOn w:val="TableNormal"/>
    <w:tblPr>
      <w:tblStyleRowBandSize w:val="1"/>
      <w:tblStyleColBandSize w:val="1"/>
      <w:tblCellMar>
        <w:top w:w="0.0" w:type="dxa"/>
        <w:left w:w="115.0" w:type="dxa"/>
        <w:bottom w:w="0.0" w:type="dxa"/>
        <w:right w:w="115.0" w:type="dxa"/>
      </w:tblCellMar>
    </w:tblPr>
  </w:style>
  <w:style w:type="table" w:styleId="Table205">
    <w:basedOn w:val="TableNormal"/>
    <w:tblPr>
      <w:tblStyleRowBandSize w:val="1"/>
      <w:tblStyleColBandSize w:val="1"/>
      <w:tblCellMar>
        <w:top w:w="0.0" w:type="dxa"/>
        <w:left w:w="115.0" w:type="dxa"/>
        <w:bottom w:w="0.0" w:type="dxa"/>
        <w:right w:w="115.0" w:type="dxa"/>
      </w:tblCellMar>
    </w:tblPr>
  </w:style>
  <w:style w:type="table" w:styleId="Table206">
    <w:basedOn w:val="TableNormal"/>
    <w:tblPr>
      <w:tblStyleRowBandSize w:val="1"/>
      <w:tblStyleColBandSize w:val="1"/>
      <w:tblCellMar>
        <w:top w:w="0.0" w:type="dxa"/>
        <w:left w:w="115.0" w:type="dxa"/>
        <w:bottom w:w="0.0" w:type="dxa"/>
        <w:right w:w="115.0" w:type="dxa"/>
      </w:tblCellMar>
    </w:tblPr>
  </w:style>
  <w:style w:type="table" w:styleId="Table207">
    <w:basedOn w:val="TableNormal"/>
    <w:tblPr>
      <w:tblStyleRowBandSize w:val="1"/>
      <w:tblStyleColBandSize w:val="1"/>
      <w:tblCellMar>
        <w:top w:w="0.0" w:type="dxa"/>
        <w:left w:w="115.0" w:type="dxa"/>
        <w:bottom w:w="0.0" w:type="dxa"/>
        <w:right w:w="115.0" w:type="dxa"/>
      </w:tblCellMar>
    </w:tblPr>
  </w:style>
  <w:style w:type="table" w:styleId="Table208">
    <w:basedOn w:val="TableNormal"/>
    <w:tblPr>
      <w:tblStyleRowBandSize w:val="1"/>
      <w:tblStyleColBandSize w:val="1"/>
      <w:tblCellMar>
        <w:top w:w="0.0" w:type="dxa"/>
        <w:left w:w="115.0" w:type="dxa"/>
        <w:bottom w:w="0.0" w:type="dxa"/>
        <w:right w:w="115.0" w:type="dxa"/>
      </w:tblCellMar>
    </w:tblPr>
  </w:style>
  <w:style w:type="table" w:styleId="Table209">
    <w:basedOn w:val="TableNormal"/>
    <w:tblPr>
      <w:tblStyleRowBandSize w:val="1"/>
      <w:tblStyleColBandSize w:val="1"/>
      <w:tblCellMar>
        <w:top w:w="0.0" w:type="dxa"/>
        <w:left w:w="115.0" w:type="dxa"/>
        <w:bottom w:w="0.0" w:type="dxa"/>
        <w:right w:w="115.0" w:type="dxa"/>
      </w:tblCellMar>
    </w:tblPr>
  </w:style>
  <w:style w:type="table" w:styleId="Table210">
    <w:basedOn w:val="TableNormal"/>
    <w:tblPr>
      <w:tblStyleRowBandSize w:val="1"/>
      <w:tblStyleColBandSize w:val="1"/>
      <w:tblCellMar>
        <w:top w:w="0.0" w:type="dxa"/>
        <w:left w:w="115.0" w:type="dxa"/>
        <w:bottom w:w="0.0" w:type="dxa"/>
        <w:right w:w="115.0" w:type="dxa"/>
      </w:tblCellMar>
    </w:tblPr>
  </w:style>
  <w:style w:type="table" w:styleId="Table211">
    <w:basedOn w:val="TableNormal"/>
    <w:tblPr>
      <w:tblStyleRowBandSize w:val="1"/>
      <w:tblStyleColBandSize w:val="1"/>
      <w:tblCellMar>
        <w:top w:w="0.0" w:type="dxa"/>
        <w:left w:w="115.0" w:type="dxa"/>
        <w:bottom w:w="0.0" w:type="dxa"/>
        <w:right w:w="115.0" w:type="dxa"/>
      </w:tblCellMar>
    </w:tblPr>
  </w:style>
  <w:style w:type="table" w:styleId="Table212">
    <w:basedOn w:val="TableNormal"/>
    <w:tblPr>
      <w:tblStyleRowBandSize w:val="1"/>
      <w:tblStyleColBandSize w:val="1"/>
      <w:tblCellMar>
        <w:top w:w="0.0" w:type="dxa"/>
        <w:left w:w="115.0" w:type="dxa"/>
        <w:bottom w:w="0.0" w:type="dxa"/>
        <w:right w:w="115.0" w:type="dxa"/>
      </w:tblCellMar>
    </w:tblPr>
  </w:style>
  <w:style w:type="table" w:styleId="Table213">
    <w:basedOn w:val="TableNormal"/>
    <w:tblPr>
      <w:tblStyleRowBandSize w:val="1"/>
      <w:tblStyleColBandSize w:val="1"/>
      <w:tblCellMar>
        <w:top w:w="0.0" w:type="dxa"/>
        <w:left w:w="115.0" w:type="dxa"/>
        <w:bottom w:w="0.0" w:type="dxa"/>
        <w:right w:w="115.0" w:type="dxa"/>
      </w:tblCellMar>
    </w:tblPr>
  </w:style>
  <w:style w:type="table" w:styleId="Table214">
    <w:basedOn w:val="TableNormal"/>
    <w:tblPr>
      <w:tblStyleRowBandSize w:val="1"/>
      <w:tblStyleColBandSize w:val="1"/>
      <w:tblCellMar>
        <w:top w:w="0.0" w:type="dxa"/>
        <w:left w:w="115.0" w:type="dxa"/>
        <w:bottom w:w="0.0" w:type="dxa"/>
        <w:right w:w="115.0" w:type="dxa"/>
      </w:tblCellMar>
    </w:tblPr>
  </w:style>
  <w:style w:type="table" w:styleId="Table21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1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qaa.ac.uk/Publications/InformationAndGuidance/Documents/FHEQ08.pdf" TargetMode="External"/><Relationship Id="rId42" Type="http://schemas.openxmlformats.org/officeDocument/2006/relationships/hyperlink" Target="http://www.seec.org.uk/academic-credit/seec-credit-level-descriptors-2010" TargetMode="External"/><Relationship Id="rId41" Type="http://schemas.openxmlformats.org/officeDocument/2006/relationships/hyperlink" Target="http://www.qaa.ac.uk/ASSURINGSTANDARDSANDQUALITY/SUBJECT-GUIDANCE/Pages/Subject-benchmark-statements.aspx" TargetMode="External"/><Relationship Id="rId44" Type="http://schemas.openxmlformats.org/officeDocument/2006/relationships/hyperlink" Target="http://www.qaa.ac.uk/Publications/InformationAndGuidance/Documents/FHEQ08.pdf" TargetMode="External"/><Relationship Id="rId43" Type="http://schemas.openxmlformats.org/officeDocument/2006/relationships/hyperlink" Target="http://www.qaa.ac.uk/AssuringStandardsAndQuality/quality-code/Pages/default.aspx" TargetMode="External"/><Relationship Id="rId46" Type="http://schemas.openxmlformats.org/officeDocument/2006/relationships/hyperlink" Target="http://www.seec.org.uk/academic-credit/seec-credit-level-descriptors-2010" TargetMode="External"/><Relationship Id="rId45" Type="http://schemas.openxmlformats.org/officeDocument/2006/relationships/hyperlink" Target="http://www.qaa.ac.uk/ASSURINGSTANDARDSANDQUALITY/SUBJECT-GUIDANCE/Pages/Subject-benchmark-statements.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48" Type="http://schemas.openxmlformats.org/officeDocument/2006/relationships/hyperlink" Target="http://www.qaa.ac.uk/Publications/InformationAndGuidance/Documents/FHEQ08.pdf" TargetMode="External"/><Relationship Id="rId47" Type="http://schemas.openxmlformats.org/officeDocument/2006/relationships/hyperlink" Target="http://www.qaa.ac.uk/AssuringStandardsAndQuality/quality-code/Pages/default.aspx" TargetMode="External"/><Relationship Id="rId49" Type="http://schemas.openxmlformats.org/officeDocument/2006/relationships/hyperlink" Target="http://www.qaa.ac.uk/ASSURINGSTANDARDSANDQUALITY/SUBJECT-GUIDANCE/Pages/Subject-benchmark-statements.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 Id="rId72" Type="http://schemas.openxmlformats.org/officeDocument/2006/relationships/hyperlink" Target="http://www.qaa.ac.uk/AssuringStandardsAndQuality/quality-code/Pages/default.aspx" TargetMode="External"/><Relationship Id="rId31" Type="http://schemas.openxmlformats.org/officeDocument/2006/relationships/hyperlink" Target="http://www.qaa.ac.uk/ASSURINGSTANDARDSANDQUALITY/SUBJECT-GUIDANCE/Pages/Subject-benchmark-statements.aspx" TargetMode="External"/><Relationship Id="rId30" Type="http://schemas.openxmlformats.org/officeDocument/2006/relationships/hyperlink" Target="http://www.qaa.ac.uk/Publications/InformationAndGuidance/Documents/FHEQ08.pdf" TargetMode="External"/><Relationship Id="rId33" Type="http://schemas.openxmlformats.org/officeDocument/2006/relationships/hyperlink" Target="http://www.qaa.ac.uk/AssuringStandardsAndQuality/quality-code/Pages/default.aspx" TargetMode="External"/><Relationship Id="rId32" Type="http://schemas.openxmlformats.org/officeDocument/2006/relationships/hyperlink" Target="http://www.seec.org.uk/academic-credit/seec-credit-level-descriptors-2010" TargetMode="External"/><Relationship Id="rId35" Type="http://schemas.openxmlformats.org/officeDocument/2006/relationships/hyperlink" Target="http://www.sme.com" TargetMode="External"/><Relationship Id="rId34" Type="http://schemas.openxmlformats.org/officeDocument/2006/relationships/hyperlink" Target="http://www.azom.com" TargetMode="External"/><Relationship Id="rId71" Type="http://schemas.openxmlformats.org/officeDocument/2006/relationships/hyperlink" Target="http://www.seec.org.uk/academic-credit/seec-credit-level-descriptors-2010" TargetMode="External"/><Relationship Id="rId70" Type="http://schemas.openxmlformats.org/officeDocument/2006/relationships/hyperlink" Target="http://www.qaa.ac.uk/ASSURINGSTANDARDSANDQUALITY/SUBJECT-GUIDANCE/Pages/Subject-benchmark-statements.aspx" TargetMode="External"/><Relationship Id="rId37" Type="http://schemas.openxmlformats.org/officeDocument/2006/relationships/hyperlink" Target="http://www.qaa.ac.uk/ASSURINGSTANDARDSANDQUALITY/SUBJECT-GUIDANCE/Pages/Subject-benchmark-statements.aspx" TargetMode="External"/><Relationship Id="rId36" Type="http://schemas.openxmlformats.org/officeDocument/2006/relationships/hyperlink" Target="http://www.qaa.ac.uk/Publications/InformationAndGuidance/Documents/FHEQ08.pdf" TargetMode="External"/><Relationship Id="rId39" Type="http://schemas.openxmlformats.org/officeDocument/2006/relationships/hyperlink" Target="http://www.qaa.ac.uk/AssuringStandardsAndQuality/quality-code/Pages/default.aspx" TargetMode="External"/><Relationship Id="rId38" Type="http://schemas.openxmlformats.org/officeDocument/2006/relationships/hyperlink" Target="http://www.seec.org.uk/academic-credit/seec-credit-level-descriptors-2010" TargetMode="External"/><Relationship Id="rId62" Type="http://schemas.openxmlformats.org/officeDocument/2006/relationships/hyperlink" Target="http://www.qaa.ac.uk/ASSURINGSTANDARDSANDQUALITY/SUBJECT-GUIDANCE/Pages/Subject-benchmark-statements.aspx" TargetMode="External"/><Relationship Id="rId61" Type="http://schemas.openxmlformats.org/officeDocument/2006/relationships/hyperlink" Target="http://www.qaa.ac.uk/Publications/InformationAndGuidance/Documents/FHEQ08.pdf" TargetMode="External"/><Relationship Id="rId20" Type="http://schemas.openxmlformats.org/officeDocument/2006/relationships/footer" Target="footer3.xml"/><Relationship Id="rId64" Type="http://schemas.openxmlformats.org/officeDocument/2006/relationships/hyperlink" Target="http://www.qaa.ac.uk/AssuringStandardsAndQuality/quality-code/Pages/default.aspx" TargetMode="External"/><Relationship Id="rId63" Type="http://schemas.openxmlformats.org/officeDocument/2006/relationships/hyperlink" Target="http://www.seec.org.uk/academic-credit/seec-credit-level-descriptors-2010" TargetMode="External"/><Relationship Id="rId22" Type="http://schemas.openxmlformats.org/officeDocument/2006/relationships/hyperlink" Target="http://www.qaa.ac.uk/Publications/InformationAndGuidance/Documents/FHEQ08.pdf" TargetMode="External"/><Relationship Id="rId66" Type="http://schemas.openxmlformats.org/officeDocument/2006/relationships/hyperlink" Target="http://www.qaa.ac.uk/ASSURINGSTANDARDSANDQUALITY/SUBJECT-GUIDANCE/Pages/Subject-benchmark-statements.aspx" TargetMode="External"/><Relationship Id="rId21" Type="http://schemas.openxmlformats.org/officeDocument/2006/relationships/footer" Target="footer4.xml"/><Relationship Id="rId65" Type="http://schemas.openxmlformats.org/officeDocument/2006/relationships/hyperlink" Target="http://www.qaa.ac.uk/Publications/InformationAndGuidance/Documents/FHEQ08.pdf" TargetMode="External"/><Relationship Id="rId24" Type="http://schemas.openxmlformats.org/officeDocument/2006/relationships/hyperlink" Target="http://www.seec.org.uk/academic-credit/seec-credit-level-descriptors-2010" TargetMode="External"/><Relationship Id="rId68" Type="http://schemas.openxmlformats.org/officeDocument/2006/relationships/hyperlink" Target="http://www.qaa.ac.uk/AssuringStandardsAndQuality/quality-code/Pages/default.aspx" TargetMode="External"/><Relationship Id="rId23" Type="http://schemas.openxmlformats.org/officeDocument/2006/relationships/hyperlink" Target="http://www.qaa.ac.uk/ASSURINGSTANDARDSANDQUALITY/SUBJECT-GUIDANCE/Pages/Subject-benchmark-statements.aspx" TargetMode="External"/><Relationship Id="rId67" Type="http://schemas.openxmlformats.org/officeDocument/2006/relationships/hyperlink" Target="http://www.seec.org.uk/academic-credit/seec-credit-level-descriptors-2010" TargetMode="External"/><Relationship Id="rId60" Type="http://schemas.openxmlformats.org/officeDocument/2006/relationships/hyperlink" Target="http://www.azom.com" TargetMode="External"/><Relationship Id="rId26" Type="http://schemas.openxmlformats.org/officeDocument/2006/relationships/hyperlink" Target="http://www.qaa.ac.uk/Publications/InformationAndGuidance/Documents/FHEQ08.pdf" TargetMode="External"/><Relationship Id="rId25" Type="http://schemas.openxmlformats.org/officeDocument/2006/relationships/hyperlink" Target="http://www.qaa.ac.uk/AssuringStandardsAndQuality/quality-code/Pages/default.aspx" TargetMode="External"/><Relationship Id="rId69" Type="http://schemas.openxmlformats.org/officeDocument/2006/relationships/hyperlink" Target="http://www.qaa.ac.uk/Publications/InformationAndGuidance/Documents/FHEQ08.pdf" TargetMode="External"/><Relationship Id="rId28" Type="http://schemas.openxmlformats.org/officeDocument/2006/relationships/hyperlink" Target="http://www.seec.org.uk/academic-credit/seec-credit-level-descriptors-2010" TargetMode="External"/><Relationship Id="rId27" Type="http://schemas.openxmlformats.org/officeDocument/2006/relationships/hyperlink" Target="http://www.qaa.ac.uk/ASSURINGSTANDARDSANDQUALITY/SUBJECT-GUIDANCE/Pages/Subject-benchmark-statements.aspx" TargetMode="External"/><Relationship Id="rId29" Type="http://schemas.openxmlformats.org/officeDocument/2006/relationships/hyperlink" Target="http://www.qaa.ac.uk/AssuringStandardsAndQuality/quality-code/Pages/default.aspx" TargetMode="External"/><Relationship Id="rId51" Type="http://schemas.openxmlformats.org/officeDocument/2006/relationships/hyperlink" Target="http://www.qaa.ac.uk/AssuringStandardsAndQuality/quality-code/Pages/default.aspx" TargetMode="External"/><Relationship Id="rId50" Type="http://schemas.openxmlformats.org/officeDocument/2006/relationships/hyperlink" Target="http://www.seec.org.uk/academic-credit/seec-credit-level-descriptors-2010" TargetMode="External"/><Relationship Id="rId53" Type="http://schemas.openxmlformats.org/officeDocument/2006/relationships/hyperlink" Target="http://www.qaa.ac.uk/ASSURINGSTANDARDSANDQUALITY/SUBJECT-GUIDANCE/Pages/Subject-benchmark-statements.aspx" TargetMode="External"/><Relationship Id="rId52" Type="http://schemas.openxmlformats.org/officeDocument/2006/relationships/hyperlink" Target="http://www.qaa.ac.uk/Publications/InformationAndGuidance/Documents/FHEQ08.pdf" TargetMode="External"/><Relationship Id="rId11" Type="http://schemas.openxmlformats.org/officeDocument/2006/relationships/hyperlink" Target="http://hemoodle.cityplym.ac.uk/course/view.php?id=3305" TargetMode="External"/><Relationship Id="rId55" Type="http://schemas.openxmlformats.org/officeDocument/2006/relationships/hyperlink" Target="http://www.qaa.ac.uk/AssuringStandardsAndQuality/quality-code/Pages/default.aspx" TargetMode="External"/><Relationship Id="rId10" Type="http://schemas.openxmlformats.org/officeDocument/2006/relationships/footer" Target="footer2.xml"/><Relationship Id="rId54" Type="http://schemas.openxmlformats.org/officeDocument/2006/relationships/hyperlink" Target="http://www.seec.org.uk/academic-credit/seec-credit-level-descriptors-2010" TargetMode="External"/><Relationship Id="rId13" Type="http://schemas.openxmlformats.org/officeDocument/2006/relationships/hyperlink" Target="https://www.plymouth.ac.uk/your-university/governance/student-handbook" TargetMode="External"/><Relationship Id="rId57" Type="http://schemas.openxmlformats.org/officeDocument/2006/relationships/hyperlink" Target="http://www.qaa.ac.uk/ASSURINGSTANDARDSANDQUALITY/SUBJECT-GUIDANCE/Pages/Subject-benchmark-statements.aspx" TargetMode="External"/><Relationship Id="rId12" Type="http://schemas.openxmlformats.org/officeDocument/2006/relationships/hyperlink" Target="http://hemoodle.cityplym.ac.uk/course/view.php?id=3560" TargetMode="External"/><Relationship Id="rId56" Type="http://schemas.openxmlformats.org/officeDocument/2006/relationships/hyperlink" Target="http://www.qaa.ac.uk/Publications/InformationAndGuidance/Documents/FHEQ08.pdf" TargetMode="External"/><Relationship Id="rId15" Type="http://schemas.openxmlformats.org/officeDocument/2006/relationships/hyperlink" Target="http://www.qaa.ac.uk/en/Publications/Documents/SBS-engineering-15.pdf" TargetMode="External"/><Relationship Id="rId59" Type="http://schemas.openxmlformats.org/officeDocument/2006/relationships/hyperlink" Target="http://www.qaa.ac.uk/AssuringStandardsAndQuality/quality-code/Pages/default.aspx" TargetMode="External"/><Relationship Id="rId14" Type="http://schemas.openxmlformats.org/officeDocument/2006/relationships/hyperlink" Target="http://www.engc.co.uk" TargetMode="External"/><Relationship Id="rId58" Type="http://schemas.openxmlformats.org/officeDocument/2006/relationships/hyperlink" Target="http://www.seec.org.uk/academic-credit/seec-credit-level-descriptors-2010" TargetMode="External"/><Relationship Id="rId17" Type="http://schemas.openxmlformats.org/officeDocument/2006/relationships/hyperlink" Target="http://www.engc.org.uk/engcdocuments/internet/Website/UK-SPEC%20third%20edition%20(1).pdf" TargetMode="External"/><Relationship Id="rId16" Type="http://schemas.openxmlformats.org/officeDocument/2006/relationships/hyperlink" Target="http://www.qaa.ac.uk/en/Publications/Documents/Foundation-Degree-Characteristics-15.pdf" TargetMode="External"/><Relationship Id="rId19" Type="http://schemas.openxmlformats.org/officeDocument/2006/relationships/hyperlink" Target="https://www.plymouth.ac.uk/uploads/production/document/path/2/2544/SEEC_Level_Descriptors_2010_0.pdf" TargetMode="External"/><Relationship Id="rId18" Type="http://schemas.openxmlformats.org/officeDocument/2006/relationships/hyperlink" Target="http://www.qaa.ac.uk/AssuringStandardsAndQuality/quality-code/Pages/default.asp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dW5Hn/leTSQSuNwfRzkg5ARAhA==">CgMxLjAyCGguZ2pkZ3hzMgloLjMwajB6bGwyCWguMWZvYjl0ZTIJaC4zem55c2g3OAByITFqUmRkTjJnQ3BBZ1E1Y09SaUdUYkN2X3ZURVN3YnRneA==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2023-10-08T08:19:00Z</dcterms:created>
  <dc:creator>Ross Pomeroy</dc:creator>
</cp:coreProperties>
</file>